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44802" w14:textId="478A63AB" w:rsidR="00C17BC7" w:rsidRDefault="00C17BC7" w:rsidP="00C17BC7">
      <w:pPr>
        <w:spacing w:after="0"/>
        <w:jc w:val="center"/>
        <w:rPr>
          <w:rFonts w:ascii="Arial" w:hAnsi="Arial" w:cs="Arial"/>
          <w:b/>
          <w:color w:val="FFFF00"/>
          <w:sz w:val="36"/>
          <w:szCs w:val="36"/>
          <w:lang w:val="en-US"/>
        </w:rPr>
      </w:pPr>
      <w:r w:rsidRPr="00C17BC7">
        <w:rPr>
          <w:rFonts w:ascii="Verdana" w:eastAsia="Verdana" w:hAnsi="Verdana" w:cs="Verdana"/>
          <w:noProof/>
          <w:kern w:val="0"/>
          <w:lang w:eastAsia="en-GB"/>
          <w14:ligatures w14:val="none"/>
        </w:rPr>
        <mc:AlternateContent>
          <mc:Choice Requires="wps">
            <w:drawing>
              <wp:anchor distT="0" distB="0" distL="114300" distR="114300" simplePos="0" relativeHeight="251659264" behindDoc="0" locked="0" layoutInCell="1" allowOverlap="1" wp14:anchorId="7BEF284F" wp14:editId="6B753374">
                <wp:simplePos x="0" y="0"/>
                <wp:positionH relativeFrom="margin">
                  <wp:posOffset>41910</wp:posOffset>
                </wp:positionH>
                <wp:positionV relativeFrom="paragraph">
                  <wp:posOffset>132080</wp:posOffset>
                </wp:positionV>
                <wp:extent cx="6057900" cy="8753475"/>
                <wp:effectExtent l="114300" t="114300" r="114300" b="104775"/>
                <wp:wrapNone/>
                <wp:docPr id="9" name="Text Box 9"/>
                <wp:cNvGraphicFramePr/>
                <a:graphic xmlns:a="http://schemas.openxmlformats.org/drawingml/2006/main">
                  <a:graphicData uri="http://schemas.microsoft.com/office/word/2010/wordprocessingShape">
                    <wps:wsp>
                      <wps:cNvSpPr txBox="1"/>
                      <wps:spPr>
                        <a:xfrm>
                          <a:off x="0" y="0"/>
                          <a:ext cx="6057900" cy="87534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3A3BD85F" w14:textId="77777777" w:rsidR="00C17BC7" w:rsidRPr="00842EAE" w:rsidRDefault="00C17BC7" w:rsidP="00C17BC7">
                            <w:pPr>
                              <w:pStyle w:val="Title"/>
                              <w:rPr>
                                <w:rFonts w:ascii="Arial" w:hAnsi="Arial" w:cs="Arial"/>
                                <w:color w:val="244061"/>
                                <w:sz w:val="40"/>
                                <w:szCs w:val="40"/>
                              </w:rPr>
                            </w:pPr>
                          </w:p>
                          <w:p w14:paraId="12D0ACA5" w14:textId="7777777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Leadership Standards </w:t>
                            </w:r>
                          </w:p>
                          <w:p w14:paraId="3146678E" w14:textId="7777777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for </w:t>
                            </w:r>
                          </w:p>
                          <w:p w14:paraId="2B1E076A" w14:textId="6858C9E6"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Maintained </w:t>
                            </w:r>
                          </w:p>
                          <w:p w14:paraId="524F12B3" w14:textId="7777777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School </w:t>
                            </w:r>
                          </w:p>
                          <w:p w14:paraId="24E88E94" w14:textId="24F1261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Governors</w:t>
                            </w:r>
                          </w:p>
                          <w:p w14:paraId="08B283FC" w14:textId="77777777" w:rsidR="00C17BC7" w:rsidRPr="00842EAE" w:rsidRDefault="00C17BC7" w:rsidP="00C17BC7">
                            <w:pPr>
                              <w:pStyle w:val="Title"/>
                              <w:rPr>
                                <w:rFonts w:ascii="Arial" w:hAnsi="Arial" w:cs="Arial"/>
                                <w:color w:val="FFFF00"/>
                                <w:sz w:val="40"/>
                                <w:szCs w:val="40"/>
                              </w:rPr>
                            </w:pPr>
                          </w:p>
                          <w:p w14:paraId="437E0136" w14:textId="28D3EC21" w:rsidR="00C17BC7" w:rsidRDefault="00C17BC7" w:rsidP="00C17BC7">
                            <w:pPr>
                              <w:pStyle w:val="Title"/>
                              <w:jc w:val="center"/>
                              <w:rPr>
                                <w:rFonts w:ascii="Arial" w:hAnsi="Arial" w:cs="Arial"/>
                                <w:b/>
                                <w:color w:val="FFFF00"/>
                                <w:sz w:val="50"/>
                                <w:szCs w:val="50"/>
                              </w:rPr>
                            </w:pPr>
                            <w:r>
                              <w:rPr>
                                <w:rFonts w:ascii="Arial" w:hAnsi="Arial" w:cs="Arial"/>
                                <w:b/>
                                <w:color w:val="FFFF00"/>
                                <w:sz w:val="50"/>
                                <w:szCs w:val="50"/>
                              </w:rPr>
                              <w:t>Document 95</w:t>
                            </w:r>
                          </w:p>
                          <w:p w14:paraId="6516795D" w14:textId="03B29CB5" w:rsidR="00C17BC7" w:rsidRPr="00842EAE" w:rsidRDefault="00C17BC7" w:rsidP="00C17BC7">
                            <w:pPr>
                              <w:rPr>
                                <w:rFonts w:ascii="Arial" w:hAnsi="Arial" w:cs="Arial"/>
                                <w:sz w:val="40"/>
                                <w:szCs w:val="40"/>
                              </w:rPr>
                            </w:pPr>
                          </w:p>
                          <w:p w14:paraId="7632860C" w14:textId="546B53ED" w:rsidR="00842EAE" w:rsidRDefault="00515D41" w:rsidP="00842EAE">
                            <w:pPr>
                              <w:jc w:val="center"/>
                              <w:rPr>
                                <w:rFonts w:ascii="Arial" w:hAnsi="Arial" w:cs="Arial"/>
                                <w:sz w:val="50"/>
                                <w:szCs w:val="50"/>
                              </w:rPr>
                            </w:pPr>
                            <w:r>
                              <w:rPr>
                                <w:rFonts w:ascii="Arial" w:hAnsi="Arial" w:cs="Arial"/>
                                <w:sz w:val="50"/>
                                <w:szCs w:val="50"/>
                              </w:rPr>
                              <w:pict w14:anchorId="38FEB2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21pt;height:193.5pt">
                                  <v:imagedata r:id="rId7" o:title="Leadership word cloud"/>
                                </v:shape>
                              </w:pict>
                            </w:r>
                          </w:p>
                          <w:p w14:paraId="3FD15A29" w14:textId="77777777" w:rsidR="00C17BC7" w:rsidRPr="00842EAE" w:rsidRDefault="00C17BC7" w:rsidP="00C17BC7">
                            <w:pPr>
                              <w:jc w:val="center"/>
                              <w:rPr>
                                <w:rFonts w:ascii="Arial" w:hAnsi="Arial" w:cs="Arial"/>
                                <w:sz w:val="50"/>
                                <w:szCs w:val="50"/>
                              </w:rPr>
                            </w:pPr>
                          </w:p>
                          <w:p w14:paraId="540143F7" w14:textId="77777777" w:rsidR="00C17BC7" w:rsidRPr="005E0B91" w:rsidRDefault="00C17BC7" w:rsidP="00C17BC7">
                            <w:pPr>
                              <w:pStyle w:val="Title"/>
                              <w:rPr>
                                <w:rFonts w:ascii="Arial" w:hAnsi="Arial" w:cs="Arial"/>
                                <w:color w:val="FFFF00"/>
                                <w:sz w:val="50"/>
                                <w:szCs w:val="50"/>
                              </w:rPr>
                            </w:pPr>
                          </w:p>
                          <w:p w14:paraId="4F994248" w14:textId="77777777" w:rsidR="00C17BC7" w:rsidRPr="005E0B91" w:rsidRDefault="00C17BC7" w:rsidP="00C17BC7">
                            <w:pPr>
                              <w:pStyle w:val="Title"/>
                              <w:rPr>
                                <w:rFonts w:ascii="Arial" w:hAnsi="Arial" w:cs="Arial"/>
                                <w:color w:val="FFFF00"/>
                                <w:sz w:val="50"/>
                                <w:szCs w:val="50"/>
                              </w:rPr>
                            </w:pPr>
                          </w:p>
                          <w:p w14:paraId="45909F0B" w14:textId="77777777" w:rsidR="00C17BC7" w:rsidRPr="00C17BC7" w:rsidRDefault="00C17BC7" w:rsidP="00C17BC7">
                            <w:pPr>
                              <w:pStyle w:val="Title"/>
                              <w:rPr>
                                <w:rFonts w:ascii="Arial" w:hAnsi="Arial" w:cs="Arial"/>
                                <w:color w:val="244061"/>
                                <w:sz w:val="44"/>
                                <w:szCs w:val="44"/>
                              </w:rPr>
                            </w:pPr>
                          </w:p>
                          <w:p w14:paraId="58324F7F" w14:textId="77777777" w:rsidR="00C17BC7" w:rsidRPr="00C17BC7" w:rsidRDefault="00C17BC7" w:rsidP="00C17BC7">
                            <w:pPr>
                              <w:pStyle w:val="Title"/>
                              <w:rPr>
                                <w:rFonts w:ascii="Arial" w:hAnsi="Arial" w:cs="Arial"/>
                                <w:color w:val="244061"/>
                                <w:sz w:val="44"/>
                                <w:szCs w:val="44"/>
                              </w:rPr>
                            </w:pPr>
                          </w:p>
                          <w:p w14:paraId="1D20A78F" w14:textId="77777777" w:rsidR="00C17BC7" w:rsidRPr="00C17BC7" w:rsidRDefault="00C17BC7" w:rsidP="00C17BC7">
                            <w:pPr>
                              <w:pStyle w:val="Title"/>
                              <w:rPr>
                                <w:rFonts w:ascii="Arial" w:hAnsi="Arial" w:cs="Arial"/>
                                <w:color w:val="244061"/>
                              </w:rPr>
                            </w:pPr>
                          </w:p>
                          <w:p w14:paraId="08C8EC6C" w14:textId="77777777" w:rsidR="00C17BC7" w:rsidRPr="005112E4" w:rsidRDefault="00C17BC7" w:rsidP="00C17BC7">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EF284F" id="_x0000_t202" coordsize="21600,21600" o:spt="202" path="m,l,21600r21600,l21600,xe">
                <v:stroke joinstyle="miter"/>
                <v:path gradientshapeok="t" o:connecttype="rect"/>
              </v:shapetype>
              <v:shape id="Text Box 9" o:spid="_x0000_s1026" type="#_x0000_t202" style="position:absolute;left:0;text-align:left;margin-left:3.3pt;margin-top:10.4pt;width:477pt;height:68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" fillcolor="#10253f" strokecolor="#17375e" strokeweight="10pt">
                <v:textbox>
                  <w:txbxContent>
                    <w:p w14:paraId="3A3BD85F" w14:textId="77777777" w:rsidR="00C17BC7" w:rsidRPr="00842EAE" w:rsidRDefault="00C17BC7" w:rsidP="00C17BC7">
                      <w:pPr>
                        <w:pStyle w:val="Title"/>
                        <w:rPr>
                          <w:rFonts w:ascii="Arial" w:hAnsi="Arial" w:cs="Arial"/>
                          <w:color w:val="244061"/>
                          <w:sz w:val="40"/>
                          <w:szCs w:val="40"/>
                        </w:rPr>
                      </w:pPr>
                    </w:p>
                    <w:p w14:paraId="12D0ACA5" w14:textId="7777777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Leadership Standards </w:t>
                      </w:r>
                    </w:p>
                    <w:p w14:paraId="3146678E" w14:textId="7777777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for </w:t>
                      </w:r>
                    </w:p>
                    <w:p w14:paraId="2B1E076A" w14:textId="6858C9E6"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Maintained </w:t>
                      </w:r>
                    </w:p>
                    <w:p w14:paraId="524F12B3" w14:textId="7777777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 xml:space="preserve">School </w:t>
                      </w:r>
                    </w:p>
                    <w:p w14:paraId="24E88E94" w14:textId="24F12617" w:rsidR="00C17BC7" w:rsidRDefault="00C17BC7" w:rsidP="00C17BC7">
                      <w:pPr>
                        <w:pStyle w:val="Title"/>
                        <w:jc w:val="center"/>
                        <w:rPr>
                          <w:rFonts w:ascii="Arial" w:hAnsi="Arial" w:cs="Arial"/>
                          <w:b/>
                          <w:color w:val="FFFF00"/>
                          <w:sz w:val="100"/>
                          <w:szCs w:val="100"/>
                        </w:rPr>
                      </w:pPr>
                      <w:r>
                        <w:rPr>
                          <w:rFonts w:ascii="Arial" w:hAnsi="Arial" w:cs="Arial"/>
                          <w:b/>
                          <w:color w:val="FFFF00"/>
                          <w:sz w:val="100"/>
                          <w:szCs w:val="100"/>
                        </w:rPr>
                        <w:t>Governors</w:t>
                      </w:r>
                    </w:p>
                    <w:p w14:paraId="08B283FC" w14:textId="77777777" w:rsidR="00C17BC7" w:rsidRPr="00842EAE" w:rsidRDefault="00C17BC7" w:rsidP="00C17BC7">
                      <w:pPr>
                        <w:pStyle w:val="Title"/>
                        <w:rPr>
                          <w:rFonts w:ascii="Arial" w:hAnsi="Arial" w:cs="Arial"/>
                          <w:color w:val="FFFF00"/>
                          <w:sz w:val="40"/>
                          <w:szCs w:val="40"/>
                        </w:rPr>
                      </w:pPr>
                    </w:p>
                    <w:p w14:paraId="437E0136" w14:textId="28D3EC21" w:rsidR="00C17BC7" w:rsidRDefault="00C17BC7" w:rsidP="00C17BC7">
                      <w:pPr>
                        <w:pStyle w:val="Title"/>
                        <w:jc w:val="center"/>
                        <w:rPr>
                          <w:rFonts w:ascii="Arial" w:hAnsi="Arial" w:cs="Arial"/>
                          <w:b/>
                          <w:color w:val="FFFF00"/>
                          <w:sz w:val="50"/>
                          <w:szCs w:val="50"/>
                        </w:rPr>
                      </w:pPr>
                      <w:r>
                        <w:rPr>
                          <w:rFonts w:ascii="Arial" w:hAnsi="Arial" w:cs="Arial"/>
                          <w:b/>
                          <w:color w:val="FFFF00"/>
                          <w:sz w:val="50"/>
                          <w:szCs w:val="50"/>
                        </w:rPr>
                        <w:t>Document 95</w:t>
                      </w:r>
                    </w:p>
                    <w:p w14:paraId="6516795D" w14:textId="03B29CB5" w:rsidR="00C17BC7" w:rsidRPr="00842EAE" w:rsidRDefault="00C17BC7" w:rsidP="00C17BC7">
                      <w:pPr>
                        <w:rPr>
                          <w:rFonts w:ascii="Arial" w:hAnsi="Arial" w:cs="Arial"/>
                          <w:sz w:val="40"/>
                          <w:szCs w:val="40"/>
                        </w:rPr>
                      </w:pPr>
                    </w:p>
                    <w:p w14:paraId="7632860C" w14:textId="546B53ED" w:rsidR="00842EAE" w:rsidRDefault="009E47B4" w:rsidP="00842EAE">
                      <w:pPr>
                        <w:jc w:val="center"/>
                        <w:rPr>
                          <w:rFonts w:ascii="Arial" w:hAnsi="Arial" w:cs="Arial"/>
                          <w:sz w:val="50"/>
                          <w:szCs w:val="50"/>
                        </w:rPr>
                      </w:pPr>
                      <w:r>
                        <w:rPr>
                          <w:rFonts w:ascii="Arial" w:hAnsi="Arial" w:cs="Arial"/>
                          <w:sz w:val="50"/>
                          <w:szCs w:val="50"/>
                        </w:rPr>
                        <w:pict w14:anchorId="38FEB2DC">
                          <v:shape id="_x0000_i1026" type="#_x0000_t75" style="width:321pt;height:193.5pt">
                            <v:imagedata r:id="rId8" o:title="Leadership word cloud"/>
                          </v:shape>
                        </w:pict>
                      </w:r>
                    </w:p>
                    <w:p w14:paraId="3FD15A29" w14:textId="77777777" w:rsidR="00C17BC7" w:rsidRPr="00842EAE" w:rsidRDefault="00C17BC7" w:rsidP="00C17BC7">
                      <w:pPr>
                        <w:jc w:val="center"/>
                        <w:rPr>
                          <w:rFonts w:ascii="Arial" w:hAnsi="Arial" w:cs="Arial"/>
                          <w:sz w:val="50"/>
                          <w:szCs w:val="50"/>
                        </w:rPr>
                      </w:pPr>
                    </w:p>
                    <w:p w14:paraId="540143F7" w14:textId="77777777" w:rsidR="00C17BC7" w:rsidRPr="005E0B91" w:rsidRDefault="00C17BC7" w:rsidP="00C17BC7">
                      <w:pPr>
                        <w:pStyle w:val="Title"/>
                        <w:rPr>
                          <w:rFonts w:ascii="Arial" w:hAnsi="Arial" w:cs="Arial"/>
                          <w:color w:val="FFFF00"/>
                          <w:sz w:val="50"/>
                          <w:szCs w:val="50"/>
                        </w:rPr>
                      </w:pPr>
                    </w:p>
                    <w:p w14:paraId="4F994248" w14:textId="77777777" w:rsidR="00C17BC7" w:rsidRPr="005E0B91" w:rsidRDefault="00C17BC7" w:rsidP="00C17BC7">
                      <w:pPr>
                        <w:pStyle w:val="Title"/>
                        <w:rPr>
                          <w:rFonts w:ascii="Arial" w:hAnsi="Arial" w:cs="Arial"/>
                          <w:color w:val="FFFF00"/>
                          <w:sz w:val="50"/>
                          <w:szCs w:val="50"/>
                        </w:rPr>
                      </w:pPr>
                    </w:p>
                    <w:p w14:paraId="45909F0B" w14:textId="77777777" w:rsidR="00C17BC7" w:rsidRPr="00C17BC7" w:rsidRDefault="00C17BC7" w:rsidP="00C17BC7">
                      <w:pPr>
                        <w:pStyle w:val="Title"/>
                        <w:rPr>
                          <w:rFonts w:ascii="Arial" w:hAnsi="Arial" w:cs="Arial"/>
                          <w:color w:val="244061"/>
                          <w:sz w:val="44"/>
                          <w:szCs w:val="44"/>
                        </w:rPr>
                      </w:pPr>
                    </w:p>
                    <w:p w14:paraId="58324F7F" w14:textId="77777777" w:rsidR="00C17BC7" w:rsidRPr="00C17BC7" w:rsidRDefault="00C17BC7" w:rsidP="00C17BC7">
                      <w:pPr>
                        <w:pStyle w:val="Title"/>
                        <w:rPr>
                          <w:rFonts w:ascii="Arial" w:hAnsi="Arial" w:cs="Arial"/>
                          <w:color w:val="244061"/>
                          <w:sz w:val="44"/>
                          <w:szCs w:val="44"/>
                        </w:rPr>
                      </w:pPr>
                    </w:p>
                    <w:p w14:paraId="1D20A78F" w14:textId="77777777" w:rsidR="00C17BC7" w:rsidRPr="00C17BC7" w:rsidRDefault="00C17BC7" w:rsidP="00C17BC7">
                      <w:pPr>
                        <w:pStyle w:val="Title"/>
                        <w:rPr>
                          <w:rFonts w:ascii="Arial" w:hAnsi="Arial" w:cs="Arial"/>
                          <w:color w:val="244061"/>
                        </w:rPr>
                      </w:pPr>
                    </w:p>
                    <w:p w14:paraId="08C8EC6C" w14:textId="77777777" w:rsidR="00C17BC7" w:rsidRPr="005112E4" w:rsidRDefault="00C17BC7" w:rsidP="00C17BC7">
                      <w:pPr>
                        <w:rPr>
                          <w:rFonts w:ascii="Arial" w:hAnsi="Arial" w:cs="Arial"/>
                        </w:rPr>
                      </w:pPr>
                    </w:p>
                  </w:txbxContent>
                </v:textbox>
                <w10:wrap anchorx="margin"/>
              </v:shape>
            </w:pict>
          </mc:Fallback>
        </mc:AlternateContent>
      </w:r>
    </w:p>
    <w:p w14:paraId="520F597F" w14:textId="6F4BBC79" w:rsidR="00C17BC7" w:rsidRDefault="00C17BC7">
      <w:pPr>
        <w:rPr>
          <w:rFonts w:ascii="Arial" w:hAnsi="Arial" w:cs="Arial"/>
          <w:b/>
          <w:color w:val="FFFF00"/>
          <w:sz w:val="36"/>
          <w:szCs w:val="36"/>
          <w:lang w:val="en-US"/>
        </w:rPr>
      </w:pPr>
      <w:r>
        <w:rPr>
          <w:rFonts w:ascii="Arial" w:hAnsi="Arial" w:cs="Arial"/>
          <w:b/>
          <w:color w:val="FFFF00"/>
          <w:sz w:val="36"/>
          <w:szCs w:val="36"/>
          <w:lang w:val="en-US"/>
        </w:rPr>
        <w:br w:type="page"/>
      </w:r>
    </w:p>
    <w:p w14:paraId="5961A429" w14:textId="035F3B73" w:rsidR="00C17BC7" w:rsidRPr="004B47C1" w:rsidRDefault="00C17BC7" w:rsidP="004B47C1">
      <w:pPr>
        <w:spacing w:after="0"/>
        <w:rPr>
          <w:rFonts w:ascii="Arial" w:hAnsi="Arial" w:cs="Arial"/>
          <w:color w:val="FFFF00"/>
          <w:sz w:val="20"/>
          <w:szCs w:val="36"/>
          <w:lang w:val="en-US"/>
        </w:rPr>
      </w:pPr>
    </w:p>
    <w:p w14:paraId="454EB00C" w14:textId="2E2B978C" w:rsidR="000200F1" w:rsidRPr="004C1D63" w:rsidRDefault="00A50049" w:rsidP="004C1D63">
      <w:pPr>
        <w:shd w:val="clear" w:color="auto" w:fill="002060"/>
        <w:spacing w:after="0"/>
        <w:jc w:val="center"/>
        <w:rPr>
          <w:rFonts w:ascii="Arial" w:hAnsi="Arial" w:cs="Arial"/>
          <w:b/>
          <w:color w:val="FFFF00"/>
          <w:sz w:val="36"/>
          <w:szCs w:val="36"/>
          <w:lang w:val="en-US"/>
        </w:rPr>
      </w:pPr>
      <w:r w:rsidRPr="004C1D63">
        <w:rPr>
          <w:rFonts w:ascii="Arial" w:hAnsi="Arial" w:cs="Arial"/>
          <w:b/>
          <w:color w:val="FFFF00"/>
          <w:sz w:val="36"/>
          <w:szCs w:val="36"/>
          <w:lang w:val="en-US"/>
        </w:rPr>
        <w:t xml:space="preserve">H&amp;S </w:t>
      </w:r>
      <w:r w:rsidR="00035662" w:rsidRPr="004C1D63">
        <w:rPr>
          <w:rFonts w:ascii="Arial" w:hAnsi="Arial" w:cs="Arial"/>
          <w:b/>
          <w:color w:val="FFFF00"/>
          <w:sz w:val="36"/>
          <w:szCs w:val="36"/>
          <w:lang w:val="en-US"/>
        </w:rPr>
        <w:t>Governor Leadership</w:t>
      </w:r>
      <w:r w:rsidR="00CD5968" w:rsidRPr="004C1D63">
        <w:rPr>
          <w:rFonts w:ascii="Arial" w:hAnsi="Arial" w:cs="Arial"/>
          <w:b/>
          <w:color w:val="FFFF00"/>
          <w:sz w:val="36"/>
          <w:szCs w:val="36"/>
          <w:lang w:val="en-US"/>
        </w:rPr>
        <w:t xml:space="preserve"> Standards</w:t>
      </w:r>
    </w:p>
    <w:p w14:paraId="5ADAF204" w14:textId="77777777" w:rsidR="00143E21" w:rsidRDefault="00143E21" w:rsidP="00143E21">
      <w:pPr>
        <w:spacing w:after="0" w:line="240" w:lineRule="auto"/>
        <w:jc w:val="both"/>
        <w:rPr>
          <w:rFonts w:ascii="Arial" w:eastAsia="Times New Roman" w:hAnsi="Arial" w:cs="Times New Roman"/>
          <w:kern w:val="0"/>
          <w:sz w:val="24"/>
          <w:szCs w:val="24"/>
          <w14:ligatures w14:val="none"/>
        </w:rPr>
      </w:pPr>
    </w:p>
    <w:p w14:paraId="35AE2B41" w14:textId="680B72C8" w:rsidR="00384B19" w:rsidRPr="004C1D63" w:rsidRDefault="00384B19" w:rsidP="004C1D63">
      <w:pPr>
        <w:shd w:val="clear" w:color="auto" w:fill="002060"/>
        <w:spacing w:after="0" w:line="240" w:lineRule="auto"/>
        <w:jc w:val="center"/>
        <w:rPr>
          <w:rFonts w:ascii="Arial" w:eastAsia="Times New Roman" w:hAnsi="Arial" w:cs="Times New Roman"/>
          <w:b/>
          <w:bCs/>
          <w:iCs/>
          <w:color w:val="FFFF00"/>
          <w:kern w:val="0"/>
          <w:sz w:val="32"/>
          <w:szCs w:val="24"/>
          <w14:ligatures w14:val="none"/>
        </w:rPr>
      </w:pPr>
      <w:r w:rsidRPr="004C1D63">
        <w:rPr>
          <w:rFonts w:ascii="Arial" w:eastAsia="Times New Roman" w:hAnsi="Arial" w:cs="Times New Roman"/>
          <w:b/>
          <w:bCs/>
          <w:iCs/>
          <w:color w:val="FFFF00"/>
          <w:kern w:val="0"/>
          <w:sz w:val="32"/>
          <w:szCs w:val="24"/>
          <w14:ligatures w14:val="none"/>
        </w:rPr>
        <w:t>Maintained School Governors</w:t>
      </w:r>
    </w:p>
    <w:p w14:paraId="1C9C224D" w14:textId="77777777" w:rsidR="004C1D63" w:rsidRPr="004C1D63" w:rsidRDefault="004C1D63" w:rsidP="004C1D63">
      <w:pPr>
        <w:shd w:val="clear" w:color="auto" w:fill="002060"/>
        <w:spacing w:after="0" w:line="276" w:lineRule="auto"/>
        <w:jc w:val="center"/>
        <w:rPr>
          <w:rFonts w:ascii="Arial" w:eastAsia="Times New Roman" w:hAnsi="Arial" w:cs="Times New Roman"/>
          <w:b/>
          <w:bCs/>
          <w:color w:val="FFFF00"/>
          <w:kern w:val="0"/>
          <w:sz w:val="32"/>
          <w:szCs w:val="24"/>
          <w14:ligatures w14:val="none"/>
        </w:rPr>
      </w:pPr>
      <w:bookmarkStart w:id="0" w:name="_Toc6410938"/>
      <w:bookmarkStart w:id="1" w:name="_Toc7187617"/>
      <w:bookmarkStart w:id="2" w:name="_Toc7188347"/>
      <w:r w:rsidRPr="004C1D63">
        <w:rPr>
          <w:rFonts w:ascii="Arial" w:eastAsia="Times New Roman" w:hAnsi="Arial" w:cs="Times New Roman"/>
          <w:b/>
          <w:bCs/>
          <w:color w:val="FFFF00"/>
          <w:kern w:val="0"/>
          <w:sz w:val="32"/>
          <w:szCs w:val="24"/>
          <w14:ligatures w14:val="none"/>
        </w:rPr>
        <w:t>Role P</w:t>
      </w:r>
      <w:r w:rsidR="005F04DC" w:rsidRPr="004C1D63">
        <w:rPr>
          <w:rFonts w:ascii="Arial" w:eastAsia="Times New Roman" w:hAnsi="Arial" w:cs="Times New Roman"/>
          <w:b/>
          <w:bCs/>
          <w:color w:val="FFFF00"/>
          <w:kern w:val="0"/>
          <w:sz w:val="32"/>
          <w:szCs w:val="24"/>
          <w14:ligatures w14:val="none"/>
        </w:rPr>
        <w:t>urpose</w:t>
      </w:r>
      <w:r w:rsidR="00EB1FF1" w:rsidRPr="004C1D63">
        <w:rPr>
          <w:rFonts w:ascii="Arial" w:eastAsia="Times New Roman" w:hAnsi="Arial" w:cs="Times New Roman"/>
          <w:b/>
          <w:bCs/>
          <w:color w:val="FFFF00"/>
          <w:kern w:val="0"/>
          <w:sz w:val="32"/>
          <w:szCs w:val="24"/>
          <w14:ligatures w14:val="none"/>
        </w:rPr>
        <w:t xml:space="preserve"> </w:t>
      </w:r>
    </w:p>
    <w:p w14:paraId="27068EF1" w14:textId="307D8D2E" w:rsidR="005F04DC" w:rsidRPr="004C1D63" w:rsidRDefault="004C1D63" w:rsidP="004C1D63">
      <w:pPr>
        <w:spacing w:after="0" w:line="276" w:lineRule="auto"/>
        <w:jc w:val="center"/>
        <w:rPr>
          <w:rFonts w:ascii="Arial" w:eastAsia="Times New Roman" w:hAnsi="Arial" w:cs="Times New Roman"/>
          <w:b/>
          <w:bCs/>
          <w:kern w:val="0"/>
          <w:sz w:val="28"/>
          <w:szCs w:val="24"/>
          <w14:ligatures w14:val="none"/>
        </w:rPr>
      </w:pPr>
      <w:r w:rsidRPr="004C1D63">
        <w:rPr>
          <w:rFonts w:ascii="Arial" w:eastAsia="Times New Roman" w:hAnsi="Arial" w:cs="Times New Roman"/>
          <w:b/>
          <w:bCs/>
          <w:kern w:val="0"/>
          <w:sz w:val="28"/>
          <w:szCs w:val="24"/>
          <w14:ligatures w14:val="none"/>
        </w:rPr>
        <w:t>(A</w:t>
      </w:r>
      <w:r w:rsidR="00EB1FF1" w:rsidRPr="004C1D63">
        <w:rPr>
          <w:rFonts w:ascii="Arial" w:eastAsia="Times New Roman" w:hAnsi="Arial" w:cs="Times New Roman"/>
          <w:b/>
          <w:bCs/>
          <w:kern w:val="0"/>
          <w:sz w:val="28"/>
          <w:szCs w:val="24"/>
          <w14:ligatures w14:val="none"/>
        </w:rPr>
        <w:t xml:space="preserve">s defined </w:t>
      </w:r>
      <w:r w:rsidR="00B77E56" w:rsidRPr="004C1D63">
        <w:rPr>
          <w:rFonts w:ascii="Arial" w:eastAsia="Times New Roman" w:hAnsi="Arial" w:cs="Times New Roman"/>
          <w:b/>
          <w:bCs/>
          <w:kern w:val="0"/>
          <w:sz w:val="28"/>
          <w:szCs w:val="24"/>
          <w14:ligatures w14:val="none"/>
        </w:rPr>
        <w:t xml:space="preserve">by the </w:t>
      </w:r>
      <w:r w:rsidR="00EB1FF1" w:rsidRPr="004C1D63">
        <w:rPr>
          <w:rFonts w:ascii="Arial" w:eastAsia="Times New Roman" w:hAnsi="Arial" w:cs="Times New Roman"/>
          <w:b/>
          <w:bCs/>
          <w:kern w:val="0"/>
          <w:sz w:val="28"/>
          <w:szCs w:val="24"/>
          <w14:ligatures w14:val="none"/>
        </w:rPr>
        <w:t>National G</w:t>
      </w:r>
      <w:r w:rsidR="005F6376" w:rsidRPr="004C1D63">
        <w:rPr>
          <w:rFonts w:ascii="Arial" w:eastAsia="Times New Roman" w:hAnsi="Arial" w:cs="Times New Roman"/>
          <w:b/>
          <w:bCs/>
          <w:kern w:val="0"/>
          <w:sz w:val="28"/>
          <w:szCs w:val="24"/>
          <w14:ligatures w14:val="none"/>
        </w:rPr>
        <w:t>overnors Association NGA)</w:t>
      </w:r>
    </w:p>
    <w:p w14:paraId="54F1F12D" w14:textId="77777777" w:rsidR="005F04DC" w:rsidRDefault="005F04DC" w:rsidP="00143E21">
      <w:pPr>
        <w:spacing w:after="0" w:line="276" w:lineRule="auto"/>
        <w:jc w:val="both"/>
        <w:rPr>
          <w:rFonts w:ascii="Arial" w:eastAsia="Times New Roman" w:hAnsi="Arial" w:cs="Times New Roman"/>
          <w:b/>
          <w:bCs/>
          <w:kern w:val="0"/>
          <w:sz w:val="24"/>
          <w:szCs w:val="24"/>
          <w:u w:val="single"/>
          <w14:ligatures w14:val="none"/>
        </w:rPr>
      </w:pPr>
    </w:p>
    <w:p w14:paraId="7B599110" w14:textId="79059AC3" w:rsidR="00D72C1C" w:rsidRDefault="00D72C1C" w:rsidP="007B06F1">
      <w:pPr>
        <w:spacing w:after="0" w:line="276" w:lineRule="auto"/>
        <w:rPr>
          <w:rFonts w:ascii="Arial" w:eastAsia="Times New Roman" w:hAnsi="Arial" w:cs="Times New Roman"/>
          <w:kern w:val="0"/>
          <w:sz w:val="24"/>
          <w:szCs w:val="24"/>
          <w:lang w:val="en-US"/>
          <w14:ligatures w14:val="none"/>
        </w:rPr>
      </w:pPr>
      <w:r w:rsidRPr="00D72C1C">
        <w:rPr>
          <w:rFonts w:ascii="Arial" w:eastAsia="Times New Roman" w:hAnsi="Arial" w:cs="Times New Roman"/>
          <w:kern w:val="0"/>
          <w:sz w:val="24"/>
          <w:szCs w:val="24"/>
          <w:lang w:val="en-US"/>
          <w14:ligatures w14:val="none"/>
        </w:rPr>
        <w:t>Governors work together to carry out their core functions:</w:t>
      </w:r>
    </w:p>
    <w:p w14:paraId="670F19A8" w14:textId="77777777" w:rsidR="004C1D63" w:rsidRPr="00D72C1C" w:rsidRDefault="004C1D63" w:rsidP="007B06F1">
      <w:pPr>
        <w:spacing w:after="0" w:line="276" w:lineRule="auto"/>
        <w:rPr>
          <w:rFonts w:ascii="Arial" w:eastAsia="Times New Roman" w:hAnsi="Arial" w:cs="Times New Roman"/>
          <w:kern w:val="0"/>
          <w:sz w:val="24"/>
          <w:szCs w:val="24"/>
          <w:lang w:val="en-US"/>
          <w14:ligatures w14:val="none"/>
        </w:rPr>
      </w:pPr>
    </w:p>
    <w:p w14:paraId="361F0F1F" w14:textId="05C30211" w:rsidR="00D72C1C" w:rsidRPr="00F11902" w:rsidRDefault="00310759" w:rsidP="007B06F1">
      <w:pPr>
        <w:pStyle w:val="ListParagraph"/>
        <w:numPr>
          <w:ilvl w:val="0"/>
          <w:numId w:val="8"/>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E</w:t>
      </w:r>
      <w:r w:rsidR="00D72C1C" w:rsidRPr="00F11902">
        <w:rPr>
          <w:rFonts w:ascii="Arial" w:eastAsia="Times New Roman" w:hAnsi="Arial" w:cs="Times New Roman"/>
          <w:kern w:val="0"/>
          <w:sz w:val="24"/>
          <w:szCs w:val="24"/>
          <w:lang w:val="en-US"/>
          <w14:ligatures w14:val="none"/>
        </w:rPr>
        <w:t>nsuring there is clarity of vision, ethos and strategic direction</w:t>
      </w:r>
    </w:p>
    <w:p w14:paraId="6093D8EC" w14:textId="7D08BC86" w:rsidR="00D72C1C" w:rsidRPr="00F11902" w:rsidRDefault="00310759" w:rsidP="007B06F1">
      <w:pPr>
        <w:pStyle w:val="ListParagraph"/>
        <w:numPr>
          <w:ilvl w:val="0"/>
          <w:numId w:val="8"/>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H</w:t>
      </w:r>
      <w:r w:rsidR="00D72C1C" w:rsidRPr="00F11902">
        <w:rPr>
          <w:rFonts w:ascii="Arial" w:eastAsia="Times New Roman" w:hAnsi="Arial" w:cs="Times New Roman"/>
          <w:kern w:val="0"/>
          <w:sz w:val="24"/>
          <w:szCs w:val="24"/>
          <w:lang w:val="en-US"/>
          <w14:ligatures w14:val="none"/>
        </w:rPr>
        <w:t>olding executive leaders to account for the educational performance of the organisation and its pupils and the performance management of staff</w:t>
      </w:r>
    </w:p>
    <w:p w14:paraId="22F5CC93" w14:textId="49DD67BF" w:rsidR="00D72C1C" w:rsidRPr="00F11902" w:rsidRDefault="00310759" w:rsidP="007B06F1">
      <w:pPr>
        <w:pStyle w:val="ListParagraph"/>
        <w:numPr>
          <w:ilvl w:val="0"/>
          <w:numId w:val="8"/>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O</w:t>
      </w:r>
      <w:r w:rsidR="00D72C1C" w:rsidRPr="00F11902">
        <w:rPr>
          <w:rFonts w:ascii="Arial" w:eastAsia="Times New Roman" w:hAnsi="Arial" w:cs="Times New Roman"/>
          <w:kern w:val="0"/>
          <w:sz w:val="24"/>
          <w:szCs w:val="24"/>
          <w:lang w:val="en-US"/>
          <w14:ligatures w14:val="none"/>
        </w:rPr>
        <w:t>verseeing the financial performance of the organisation and making sure its money is well spent</w:t>
      </w:r>
    </w:p>
    <w:p w14:paraId="3D7A01FB" w14:textId="06F3DBC6" w:rsidR="00D72C1C" w:rsidRDefault="00310759" w:rsidP="007B06F1">
      <w:pPr>
        <w:pStyle w:val="ListParagraph"/>
        <w:numPr>
          <w:ilvl w:val="0"/>
          <w:numId w:val="8"/>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E</w:t>
      </w:r>
      <w:r w:rsidR="00D72C1C" w:rsidRPr="005F6376">
        <w:rPr>
          <w:rFonts w:ascii="Arial" w:eastAsia="Times New Roman" w:hAnsi="Arial" w:cs="Times New Roman"/>
          <w:kern w:val="0"/>
          <w:sz w:val="24"/>
          <w:szCs w:val="24"/>
          <w:lang w:val="en-US"/>
          <w14:ligatures w14:val="none"/>
        </w:rPr>
        <w:t>nsuring the voices of stakeholders are heard</w:t>
      </w:r>
    </w:p>
    <w:p w14:paraId="039C7E07" w14:textId="77777777" w:rsidR="005F6376" w:rsidRPr="005F6376" w:rsidRDefault="005F6376" w:rsidP="007B06F1">
      <w:pPr>
        <w:pStyle w:val="ListParagraph"/>
        <w:spacing w:after="0" w:line="276" w:lineRule="auto"/>
        <w:ind w:left="1080"/>
        <w:rPr>
          <w:rFonts w:ascii="Arial" w:eastAsia="Times New Roman" w:hAnsi="Arial" w:cs="Times New Roman"/>
          <w:kern w:val="0"/>
          <w:sz w:val="24"/>
          <w:szCs w:val="24"/>
          <w:lang w:val="en-US"/>
          <w14:ligatures w14:val="none"/>
        </w:rPr>
      </w:pPr>
    </w:p>
    <w:p w14:paraId="0CAABFF2" w14:textId="77777777" w:rsidR="00D72C1C" w:rsidRPr="00D72C1C" w:rsidRDefault="00D72C1C" w:rsidP="007B06F1">
      <w:pPr>
        <w:spacing w:after="0" w:line="276" w:lineRule="auto"/>
        <w:rPr>
          <w:rFonts w:ascii="Arial" w:eastAsia="Times New Roman" w:hAnsi="Arial" w:cs="Times New Roman"/>
          <w:kern w:val="0"/>
          <w:sz w:val="24"/>
          <w:szCs w:val="24"/>
          <w:lang w:val="en-US"/>
          <w14:ligatures w14:val="none"/>
        </w:rPr>
      </w:pPr>
      <w:r w:rsidRPr="00D72C1C">
        <w:rPr>
          <w:rFonts w:ascii="Arial" w:eastAsia="Times New Roman" w:hAnsi="Arial" w:cs="Times New Roman"/>
          <w:kern w:val="0"/>
          <w:sz w:val="24"/>
          <w:szCs w:val="24"/>
          <w:lang w:val="en-US"/>
          <w14:ligatures w14:val="none"/>
        </w:rPr>
        <w:t xml:space="preserve">Governors must also ensure that the governing body complies with all </w:t>
      </w:r>
      <w:r w:rsidRPr="00D72C1C">
        <w:rPr>
          <w:rFonts w:ascii="Arial" w:eastAsia="Times New Roman" w:hAnsi="Arial" w:cs="Times New Roman"/>
          <w:b/>
          <w:bCs/>
          <w:kern w:val="0"/>
          <w:sz w:val="24"/>
          <w:szCs w:val="24"/>
          <w:lang w:val="en-US"/>
          <w14:ligatures w14:val="none"/>
        </w:rPr>
        <w:t>legal</w:t>
      </w:r>
      <w:r w:rsidRPr="00D72C1C">
        <w:rPr>
          <w:rFonts w:ascii="Arial" w:eastAsia="Times New Roman" w:hAnsi="Arial" w:cs="Times New Roman"/>
          <w:kern w:val="0"/>
          <w:sz w:val="24"/>
          <w:szCs w:val="24"/>
          <w:lang w:val="en-US"/>
          <w14:ligatures w14:val="none"/>
        </w:rPr>
        <w:t xml:space="preserve"> and </w:t>
      </w:r>
      <w:r w:rsidRPr="00D72C1C">
        <w:rPr>
          <w:rFonts w:ascii="Arial" w:eastAsia="Times New Roman" w:hAnsi="Arial" w:cs="Times New Roman"/>
          <w:b/>
          <w:bCs/>
          <w:kern w:val="0"/>
          <w:sz w:val="24"/>
          <w:szCs w:val="24"/>
          <w:lang w:val="en-US"/>
          <w14:ligatures w14:val="none"/>
        </w:rPr>
        <w:t xml:space="preserve">statutory </w:t>
      </w:r>
      <w:r w:rsidRPr="00D72C1C">
        <w:rPr>
          <w:rFonts w:ascii="Arial" w:eastAsia="Times New Roman" w:hAnsi="Arial" w:cs="Times New Roman"/>
          <w:kern w:val="0"/>
          <w:sz w:val="24"/>
          <w:szCs w:val="24"/>
          <w:lang w:val="en-US"/>
          <w14:ligatures w14:val="none"/>
        </w:rPr>
        <w:t xml:space="preserve">requirements. Governors should seek the advice of the clerk to the governing board and other professional advice as appropriate. </w:t>
      </w:r>
    </w:p>
    <w:p w14:paraId="7C20B786" w14:textId="77777777" w:rsidR="005F04DC" w:rsidRPr="00641A03" w:rsidRDefault="005F04DC" w:rsidP="00143E21">
      <w:pPr>
        <w:spacing w:after="0" w:line="276" w:lineRule="auto"/>
        <w:jc w:val="both"/>
        <w:rPr>
          <w:rFonts w:ascii="Arial" w:eastAsia="Times New Roman" w:hAnsi="Arial" w:cs="Times New Roman"/>
          <w:b/>
          <w:bCs/>
          <w:kern w:val="0"/>
          <w:sz w:val="24"/>
          <w:szCs w:val="24"/>
          <w:lang w:val="en-US"/>
          <w14:ligatures w14:val="none"/>
        </w:rPr>
      </w:pPr>
    </w:p>
    <w:p w14:paraId="1728BCED" w14:textId="201AFDC2" w:rsidR="00B77E56" w:rsidRPr="004C1D63" w:rsidRDefault="004C1D63" w:rsidP="004C1D63">
      <w:pPr>
        <w:shd w:val="clear" w:color="auto" w:fill="002060"/>
        <w:spacing w:after="0" w:line="276" w:lineRule="auto"/>
        <w:jc w:val="center"/>
        <w:rPr>
          <w:rFonts w:ascii="Arial" w:eastAsia="Times New Roman" w:hAnsi="Arial" w:cs="Times New Roman"/>
          <w:b/>
          <w:bCs/>
          <w:color w:val="FFFF00"/>
          <w:kern w:val="0"/>
          <w:sz w:val="32"/>
          <w:szCs w:val="24"/>
          <w14:ligatures w14:val="none"/>
        </w:rPr>
      </w:pPr>
      <w:bookmarkStart w:id="3" w:name="_Hlk48042526"/>
      <w:r w:rsidRPr="004C1D63">
        <w:rPr>
          <w:rFonts w:ascii="Arial" w:eastAsia="Times New Roman" w:hAnsi="Arial" w:cs="Times New Roman"/>
          <w:b/>
          <w:bCs/>
          <w:color w:val="FFFF00"/>
          <w:kern w:val="0"/>
          <w:sz w:val="32"/>
          <w:szCs w:val="24"/>
          <w14:ligatures w14:val="none"/>
        </w:rPr>
        <w:t>Governing Body Strategic Responsibilities</w:t>
      </w:r>
    </w:p>
    <w:p w14:paraId="75B65A43" w14:textId="4685ACDB" w:rsidR="00B77E56" w:rsidRDefault="004C1D63" w:rsidP="004C1D63">
      <w:pPr>
        <w:spacing w:after="0" w:line="276" w:lineRule="auto"/>
        <w:jc w:val="center"/>
        <w:rPr>
          <w:rFonts w:ascii="Arial" w:eastAsia="Times New Roman" w:hAnsi="Arial" w:cs="Times New Roman"/>
          <w:b/>
          <w:bCs/>
          <w:kern w:val="0"/>
          <w:sz w:val="28"/>
          <w:szCs w:val="24"/>
          <w14:ligatures w14:val="none"/>
        </w:rPr>
      </w:pPr>
      <w:r w:rsidRPr="004C1D63">
        <w:rPr>
          <w:rFonts w:ascii="Arial" w:eastAsia="Times New Roman" w:hAnsi="Arial" w:cs="Times New Roman"/>
          <w:b/>
          <w:bCs/>
          <w:kern w:val="0"/>
          <w:sz w:val="28"/>
          <w:szCs w:val="24"/>
          <w14:ligatures w14:val="none"/>
        </w:rPr>
        <w:t>(</w:t>
      </w:r>
      <w:bookmarkStart w:id="4" w:name="_Hlk179742930"/>
      <w:r>
        <w:rPr>
          <w:rFonts w:ascii="Arial" w:eastAsia="Times New Roman" w:hAnsi="Arial" w:cs="Times New Roman"/>
          <w:b/>
          <w:bCs/>
          <w:kern w:val="0"/>
          <w:sz w:val="28"/>
          <w:szCs w:val="24"/>
          <w14:ligatures w14:val="none"/>
        </w:rPr>
        <w:t>A</w:t>
      </w:r>
      <w:r w:rsidRPr="004C1D63">
        <w:rPr>
          <w:rFonts w:ascii="Arial" w:eastAsia="Times New Roman" w:hAnsi="Arial" w:cs="Times New Roman"/>
          <w:b/>
          <w:bCs/>
          <w:kern w:val="0"/>
          <w:sz w:val="28"/>
          <w:szCs w:val="24"/>
          <w14:ligatures w14:val="none"/>
        </w:rPr>
        <w:t>s defined by the NGA</w:t>
      </w:r>
      <w:bookmarkEnd w:id="4"/>
      <w:r w:rsidRPr="004C1D63">
        <w:rPr>
          <w:rFonts w:ascii="Arial" w:eastAsia="Times New Roman" w:hAnsi="Arial" w:cs="Times New Roman"/>
          <w:b/>
          <w:bCs/>
          <w:kern w:val="0"/>
          <w:sz w:val="28"/>
          <w:szCs w:val="24"/>
          <w14:ligatures w14:val="none"/>
        </w:rPr>
        <w:t>)</w:t>
      </w:r>
    </w:p>
    <w:p w14:paraId="11451BF0" w14:textId="77777777" w:rsidR="004C1D63" w:rsidRPr="00641A03" w:rsidRDefault="004C1D63" w:rsidP="004C1D63">
      <w:pPr>
        <w:spacing w:after="0" w:line="276" w:lineRule="auto"/>
        <w:jc w:val="center"/>
        <w:rPr>
          <w:rFonts w:ascii="Arial" w:eastAsia="Times New Roman" w:hAnsi="Arial" w:cs="Times New Roman"/>
          <w:bCs/>
          <w:kern w:val="0"/>
          <w:sz w:val="24"/>
          <w:szCs w:val="24"/>
          <w14:ligatures w14:val="none"/>
        </w:rPr>
      </w:pPr>
    </w:p>
    <w:bookmarkEnd w:id="3"/>
    <w:p w14:paraId="10E4969C" w14:textId="034F5F51" w:rsidR="00B77E56" w:rsidRDefault="00B77E56" w:rsidP="007B06F1">
      <w:pPr>
        <w:spacing w:after="0" w:line="276" w:lineRule="auto"/>
        <w:rPr>
          <w:rFonts w:ascii="Arial" w:eastAsia="Times New Roman" w:hAnsi="Arial" w:cs="Times New Roman"/>
          <w:kern w:val="0"/>
          <w:sz w:val="24"/>
          <w:szCs w:val="24"/>
          <w:lang w:val="en-US"/>
          <w14:ligatures w14:val="none"/>
        </w:rPr>
      </w:pPr>
      <w:r w:rsidRPr="00B77E56">
        <w:rPr>
          <w:rFonts w:ascii="Arial" w:eastAsia="Times New Roman" w:hAnsi="Arial" w:cs="Times New Roman"/>
          <w:kern w:val="0"/>
          <w:sz w:val="24"/>
          <w:szCs w:val="24"/>
          <w:lang w:val="en-US"/>
          <w14:ligatures w14:val="none"/>
        </w:rPr>
        <w:t xml:space="preserve">Governing bodies work closely with </w:t>
      </w:r>
      <w:proofErr w:type="spellStart"/>
      <w:r w:rsidRPr="00B77E56">
        <w:rPr>
          <w:rFonts w:ascii="Arial" w:eastAsia="Times New Roman" w:hAnsi="Arial" w:cs="Times New Roman"/>
          <w:kern w:val="0"/>
          <w:sz w:val="24"/>
          <w:szCs w:val="24"/>
          <w:lang w:val="en-US"/>
          <w14:ligatures w14:val="none"/>
        </w:rPr>
        <w:t>headteachers</w:t>
      </w:r>
      <w:proofErr w:type="spellEnd"/>
      <w:r w:rsidRPr="00B77E56">
        <w:rPr>
          <w:rFonts w:ascii="Arial" w:eastAsia="Times New Roman" w:hAnsi="Arial" w:cs="Times New Roman"/>
          <w:kern w:val="0"/>
          <w:sz w:val="24"/>
          <w:szCs w:val="24"/>
          <w:lang w:val="en-US"/>
          <w14:ligatures w14:val="none"/>
        </w:rPr>
        <w:t xml:space="preserve"> and senior leaders. </w:t>
      </w:r>
      <w:proofErr w:type="spellStart"/>
      <w:r w:rsidRPr="00B77E56">
        <w:rPr>
          <w:rFonts w:ascii="Arial" w:eastAsia="Times New Roman" w:hAnsi="Arial" w:cs="Times New Roman"/>
          <w:kern w:val="0"/>
          <w:sz w:val="24"/>
          <w:szCs w:val="24"/>
          <w:lang w:val="en-US"/>
          <w14:ligatures w14:val="none"/>
        </w:rPr>
        <w:t>Headteachers</w:t>
      </w:r>
      <w:proofErr w:type="spellEnd"/>
      <w:r w:rsidRPr="00B77E56">
        <w:rPr>
          <w:rFonts w:ascii="Arial" w:eastAsia="Times New Roman" w:hAnsi="Arial" w:cs="Times New Roman"/>
          <w:kern w:val="0"/>
          <w:sz w:val="24"/>
          <w:szCs w:val="24"/>
          <w:lang w:val="en-US"/>
          <w14:ligatures w14:val="none"/>
        </w:rPr>
        <w:t xml:space="preserve"> are responsible for day-to-day management whereas the role of </w:t>
      </w:r>
      <w:bookmarkStart w:id="5" w:name="_Hlk48040601"/>
      <w:r w:rsidRPr="00B77E56">
        <w:rPr>
          <w:rFonts w:ascii="Arial" w:eastAsia="Times New Roman" w:hAnsi="Arial" w:cs="Times New Roman"/>
          <w:kern w:val="0"/>
          <w:sz w:val="24"/>
          <w:szCs w:val="24"/>
          <w:lang w:val="en-US"/>
          <w14:ligatures w14:val="none"/>
        </w:rPr>
        <w:t>the governing body is strategic</w:t>
      </w:r>
      <w:bookmarkEnd w:id="5"/>
      <w:r w:rsidRPr="00B77E56">
        <w:rPr>
          <w:rFonts w:ascii="Arial" w:eastAsia="Times New Roman" w:hAnsi="Arial" w:cs="Times New Roman"/>
          <w:kern w:val="0"/>
          <w:sz w:val="24"/>
          <w:szCs w:val="24"/>
          <w:lang w:val="en-US"/>
          <w14:ligatures w14:val="none"/>
        </w:rPr>
        <w:t xml:space="preserve">. </w:t>
      </w:r>
      <w:bookmarkStart w:id="6" w:name="_Hlk48040655"/>
      <w:r w:rsidRPr="00B77E56">
        <w:rPr>
          <w:rFonts w:ascii="Arial" w:eastAsia="Times New Roman" w:hAnsi="Arial" w:cs="Times New Roman"/>
          <w:kern w:val="0"/>
          <w:sz w:val="24"/>
          <w:szCs w:val="24"/>
          <w:lang w:val="en-US"/>
          <w14:ligatures w14:val="none"/>
        </w:rPr>
        <w:t>As such, governors are responsible for:</w:t>
      </w:r>
      <w:bookmarkEnd w:id="6"/>
    </w:p>
    <w:p w14:paraId="33B34405" w14:textId="77777777" w:rsidR="007C7D8B" w:rsidRPr="00B77E56" w:rsidRDefault="007C7D8B" w:rsidP="007B06F1">
      <w:pPr>
        <w:spacing w:after="0" w:line="276" w:lineRule="auto"/>
        <w:rPr>
          <w:rFonts w:ascii="Arial" w:eastAsia="Times New Roman" w:hAnsi="Arial" w:cs="Times New Roman"/>
          <w:kern w:val="0"/>
          <w:sz w:val="24"/>
          <w:szCs w:val="24"/>
          <w:lang w:val="en-US"/>
          <w14:ligatures w14:val="none"/>
        </w:rPr>
      </w:pPr>
    </w:p>
    <w:p w14:paraId="2C728F3A" w14:textId="3FDC65F5" w:rsidR="00B77E56" w:rsidRPr="007C7D8B" w:rsidRDefault="00310759" w:rsidP="007B06F1">
      <w:pPr>
        <w:pStyle w:val="ListParagraph"/>
        <w:numPr>
          <w:ilvl w:val="0"/>
          <w:numId w:val="10"/>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D</w:t>
      </w:r>
      <w:r w:rsidR="00B77E56" w:rsidRPr="007C7D8B">
        <w:rPr>
          <w:rFonts w:ascii="Arial" w:eastAsia="Times New Roman" w:hAnsi="Arial" w:cs="Times New Roman"/>
          <w:kern w:val="0"/>
          <w:sz w:val="24"/>
          <w:szCs w:val="24"/>
          <w:lang w:val="en-US"/>
          <w14:ligatures w14:val="none"/>
        </w:rPr>
        <w:t>etermining the mission, values and long-term ambitious vision for the school</w:t>
      </w:r>
    </w:p>
    <w:p w14:paraId="41ED7285" w14:textId="66757296" w:rsidR="00B77E56" w:rsidRPr="007C7D8B" w:rsidRDefault="00310759" w:rsidP="007B06F1">
      <w:pPr>
        <w:pStyle w:val="ListParagraph"/>
        <w:numPr>
          <w:ilvl w:val="0"/>
          <w:numId w:val="10"/>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D</w:t>
      </w:r>
      <w:r w:rsidR="00B77E56" w:rsidRPr="007C7D8B">
        <w:rPr>
          <w:rFonts w:ascii="Arial" w:eastAsia="Times New Roman" w:hAnsi="Arial" w:cs="Times New Roman"/>
          <w:kern w:val="0"/>
          <w:sz w:val="24"/>
          <w:szCs w:val="24"/>
          <w:lang w:val="en-US"/>
          <w14:ligatures w14:val="none"/>
        </w:rPr>
        <w:t xml:space="preserve">eciding the principles that guide school policies and approving key policies </w:t>
      </w:r>
    </w:p>
    <w:p w14:paraId="4D7DA2AF" w14:textId="21B61918" w:rsidR="00EE5810" w:rsidRPr="00EE5810" w:rsidRDefault="00310759" w:rsidP="007B06F1">
      <w:pPr>
        <w:pStyle w:val="ListParagraph"/>
        <w:numPr>
          <w:ilvl w:val="0"/>
          <w:numId w:val="10"/>
        </w:numPr>
        <w:spacing w:after="0" w:line="276" w:lineRule="auto"/>
        <w:ind w:left="993" w:hanging="426"/>
        <w:rPr>
          <w:rFonts w:ascii="Arial" w:eastAsia="Times New Roman" w:hAnsi="Arial" w:cs="Times New Roman"/>
          <w:kern w:val="0"/>
          <w:sz w:val="24"/>
          <w:szCs w:val="24"/>
          <w:lang w:val="en-US"/>
          <w14:ligatures w14:val="none"/>
        </w:rPr>
      </w:pPr>
      <w:bookmarkStart w:id="7" w:name="_Hlk47968707"/>
      <w:r>
        <w:rPr>
          <w:rFonts w:ascii="Arial" w:eastAsia="Times New Roman" w:hAnsi="Arial" w:cs="Times New Roman"/>
          <w:kern w:val="0"/>
          <w:sz w:val="24"/>
          <w:szCs w:val="24"/>
          <w:lang w:val="en-US"/>
          <w14:ligatures w14:val="none"/>
        </w:rPr>
        <w:t>W</w:t>
      </w:r>
      <w:r w:rsidR="00B77E56" w:rsidRPr="007C7D8B">
        <w:rPr>
          <w:rFonts w:ascii="Arial" w:eastAsia="Times New Roman" w:hAnsi="Arial" w:cs="Times New Roman"/>
          <w:kern w:val="0"/>
          <w:sz w:val="24"/>
          <w:szCs w:val="24"/>
          <w:lang w:val="en-US"/>
          <w14:ligatures w14:val="none"/>
        </w:rPr>
        <w:t>orking with senior leaders to develop a strategy for achieving the vision</w:t>
      </w:r>
      <w:bookmarkStart w:id="8" w:name="_Hlk47968718"/>
      <w:bookmarkEnd w:id="7"/>
    </w:p>
    <w:p w14:paraId="67EA1A54" w14:textId="20788B96" w:rsidR="00B77E56" w:rsidRPr="00EE5810" w:rsidRDefault="00310759" w:rsidP="007B06F1">
      <w:pPr>
        <w:pStyle w:val="ListParagraph"/>
        <w:numPr>
          <w:ilvl w:val="0"/>
          <w:numId w:val="10"/>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E</w:t>
      </w:r>
      <w:r w:rsidR="00B77E56" w:rsidRPr="00EE5810">
        <w:rPr>
          <w:rFonts w:ascii="Arial" w:eastAsia="Times New Roman" w:hAnsi="Arial" w:cs="Times New Roman"/>
          <w:kern w:val="0"/>
          <w:sz w:val="24"/>
          <w:szCs w:val="24"/>
          <w:lang w:val="en-US"/>
          <w14:ligatures w14:val="none"/>
        </w:rPr>
        <w:t>nsuring that parents, pupils, staff and the wider community are involved, consulted and informed as appropriate</w:t>
      </w:r>
    </w:p>
    <w:p w14:paraId="1B00F8D6" w14:textId="2C49BC72" w:rsidR="00B77E56" w:rsidRPr="007C7D8B" w:rsidRDefault="00310759" w:rsidP="007B06F1">
      <w:pPr>
        <w:pStyle w:val="ListParagraph"/>
        <w:numPr>
          <w:ilvl w:val="0"/>
          <w:numId w:val="9"/>
        </w:numPr>
        <w:spacing w:after="0" w:line="276" w:lineRule="auto"/>
        <w:ind w:left="993" w:hanging="426"/>
        <w:rPr>
          <w:rFonts w:ascii="Arial" w:eastAsia="Times New Roman" w:hAnsi="Arial" w:cs="Times New Roman"/>
          <w:kern w:val="0"/>
          <w:sz w:val="24"/>
          <w:szCs w:val="24"/>
          <w:lang w:val="en-US"/>
          <w14:ligatures w14:val="none"/>
        </w:rPr>
      </w:pPr>
      <w:bookmarkStart w:id="9" w:name="_Hlk47968773"/>
      <w:bookmarkEnd w:id="8"/>
      <w:r>
        <w:rPr>
          <w:rFonts w:ascii="Arial" w:eastAsia="Times New Roman" w:hAnsi="Arial" w:cs="Times New Roman"/>
          <w:kern w:val="0"/>
          <w:sz w:val="24"/>
          <w:szCs w:val="24"/>
          <w:lang w:val="en-US"/>
          <w14:ligatures w14:val="none"/>
        </w:rPr>
        <w:t>E</w:t>
      </w:r>
      <w:r w:rsidR="00B77E56" w:rsidRPr="007C7D8B">
        <w:rPr>
          <w:rFonts w:ascii="Arial" w:eastAsia="Times New Roman" w:hAnsi="Arial" w:cs="Times New Roman"/>
          <w:kern w:val="0"/>
          <w:sz w:val="24"/>
          <w:szCs w:val="24"/>
          <w:lang w:val="en-US"/>
          <w14:ligatures w14:val="none"/>
        </w:rPr>
        <w:t xml:space="preserve">nsuring that all pupils have access to a broad and balanced curriculum such that pupils are well prepared for the next stage of their education and adult life </w:t>
      </w:r>
    </w:p>
    <w:p w14:paraId="0F56E7F0" w14:textId="696F3E0F" w:rsidR="00B77E56" w:rsidRPr="007C7D8B" w:rsidRDefault="00310759" w:rsidP="007B06F1">
      <w:pPr>
        <w:pStyle w:val="ListParagraph"/>
        <w:numPr>
          <w:ilvl w:val="0"/>
          <w:numId w:val="9"/>
        </w:numPr>
        <w:spacing w:after="0" w:line="276" w:lineRule="auto"/>
        <w:ind w:left="993" w:hanging="426"/>
        <w:rPr>
          <w:rFonts w:ascii="Arial" w:eastAsia="Times New Roman" w:hAnsi="Arial" w:cs="Times New Roman"/>
          <w:kern w:val="0"/>
          <w:sz w:val="24"/>
          <w:szCs w:val="24"/>
          <w:lang w:val="en-US"/>
          <w14:ligatures w14:val="none"/>
        </w:rPr>
      </w:pPr>
      <w:bookmarkStart w:id="10" w:name="_Hlk47968907"/>
      <w:bookmarkEnd w:id="9"/>
      <w:r>
        <w:rPr>
          <w:rFonts w:ascii="Arial" w:eastAsia="Times New Roman" w:hAnsi="Arial" w:cs="Times New Roman"/>
          <w:kern w:val="0"/>
          <w:sz w:val="24"/>
          <w:szCs w:val="24"/>
          <w:lang w:val="en-US"/>
          <w14:ligatures w14:val="none"/>
        </w:rPr>
        <w:t>S</w:t>
      </w:r>
      <w:r w:rsidR="00B77E56" w:rsidRPr="007C7D8B">
        <w:rPr>
          <w:rFonts w:ascii="Arial" w:eastAsia="Times New Roman" w:hAnsi="Arial" w:cs="Times New Roman"/>
          <w:kern w:val="0"/>
          <w:sz w:val="24"/>
          <w:szCs w:val="24"/>
          <w:lang w:val="en-US"/>
          <w14:ligatures w14:val="none"/>
        </w:rPr>
        <w:t xml:space="preserve">etting the school’s budget and ensuring it is managed effectively together with premises and other resources </w:t>
      </w:r>
    </w:p>
    <w:p w14:paraId="140C8C86" w14:textId="2EDC94FB" w:rsidR="00B77E56" w:rsidRPr="007C7D8B" w:rsidRDefault="00310759" w:rsidP="007B06F1">
      <w:pPr>
        <w:pStyle w:val="ListParagraph"/>
        <w:numPr>
          <w:ilvl w:val="0"/>
          <w:numId w:val="9"/>
        </w:numPr>
        <w:spacing w:after="0" w:line="276" w:lineRule="auto"/>
        <w:ind w:left="993" w:hanging="426"/>
        <w:rPr>
          <w:rFonts w:ascii="Arial" w:eastAsia="Times New Roman" w:hAnsi="Arial" w:cs="Times New Roman"/>
          <w:kern w:val="0"/>
          <w:sz w:val="24"/>
          <w:szCs w:val="24"/>
          <w:lang w:val="en-US"/>
          <w14:ligatures w14:val="none"/>
        </w:rPr>
      </w:pPr>
      <w:bookmarkStart w:id="11" w:name="_Hlk47968961"/>
      <w:bookmarkEnd w:id="10"/>
      <w:r>
        <w:rPr>
          <w:rFonts w:ascii="Arial" w:eastAsia="Times New Roman" w:hAnsi="Arial" w:cs="Times New Roman"/>
          <w:kern w:val="0"/>
          <w:sz w:val="24"/>
          <w:szCs w:val="24"/>
          <w:lang w:val="en-US"/>
          <w14:ligatures w14:val="none"/>
        </w:rPr>
        <w:t>A</w:t>
      </w:r>
      <w:r w:rsidR="00B77E56" w:rsidRPr="007C7D8B">
        <w:rPr>
          <w:rFonts w:ascii="Arial" w:eastAsia="Times New Roman" w:hAnsi="Arial" w:cs="Times New Roman"/>
          <w:kern w:val="0"/>
          <w:sz w:val="24"/>
          <w:szCs w:val="24"/>
          <w:lang w:val="en-US"/>
          <w14:ligatures w14:val="none"/>
        </w:rPr>
        <w:t>greeing the school’s staffing structure and keeping it under review to ensure it supports delivery of the strategy</w:t>
      </w:r>
    </w:p>
    <w:p w14:paraId="4077BC35" w14:textId="277AB8C9" w:rsidR="00B77E56" w:rsidRPr="00EE5810" w:rsidRDefault="00310759" w:rsidP="007B06F1">
      <w:pPr>
        <w:pStyle w:val="ListParagraph"/>
        <w:numPr>
          <w:ilvl w:val="0"/>
          <w:numId w:val="9"/>
        </w:numPr>
        <w:spacing w:after="0" w:line="276" w:lineRule="auto"/>
        <w:ind w:left="993" w:hanging="426"/>
        <w:rPr>
          <w:rFonts w:ascii="Arial" w:eastAsia="Times New Roman" w:hAnsi="Arial" w:cs="Times New Roman"/>
          <w:b/>
          <w:bCs/>
          <w:kern w:val="0"/>
          <w:sz w:val="24"/>
          <w:szCs w:val="24"/>
          <w:lang w:val="en-US"/>
          <w14:ligatures w14:val="none"/>
        </w:rPr>
      </w:pPr>
      <w:bookmarkStart w:id="12" w:name="_Hlk47968981"/>
      <w:bookmarkEnd w:id="11"/>
      <w:r>
        <w:rPr>
          <w:rFonts w:ascii="Arial" w:eastAsia="Times New Roman" w:hAnsi="Arial" w:cs="Times New Roman"/>
          <w:kern w:val="0"/>
          <w:sz w:val="24"/>
          <w:szCs w:val="24"/>
          <w:lang w:val="en-US"/>
          <w14:ligatures w14:val="none"/>
        </w:rPr>
        <w:t>E</w:t>
      </w:r>
      <w:r w:rsidR="00B77E56" w:rsidRPr="007C7D8B">
        <w:rPr>
          <w:rFonts w:ascii="Arial" w:eastAsia="Times New Roman" w:hAnsi="Arial" w:cs="Times New Roman"/>
          <w:kern w:val="0"/>
          <w:sz w:val="24"/>
          <w:szCs w:val="24"/>
          <w:lang w:val="en-US"/>
          <w14:ligatures w14:val="none"/>
        </w:rPr>
        <w:t xml:space="preserve">nsuring robust </w:t>
      </w:r>
      <w:r w:rsidR="00B77E56" w:rsidRPr="00EE5810">
        <w:rPr>
          <w:rFonts w:ascii="Arial" w:eastAsia="Times New Roman" w:hAnsi="Arial" w:cs="Times New Roman"/>
          <w:b/>
          <w:bCs/>
          <w:kern w:val="0"/>
          <w:sz w:val="24"/>
          <w:szCs w:val="24"/>
          <w:lang w:val="en-US"/>
          <w14:ligatures w14:val="none"/>
        </w:rPr>
        <w:t>risk management procedures</w:t>
      </w:r>
      <w:r w:rsidR="00B77E56" w:rsidRPr="007C7D8B">
        <w:rPr>
          <w:rFonts w:ascii="Arial" w:eastAsia="Times New Roman" w:hAnsi="Arial" w:cs="Times New Roman"/>
          <w:kern w:val="0"/>
          <w:sz w:val="24"/>
          <w:szCs w:val="24"/>
          <w:lang w:val="en-US"/>
          <w14:ligatures w14:val="none"/>
        </w:rPr>
        <w:t xml:space="preserve"> are in place and that </w:t>
      </w:r>
      <w:r w:rsidR="00B77E56" w:rsidRPr="00EE5810">
        <w:rPr>
          <w:rFonts w:ascii="Arial" w:eastAsia="Times New Roman" w:hAnsi="Arial" w:cs="Times New Roman"/>
          <w:b/>
          <w:bCs/>
          <w:kern w:val="0"/>
          <w:sz w:val="24"/>
          <w:szCs w:val="24"/>
          <w:lang w:val="en-US"/>
          <w14:ligatures w14:val="none"/>
        </w:rPr>
        <w:t xml:space="preserve">risk control measures are appropriate and effective </w:t>
      </w:r>
    </w:p>
    <w:bookmarkEnd w:id="12"/>
    <w:p w14:paraId="0662B281" w14:textId="77777777" w:rsidR="005F04DC" w:rsidRPr="00B77E56" w:rsidRDefault="005F04DC" w:rsidP="00143E21">
      <w:pPr>
        <w:spacing w:after="0" w:line="276" w:lineRule="auto"/>
        <w:jc w:val="both"/>
        <w:rPr>
          <w:rFonts w:ascii="Arial" w:eastAsia="Times New Roman" w:hAnsi="Arial" w:cs="Times New Roman"/>
          <w:b/>
          <w:bCs/>
          <w:kern w:val="0"/>
          <w:sz w:val="24"/>
          <w:szCs w:val="24"/>
          <w:u w:val="single"/>
          <w:lang w:val="en-US"/>
          <w14:ligatures w14:val="none"/>
        </w:rPr>
      </w:pPr>
    </w:p>
    <w:p w14:paraId="16A2AD88" w14:textId="21B1A631" w:rsidR="00B77E56" w:rsidRPr="007B06F1" w:rsidRDefault="007B06F1" w:rsidP="00143E21">
      <w:pPr>
        <w:spacing w:after="0" w:line="276" w:lineRule="auto"/>
        <w:jc w:val="both"/>
        <w:rPr>
          <w:rFonts w:ascii="Arial" w:eastAsia="Times New Roman" w:hAnsi="Arial" w:cs="Times New Roman"/>
          <w:bCs/>
          <w:kern w:val="0"/>
          <w:sz w:val="24"/>
          <w:szCs w:val="24"/>
          <w14:ligatures w14:val="none"/>
        </w:rPr>
      </w:pPr>
      <w:r w:rsidRPr="007B06F1">
        <w:rPr>
          <w:rFonts w:ascii="Arial" w:eastAsia="Times New Roman" w:hAnsi="Arial" w:cs="Times New Roman"/>
          <w:bCs/>
          <w:kern w:val="0"/>
          <w:sz w:val="24"/>
          <w:szCs w:val="24"/>
          <w14:ligatures w14:val="none"/>
        </w:rPr>
        <w:t>(Continued)</w:t>
      </w:r>
    </w:p>
    <w:p w14:paraId="0B8939B3" w14:textId="4297B730" w:rsidR="004C1D63" w:rsidRDefault="004C1D63" w:rsidP="00143E21">
      <w:pPr>
        <w:spacing w:after="0" w:line="276" w:lineRule="auto"/>
        <w:jc w:val="both"/>
        <w:rPr>
          <w:rFonts w:ascii="Arial" w:eastAsia="Times New Roman" w:hAnsi="Arial" w:cs="Times New Roman"/>
          <w:bCs/>
          <w:kern w:val="0"/>
          <w:sz w:val="20"/>
          <w:szCs w:val="24"/>
          <w14:ligatures w14:val="none"/>
        </w:rPr>
      </w:pPr>
    </w:p>
    <w:p w14:paraId="515B7D49" w14:textId="77777777" w:rsidR="00C47464" w:rsidRPr="004C1D63" w:rsidRDefault="00C47464" w:rsidP="00143E21">
      <w:pPr>
        <w:spacing w:after="0" w:line="276" w:lineRule="auto"/>
        <w:jc w:val="both"/>
        <w:rPr>
          <w:rFonts w:ascii="Arial" w:eastAsia="Times New Roman" w:hAnsi="Arial" w:cs="Times New Roman"/>
          <w:bCs/>
          <w:kern w:val="0"/>
          <w:sz w:val="20"/>
          <w:szCs w:val="24"/>
          <w14:ligatures w14:val="none"/>
        </w:rPr>
      </w:pPr>
    </w:p>
    <w:p w14:paraId="5571FCAC" w14:textId="4642CB97" w:rsidR="00B77E56" w:rsidRPr="007B06F1" w:rsidRDefault="00CC0AFE" w:rsidP="004C1D63">
      <w:pPr>
        <w:shd w:val="clear" w:color="auto" w:fill="002060"/>
        <w:spacing w:after="0" w:line="276" w:lineRule="auto"/>
        <w:jc w:val="center"/>
        <w:rPr>
          <w:rFonts w:ascii="Arial" w:eastAsia="Times New Roman" w:hAnsi="Arial" w:cs="Times New Roman"/>
          <w:b/>
          <w:bCs/>
          <w:color w:val="FFFF00"/>
          <w:kern w:val="0"/>
          <w:sz w:val="36"/>
          <w:szCs w:val="24"/>
          <w14:ligatures w14:val="none"/>
        </w:rPr>
      </w:pPr>
      <w:r w:rsidRPr="007B06F1">
        <w:rPr>
          <w:rFonts w:ascii="Arial" w:eastAsia="Times New Roman" w:hAnsi="Arial" w:cs="Times New Roman"/>
          <w:b/>
          <w:bCs/>
          <w:color w:val="FFFF00"/>
          <w:kern w:val="0"/>
          <w:sz w:val="36"/>
          <w:szCs w:val="24"/>
          <w14:ligatures w14:val="none"/>
        </w:rPr>
        <w:t>Health and Safety Standards</w:t>
      </w:r>
    </w:p>
    <w:p w14:paraId="777D2606" w14:textId="77777777" w:rsidR="00B77E56" w:rsidRPr="00641A03" w:rsidRDefault="00B77E56" w:rsidP="00143E21">
      <w:pPr>
        <w:spacing w:after="0" w:line="276" w:lineRule="auto"/>
        <w:jc w:val="both"/>
        <w:rPr>
          <w:rFonts w:ascii="Arial" w:eastAsia="Times New Roman" w:hAnsi="Arial" w:cs="Times New Roman"/>
          <w:bCs/>
          <w:kern w:val="0"/>
          <w:sz w:val="24"/>
          <w:szCs w:val="24"/>
          <w14:ligatures w14:val="none"/>
        </w:rPr>
      </w:pPr>
    </w:p>
    <w:p w14:paraId="1C83586D" w14:textId="7F0CB93B" w:rsidR="00143E21" w:rsidRPr="007B06F1" w:rsidRDefault="00143E21" w:rsidP="004C1D63">
      <w:pPr>
        <w:shd w:val="clear" w:color="auto" w:fill="002060"/>
        <w:spacing w:after="0" w:line="276" w:lineRule="auto"/>
        <w:jc w:val="center"/>
        <w:rPr>
          <w:rFonts w:ascii="Arial" w:eastAsia="Times New Roman" w:hAnsi="Arial" w:cs="Times New Roman"/>
          <w:b/>
          <w:bCs/>
          <w:color w:val="FFFF00"/>
          <w:kern w:val="0"/>
          <w:sz w:val="24"/>
          <w:szCs w:val="20"/>
          <w14:ligatures w14:val="none"/>
        </w:rPr>
      </w:pPr>
      <w:r w:rsidRPr="007B06F1">
        <w:rPr>
          <w:rFonts w:ascii="Arial" w:eastAsia="Times New Roman" w:hAnsi="Arial" w:cs="Times New Roman"/>
          <w:b/>
          <w:bCs/>
          <w:color w:val="FFFF00"/>
          <w:kern w:val="0"/>
          <w:sz w:val="32"/>
          <w:szCs w:val="24"/>
          <w14:ligatures w14:val="none"/>
        </w:rPr>
        <w:t>Responsibilities of the Governing Body</w:t>
      </w:r>
      <w:bookmarkEnd w:id="0"/>
      <w:bookmarkEnd w:id="1"/>
      <w:bookmarkEnd w:id="2"/>
    </w:p>
    <w:p w14:paraId="75E40052" w14:textId="77777777" w:rsidR="00143E21" w:rsidRPr="00641A03" w:rsidRDefault="00143E21" w:rsidP="00143E21">
      <w:pPr>
        <w:spacing w:after="0" w:line="276" w:lineRule="auto"/>
        <w:jc w:val="both"/>
        <w:rPr>
          <w:rFonts w:ascii="Arial" w:eastAsia="Times New Roman" w:hAnsi="Arial" w:cs="Arial"/>
          <w:kern w:val="0"/>
          <w:sz w:val="24"/>
          <w:szCs w:val="20"/>
          <w14:ligatures w14:val="none"/>
        </w:rPr>
      </w:pPr>
    </w:p>
    <w:p w14:paraId="46ED48DE" w14:textId="6D7DB72D" w:rsidR="00143E21" w:rsidRPr="00143E21" w:rsidRDefault="00143E21" w:rsidP="007B06F1">
      <w:pPr>
        <w:spacing w:after="0" w:line="276" w:lineRule="auto"/>
        <w:rPr>
          <w:rFonts w:ascii="Arial" w:eastAsia="Times New Roman" w:hAnsi="Arial" w:cs="Arial"/>
          <w:kern w:val="0"/>
          <w:sz w:val="24"/>
          <w:szCs w:val="24"/>
          <w14:ligatures w14:val="none"/>
        </w:rPr>
      </w:pPr>
      <w:r w:rsidRPr="00143E21">
        <w:rPr>
          <w:rFonts w:ascii="Arial" w:eastAsia="Times New Roman" w:hAnsi="Arial" w:cs="Arial"/>
          <w:kern w:val="0"/>
          <w:sz w:val="24"/>
          <w:szCs w:val="24"/>
          <w14:ligatures w14:val="none"/>
        </w:rPr>
        <w:t>The School Governing Body exercises the majority of employer responsibilities on behalf of the employer. The Governing Body are responsible for health and safety matters at a local level and this includes the following list</w:t>
      </w:r>
      <w:r w:rsidR="00834C16">
        <w:rPr>
          <w:rFonts w:ascii="Arial" w:eastAsia="Times New Roman" w:hAnsi="Arial" w:cs="Arial"/>
          <w:kern w:val="0"/>
          <w:sz w:val="24"/>
          <w:szCs w:val="24"/>
          <w14:ligatures w14:val="none"/>
        </w:rPr>
        <w:t>;</w:t>
      </w:r>
    </w:p>
    <w:p w14:paraId="181148E3" w14:textId="77777777" w:rsidR="00143E21" w:rsidRPr="00143E21" w:rsidRDefault="00143E21" w:rsidP="007B06F1">
      <w:pPr>
        <w:spacing w:after="0" w:line="276" w:lineRule="auto"/>
        <w:rPr>
          <w:rFonts w:ascii="Arial" w:eastAsia="Times New Roman" w:hAnsi="Arial" w:cs="Arial"/>
          <w:kern w:val="0"/>
          <w:sz w:val="24"/>
          <w:szCs w:val="24"/>
          <w14:ligatures w14:val="none"/>
        </w:rPr>
      </w:pPr>
    </w:p>
    <w:p w14:paraId="6A25F6F1" w14:textId="63A526A7" w:rsidR="00143E21" w:rsidRPr="00143E21" w:rsidRDefault="00143E21" w:rsidP="007B06F1">
      <w:pPr>
        <w:numPr>
          <w:ilvl w:val="0"/>
          <w:numId w:val="3"/>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Ensuring adherence </w:t>
      </w:r>
      <w:r w:rsidRPr="00143E21">
        <w:rPr>
          <w:rFonts w:ascii="Arial" w:eastAsia="Times New Roman" w:hAnsi="Arial" w:cs="Times New Roman"/>
          <w:kern w:val="0"/>
          <w:sz w:val="24"/>
          <w:szCs w:val="24"/>
          <w:lang w:val="en"/>
          <w14:ligatures w14:val="none"/>
        </w:rPr>
        <w:t>to the employer</w:t>
      </w:r>
      <w:r w:rsidR="002B6538">
        <w:rPr>
          <w:rFonts w:ascii="Arial" w:eastAsia="Times New Roman" w:hAnsi="Arial" w:cs="Times New Roman"/>
          <w:kern w:val="0"/>
          <w:sz w:val="24"/>
          <w:szCs w:val="24"/>
          <w:lang w:val="en"/>
          <w14:ligatures w14:val="none"/>
        </w:rPr>
        <w:t>’</w:t>
      </w:r>
      <w:r w:rsidRPr="00143E21">
        <w:rPr>
          <w:rFonts w:ascii="Arial" w:eastAsia="Times New Roman" w:hAnsi="Arial" w:cs="Times New Roman"/>
          <w:kern w:val="0"/>
          <w:sz w:val="24"/>
          <w:szCs w:val="24"/>
          <w:lang w:val="en"/>
          <w14:ligatures w14:val="none"/>
        </w:rPr>
        <w:t>s health and safety policy, procedures and standards;</w:t>
      </w:r>
    </w:p>
    <w:p w14:paraId="4D7F6A85" w14:textId="20BE3B6D" w:rsidR="00143E21" w:rsidRPr="00143E21" w:rsidRDefault="00143E21" w:rsidP="007B06F1">
      <w:pPr>
        <w:numPr>
          <w:ilvl w:val="0"/>
          <w:numId w:val="3"/>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Formulating a health and safety statement detailing the responsibilities for ensuring health and safety within the </w:t>
      </w:r>
      <w:r w:rsidR="00D47267">
        <w:rPr>
          <w:rFonts w:ascii="Arial" w:eastAsia="Times New Roman" w:hAnsi="Arial" w:cs="Times New Roman"/>
          <w:kern w:val="0"/>
          <w:sz w:val="24"/>
          <w:szCs w:val="24"/>
          <w14:ligatures w14:val="none"/>
        </w:rPr>
        <w:t>school;</w:t>
      </w:r>
    </w:p>
    <w:p w14:paraId="2C264A88" w14:textId="77777777" w:rsidR="00143E21" w:rsidRPr="00143E21" w:rsidRDefault="00143E21" w:rsidP="007B06F1">
      <w:pPr>
        <w:numPr>
          <w:ilvl w:val="0"/>
          <w:numId w:val="3"/>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Reviewing the establishments health and safety policy annually and implementing new arrangements where necessary;</w:t>
      </w:r>
    </w:p>
    <w:p w14:paraId="5406118E" w14:textId="77777777" w:rsidR="00143E21" w:rsidRPr="00143E21" w:rsidRDefault="00143E21" w:rsidP="007B06F1">
      <w:pPr>
        <w:numPr>
          <w:ilvl w:val="0"/>
          <w:numId w:val="3"/>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Monitoring, reviewing and evaluating the school’s health and safety performance. </w:t>
      </w:r>
    </w:p>
    <w:p w14:paraId="07DC5FBD" w14:textId="77777777" w:rsidR="00143E21" w:rsidRPr="00143E21" w:rsidRDefault="00143E21" w:rsidP="007B06F1">
      <w:pPr>
        <w:numPr>
          <w:ilvl w:val="0"/>
          <w:numId w:val="3"/>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Providing appropriate resources within the establishment’s budget to meet statutory requirements and </w:t>
      </w:r>
      <w:r w:rsidRPr="00143E21">
        <w:rPr>
          <w:rFonts w:ascii="Arial" w:eastAsia="Times New Roman" w:hAnsi="Arial" w:cs="Times New Roman"/>
          <w:kern w:val="0"/>
          <w:sz w:val="24"/>
          <w:szCs w:val="24"/>
          <w:lang w:val="en"/>
          <w14:ligatures w14:val="none"/>
        </w:rPr>
        <w:t>the local authority health and safety policy, procedures and standards</w:t>
      </w:r>
      <w:r w:rsidRPr="00143E21">
        <w:rPr>
          <w:rFonts w:ascii="Arial" w:eastAsia="Times New Roman" w:hAnsi="Arial" w:cs="Times New Roman"/>
          <w:kern w:val="0"/>
          <w:sz w:val="24"/>
          <w:szCs w:val="24"/>
          <w14:ligatures w14:val="none"/>
        </w:rPr>
        <w:t>;</w:t>
      </w:r>
    </w:p>
    <w:p w14:paraId="2C517F66" w14:textId="6BBC4606" w:rsidR="00143E21" w:rsidRPr="00143E21" w:rsidRDefault="00143E21" w:rsidP="007B06F1">
      <w:pPr>
        <w:numPr>
          <w:ilvl w:val="0"/>
          <w:numId w:val="3"/>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R</w:t>
      </w:r>
      <w:r w:rsidR="002B6538">
        <w:rPr>
          <w:rFonts w:ascii="Arial" w:eastAsia="Times New Roman" w:hAnsi="Arial" w:cs="Times New Roman"/>
          <w:kern w:val="0"/>
          <w:sz w:val="24"/>
          <w:szCs w:val="24"/>
          <w14:ligatures w14:val="none"/>
        </w:rPr>
        <w:t>eceiving from the Head</w:t>
      </w:r>
      <w:r w:rsidRPr="00143E21">
        <w:rPr>
          <w:rFonts w:ascii="Arial" w:eastAsia="Times New Roman" w:hAnsi="Arial" w:cs="Times New Roman"/>
          <w:kern w:val="0"/>
          <w:sz w:val="24"/>
          <w:szCs w:val="24"/>
          <w14:ligatures w14:val="none"/>
        </w:rPr>
        <w:t xml:space="preserve">teacher or other nominated member of staff reports on health and safety matters and reporting any hazards which the </w:t>
      </w:r>
      <w:r w:rsidR="008A3B18">
        <w:rPr>
          <w:rFonts w:ascii="Arial" w:eastAsia="Times New Roman" w:hAnsi="Arial" w:cs="Times New Roman"/>
          <w:kern w:val="0"/>
          <w:sz w:val="24"/>
          <w:szCs w:val="24"/>
          <w14:ligatures w14:val="none"/>
        </w:rPr>
        <w:t>school</w:t>
      </w:r>
      <w:r w:rsidRPr="00143E21">
        <w:rPr>
          <w:rFonts w:ascii="Arial" w:eastAsia="Times New Roman" w:hAnsi="Arial" w:cs="Times New Roman"/>
          <w:kern w:val="0"/>
          <w:sz w:val="24"/>
          <w:szCs w:val="24"/>
          <w14:ligatures w14:val="none"/>
        </w:rPr>
        <w:t xml:space="preserve"> is unable to rectify from its own budget;</w:t>
      </w:r>
    </w:p>
    <w:p w14:paraId="4D912633" w14:textId="1B433318" w:rsidR="00143E21" w:rsidRPr="00143E21" w:rsidRDefault="00143E21" w:rsidP="007B06F1">
      <w:pPr>
        <w:numPr>
          <w:ilvl w:val="0"/>
          <w:numId w:val="3"/>
        </w:numPr>
        <w:spacing w:after="0" w:line="276" w:lineRule="auto"/>
        <w:ind w:left="993" w:hanging="426"/>
        <w:rPr>
          <w:rFonts w:ascii="Arial" w:eastAsia="Times New Roman" w:hAnsi="Arial" w:cs="Times New Roman"/>
          <w:i/>
          <w:kern w:val="0"/>
          <w:sz w:val="24"/>
          <w:szCs w:val="24"/>
          <w14:ligatures w14:val="none"/>
        </w:rPr>
      </w:pPr>
      <w:r w:rsidRPr="00143E21">
        <w:rPr>
          <w:rFonts w:ascii="Arial" w:eastAsia="Times New Roman" w:hAnsi="Arial" w:cs="Times New Roman"/>
          <w:kern w:val="0"/>
          <w:sz w:val="24"/>
          <w:szCs w:val="24"/>
          <w14:ligatures w14:val="none"/>
        </w:rPr>
        <w:t xml:space="preserve">Seeking specialist advice on health and safety which the </w:t>
      </w:r>
      <w:r w:rsidR="009523BE">
        <w:rPr>
          <w:rFonts w:ascii="Arial" w:eastAsia="Times New Roman" w:hAnsi="Arial" w:cs="Times New Roman"/>
          <w:kern w:val="0"/>
          <w:sz w:val="24"/>
          <w:szCs w:val="24"/>
          <w14:ligatures w14:val="none"/>
        </w:rPr>
        <w:t>school</w:t>
      </w:r>
      <w:r w:rsidRPr="00143E21">
        <w:rPr>
          <w:rFonts w:ascii="Arial" w:eastAsia="Times New Roman" w:hAnsi="Arial" w:cs="Times New Roman"/>
          <w:kern w:val="0"/>
          <w:sz w:val="24"/>
          <w:szCs w:val="24"/>
          <w14:ligatures w14:val="none"/>
        </w:rPr>
        <w:t xml:space="preserve"> may not feel competent to deal with engaging with  health and safety service </w:t>
      </w:r>
      <w:r w:rsidRPr="00143E21">
        <w:rPr>
          <w:rFonts w:ascii="Arial" w:eastAsia="Times New Roman" w:hAnsi="Arial" w:cs="Times New Roman"/>
          <w:i/>
          <w:kern w:val="0"/>
          <w:sz w:val="24"/>
          <w:szCs w:val="24"/>
          <w14:ligatures w14:val="none"/>
        </w:rPr>
        <w:t xml:space="preserve"> </w:t>
      </w:r>
    </w:p>
    <w:p w14:paraId="660086EC" w14:textId="403B2C74" w:rsidR="00143E21" w:rsidRPr="00143E21" w:rsidRDefault="00143E21" w:rsidP="007B06F1">
      <w:pPr>
        <w:numPr>
          <w:ilvl w:val="0"/>
          <w:numId w:val="3"/>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Promoting a positive H&amp;S culture and high standards of health and safety within the establishmen</w:t>
      </w:r>
      <w:r w:rsidR="006D5658">
        <w:rPr>
          <w:rFonts w:ascii="Arial" w:eastAsia="Times New Roman" w:hAnsi="Arial" w:cs="Times New Roman"/>
          <w:kern w:val="0"/>
          <w:sz w:val="24"/>
          <w:szCs w:val="24"/>
          <w14:ligatures w14:val="none"/>
        </w:rPr>
        <w:t>t, ideally</w:t>
      </w:r>
      <w:r w:rsidR="002B6538">
        <w:rPr>
          <w:rFonts w:ascii="Arial" w:eastAsia="Times New Roman" w:hAnsi="Arial" w:cs="Times New Roman"/>
          <w:kern w:val="0"/>
          <w:sz w:val="24"/>
          <w:szCs w:val="24"/>
          <w14:ligatures w14:val="none"/>
        </w:rPr>
        <w:t>,</w:t>
      </w:r>
      <w:r w:rsidR="006D5658">
        <w:rPr>
          <w:rFonts w:ascii="Arial" w:eastAsia="Times New Roman" w:hAnsi="Arial" w:cs="Times New Roman"/>
          <w:kern w:val="0"/>
          <w:sz w:val="24"/>
          <w:szCs w:val="24"/>
          <w14:ligatures w14:val="none"/>
        </w:rPr>
        <w:t xml:space="preserve"> this is through an appointed health and safety lead governor </w:t>
      </w:r>
      <w:r w:rsidR="00EA454B">
        <w:rPr>
          <w:rFonts w:ascii="Arial" w:eastAsia="Times New Roman" w:hAnsi="Arial" w:cs="Times New Roman"/>
          <w:kern w:val="0"/>
          <w:sz w:val="24"/>
          <w:szCs w:val="24"/>
          <w14:ligatures w14:val="none"/>
        </w:rPr>
        <w:t xml:space="preserve">(Link Governor) </w:t>
      </w:r>
    </w:p>
    <w:p w14:paraId="3D44FB4E" w14:textId="77777777" w:rsidR="00143E21" w:rsidRPr="00143E21" w:rsidRDefault="00143E21" w:rsidP="007B06F1">
      <w:pPr>
        <w:spacing w:after="0" w:line="276" w:lineRule="auto"/>
        <w:ind w:left="360"/>
        <w:rPr>
          <w:rFonts w:ascii="Arial" w:eastAsia="Times New Roman" w:hAnsi="Arial" w:cs="Times New Roman"/>
          <w:color w:val="FF0000"/>
          <w:kern w:val="0"/>
          <w:sz w:val="24"/>
          <w:szCs w:val="24"/>
          <w14:ligatures w14:val="none"/>
        </w:rPr>
      </w:pPr>
    </w:p>
    <w:p w14:paraId="1A69A493" w14:textId="303FA1C6" w:rsidR="00143E21" w:rsidRPr="00143E21" w:rsidRDefault="00143E21" w:rsidP="007B06F1">
      <w:pPr>
        <w:spacing w:after="0" w:line="276" w:lineRule="auto"/>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The Governing body will </w:t>
      </w:r>
      <w:r w:rsidR="00BB5009">
        <w:rPr>
          <w:rFonts w:ascii="Arial" w:eastAsia="Times New Roman" w:hAnsi="Arial" w:cs="Times New Roman"/>
          <w:kern w:val="0"/>
          <w:sz w:val="24"/>
          <w:szCs w:val="24"/>
          <w14:ligatures w14:val="none"/>
        </w:rPr>
        <w:t xml:space="preserve">normally </w:t>
      </w:r>
      <w:r w:rsidRPr="00143E21">
        <w:rPr>
          <w:rFonts w:ascii="Arial" w:eastAsia="Times New Roman" w:hAnsi="Arial" w:cs="Times New Roman"/>
          <w:kern w:val="0"/>
          <w:sz w:val="24"/>
          <w:szCs w:val="24"/>
          <w14:ligatures w14:val="none"/>
        </w:rPr>
        <w:t xml:space="preserve">seek specialist advice on health and safety via </w:t>
      </w:r>
      <w:r w:rsidR="00BB5009">
        <w:rPr>
          <w:rFonts w:ascii="Arial" w:eastAsia="Times New Roman" w:hAnsi="Arial" w:cs="Times New Roman"/>
          <w:kern w:val="0"/>
          <w:sz w:val="24"/>
          <w:szCs w:val="24"/>
          <w14:ligatures w14:val="none"/>
        </w:rPr>
        <w:t xml:space="preserve">an external health and safety professional </w:t>
      </w:r>
      <w:r w:rsidR="00B454B1">
        <w:rPr>
          <w:rFonts w:ascii="Arial" w:eastAsia="Times New Roman" w:hAnsi="Arial" w:cs="Times New Roman"/>
          <w:kern w:val="0"/>
          <w:sz w:val="24"/>
          <w:szCs w:val="24"/>
          <w14:ligatures w14:val="none"/>
        </w:rPr>
        <w:t>or an internal</w:t>
      </w:r>
      <w:r w:rsidR="002B6538">
        <w:rPr>
          <w:rFonts w:ascii="Arial" w:eastAsia="Times New Roman" w:hAnsi="Arial" w:cs="Times New Roman"/>
          <w:kern w:val="0"/>
          <w:sz w:val="24"/>
          <w:szCs w:val="24"/>
          <w14:ligatures w14:val="none"/>
        </w:rPr>
        <w:t>ly</w:t>
      </w:r>
      <w:r w:rsidR="00B454B1">
        <w:rPr>
          <w:rFonts w:ascii="Arial" w:eastAsia="Times New Roman" w:hAnsi="Arial" w:cs="Times New Roman"/>
          <w:kern w:val="0"/>
          <w:sz w:val="24"/>
          <w:szCs w:val="24"/>
          <w14:ligatures w14:val="none"/>
        </w:rPr>
        <w:t xml:space="preserve"> appointed health and safety expert.</w:t>
      </w:r>
    </w:p>
    <w:p w14:paraId="61DB4895" w14:textId="77777777" w:rsidR="00143E21" w:rsidRPr="00143E21" w:rsidRDefault="00143E21" w:rsidP="007B06F1">
      <w:pPr>
        <w:spacing w:after="0" w:line="276" w:lineRule="auto"/>
        <w:rPr>
          <w:rFonts w:ascii="Arial" w:eastAsia="Times New Roman" w:hAnsi="Arial" w:cs="Arial"/>
          <w:kern w:val="0"/>
          <w:sz w:val="24"/>
          <w:szCs w:val="24"/>
          <w14:ligatures w14:val="none"/>
        </w:rPr>
      </w:pPr>
    </w:p>
    <w:p w14:paraId="347C6A46" w14:textId="77777777" w:rsidR="00143E21" w:rsidRPr="00143E21" w:rsidRDefault="00143E21" w:rsidP="007B06F1">
      <w:pPr>
        <w:spacing w:after="0" w:line="276" w:lineRule="auto"/>
        <w:rPr>
          <w:rFonts w:ascii="Arial" w:eastAsia="Times New Roman" w:hAnsi="Arial" w:cs="Arial"/>
          <w:kern w:val="0"/>
          <w:sz w:val="24"/>
          <w:szCs w:val="24"/>
          <w14:ligatures w14:val="none"/>
        </w:rPr>
      </w:pPr>
      <w:r w:rsidRPr="00143E21">
        <w:rPr>
          <w:rFonts w:ascii="Arial" w:eastAsia="Times New Roman" w:hAnsi="Arial" w:cs="Arial"/>
          <w:kern w:val="0"/>
          <w:sz w:val="24"/>
          <w:szCs w:val="24"/>
          <w14:ligatures w14:val="none"/>
        </w:rPr>
        <w:t xml:space="preserve">In all schools, the Governing Body controls the school premises. Even if they do not employ school staff, governing bodies, to the extent that they control school premises, must take all reasonable measures to ensure that the premises and equipment on the premises are safe and do not put the health of pupils at risk while they are on the premises. </w:t>
      </w:r>
    </w:p>
    <w:p w14:paraId="2405D9B8" w14:textId="77777777" w:rsidR="00143E21" w:rsidRPr="00143E21" w:rsidRDefault="00143E21" w:rsidP="007B06F1">
      <w:pPr>
        <w:spacing w:after="0" w:line="276" w:lineRule="auto"/>
        <w:rPr>
          <w:rFonts w:ascii="Arial" w:eastAsia="Times New Roman" w:hAnsi="Arial" w:cs="Arial"/>
          <w:kern w:val="0"/>
          <w:sz w:val="24"/>
          <w:szCs w:val="24"/>
          <w14:ligatures w14:val="none"/>
        </w:rPr>
      </w:pPr>
    </w:p>
    <w:p w14:paraId="0F7E3CF7" w14:textId="5B3EFCAC" w:rsidR="00143E21" w:rsidRPr="00143E21" w:rsidRDefault="002B6538" w:rsidP="007B06F1">
      <w:pPr>
        <w:spacing w:after="0" w:line="276" w:lineRule="auto"/>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The Governing Body (and Head</w:t>
      </w:r>
      <w:r w:rsidR="00143E21" w:rsidRPr="00143E21">
        <w:rPr>
          <w:rFonts w:ascii="Arial" w:eastAsia="Times New Roman" w:hAnsi="Arial" w:cs="Arial"/>
          <w:kern w:val="0"/>
          <w:sz w:val="24"/>
          <w:szCs w:val="24"/>
          <w14:ligatures w14:val="none"/>
        </w:rPr>
        <w:t>teacher) of a community, voluntary controlled, community special and maintained nursery school must</w:t>
      </w:r>
      <w:r>
        <w:rPr>
          <w:rFonts w:ascii="Arial" w:eastAsia="Times New Roman" w:hAnsi="Arial" w:cs="Arial"/>
          <w:kern w:val="0"/>
          <w:sz w:val="24"/>
          <w:szCs w:val="24"/>
          <w14:ligatures w14:val="none"/>
        </w:rPr>
        <w:t xml:space="preserve"> comply with any directions </w:t>
      </w:r>
      <w:r w:rsidR="00143E21" w:rsidRPr="00143E21">
        <w:rPr>
          <w:rFonts w:ascii="Arial" w:eastAsia="Times New Roman" w:hAnsi="Arial" w:cs="Arial"/>
          <w:kern w:val="0"/>
          <w:sz w:val="24"/>
          <w:szCs w:val="24"/>
          <w14:ligatures w14:val="none"/>
        </w:rPr>
        <w:t xml:space="preserve">the LA </w:t>
      </w:r>
      <w:r>
        <w:rPr>
          <w:rFonts w:ascii="Arial" w:eastAsia="Times New Roman" w:hAnsi="Arial" w:cs="Arial"/>
          <w:kern w:val="0"/>
          <w:sz w:val="24"/>
          <w:szCs w:val="24"/>
          <w14:ligatures w14:val="none"/>
        </w:rPr>
        <w:t xml:space="preserve">gives </w:t>
      </w:r>
      <w:r w:rsidR="00143E21" w:rsidRPr="00143E21">
        <w:rPr>
          <w:rFonts w:ascii="Arial" w:eastAsia="Times New Roman" w:hAnsi="Arial" w:cs="Arial"/>
          <w:kern w:val="0"/>
          <w:sz w:val="24"/>
          <w:szCs w:val="24"/>
          <w14:ligatures w14:val="none"/>
        </w:rPr>
        <w:t>concerning the health and safety of persons in school, or on school activities elsewhere.</w:t>
      </w:r>
      <w:r w:rsidR="009B449A">
        <w:rPr>
          <w:rFonts w:ascii="Arial" w:eastAsia="Times New Roman" w:hAnsi="Arial" w:cs="Arial"/>
          <w:kern w:val="0"/>
          <w:sz w:val="24"/>
          <w:szCs w:val="24"/>
          <w14:ligatures w14:val="none"/>
        </w:rPr>
        <w:t xml:space="preserve"> </w:t>
      </w:r>
    </w:p>
    <w:p w14:paraId="545CBB10" w14:textId="77777777" w:rsidR="00C47464" w:rsidRPr="00143E21" w:rsidRDefault="00C47464" w:rsidP="00143E21">
      <w:pPr>
        <w:spacing w:after="0" w:line="276" w:lineRule="auto"/>
        <w:jc w:val="both"/>
        <w:rPr>
          <w:rFonts w:ascii="Arial" w:eastAsia="Times New Roman" w:hAnsi="Arial" w:cs="Arial"/>
          <w:kern w:val="0"/>
          <w:sz w:val="24"/>
          <w:szCs w:val="24"/>
          <w14:ligatures w14:val="none"/>
        </w:rPr>
      </w:pPr>
    </w:p>
    <w:p w14:paraId="21F66C48" w14:textId="6426383D" w:rsidR="00C47464" w:rsidRDefault="00C47464" w:rsidP="00143E21">
      <w:pPr>
        <w:spacing w:after="0" w:line="276" w:lineRule="auto"/>
        <w:jc w:val="both"/>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(Continued)</w:t>
      </w:r>
    </w:p>
    <w:p w14:paraId="168846EE" w14:textId="77777777" w:rsidR="00C47464" w:rsidRDefault="00C47464" w:rsidP="00143E21">
      <w:pPr>
        <w:spacing w:after="0" w:line="276" w:lineRule="auto"/>
        <w:jc w:val="both"/>
        <w:rPr>
          <w:rFonts w:ascii="Arial" w:eastAsia="Times New Roman" w:hAnsi="Arial" w:cs="Arial"/>
          <w:kern w:val="0"/>
          <w:sz w:val="24"/>
          <w:szCs w:val="24"/>
          <w14:ligatures w14:val="none"/>
        </w:rPr>
      </w:pPr>
    </w:p>
    <w:p w14:paraId="0DFA29BD" w14:textId="77777777" w:rsidR="00641A03" w:rsidRPr="00C47464" w:rsidRDefault="00641A03" w:rsidP="00143E21">
      <w:pPr>
        <w:spacing w:after="0" w:line="276" w:lineRule="auto"/>
        <w:jc w:val="both"/>
        <w:rPr>
          <w:rFonts w:ascii="Arial" w:eastAsia="Times New Roman" w:hAnsi="Arial" w:cs="Arial"/>
          <w:kern w:val="0"/>
          <w:sz w:val="20"/>
          <w:szCs w:val="24"/>
          <w14:ligatures w14:val="none"/>
        </w:rPr>
      </w:pPr>
    </w:p>
    <w:p w14:paraId="7FB14329" w14:textId="52CEF78C" w:rsidR="00143E21" w:rsidRPr="00143E21" w:rsidRDefault="00143E21" w:rsidP="007B06F1">
      <w:pPr>
        <w:spacing w:after="0" w:line="276" w:lineRule="auto"/>
        <w:rPr>
          <w:rFonts w:ascii="Arial" w:eastAsia="Times New Roman" w:hAnsi="Arial" w:cs="Arial"/>
          <w:kern w:val="0"/>
          <w:sz w:val="24"/>
          <w:szCs w:val="24"/>
          <w14:ligatures w14:val="none"/>
        </w:rPr>
      </w:pPr>
      <w:r w:rsidRPr="00143E21">
        <w:rPr>
          <w:rFonts w:ascii="Arial" w:eastAsia="Times New Roman" w:hAnsi="Arial" w:cs="Arial"/>
          <w:kern w:val="0"/>
          <w:sz w:val="24"/>
          <w:szCs w:val="24"/>
          <w14:ligatures w14:val="none"/>
        </w:rPr>
        <w:t>The Chair of the Governing Body should take steps to discharge their own responsibilities for health and safety performance in school. Some of the principle responsibilities are given below:</w:t>
      </w:r>
    </w:p>
    <w:p w14:paraId="4E6A7F65" w14:textId="77777777" w:rsidR="00143E21" w:rsidRPr="00143E21" w:rsidRDefault="00143E21" w:rsidP="007B06F1">
      <w:pPr>
        <w:spacing w:after="0" w:line="276" w:lineRule="auto"/>
        <w:rPr>
          <w:rFonts w:ascii="Arial" w:eastAsia="Times New Roman" w:hAnsi="Arial" w:cs="Arial"/>
          <w:kern w:val="0"/>
          <w:sz w:val="24"/>
          <w:szCs w:val="24"/>
          <w14:ligatures w14:val="none"/>
        </w:rPr>
      </w:pPr>
    </w:p>
    <w:p w14:paraId="66A61723" w14:textId="0D9E2710" w:rsidR="00143E21" w:rsidRPr="00143E21" w:rsidRDefault="002B6538"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Pr>
          <w:rFonts w:ascii="Arial" w:eastAsia="Times New Roman" w:hAnsi="Arial" w:cs="Times New Roman"/>
          <w:kern w:val="0"/>
          <w:sz w:val="24"/>
          <w:szCs w:val="24"/>
          <w14:ligatures w14:val="none"/>
        </w:rPr>
        <w:t>Ensure that the Head</w:t>
      </w:r>
      <w:r w:rsidR="00143E21" w:rsidRPr="00143E21">
        <w:rPr>
          <w:rFonts w:ascii="Arial" w:eastAsia="Times New Roman" w:hAnsi="Arial" w:cs="Times New Roman"/>
          <w:kern w:val="0"/>
          <w:sz w:val="24"/>
          <w:szCs w:val="24"/>
          <w14:ligatures w14:val="none"/>
        </w:rPr>
        <w:t>teacher has made adequate arrangements to discharge their responsibilities for health and safety within the school as detailed below.</w:t>
      </w:r>
    </w:p>
    <w:p w14:paraId="0CD28491" w14:textId="26D28A33"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Take an active role </w:t>
      </w:r>
      <w:r w:rsidR="002B6538">
        <w:rPr>
          <w:rFonts w:ascii="Arial" w:eastAsia="Times New Roman" w:hAnsi="Arial" w:cs="Times New Roman"/>
          <w:kern w:val="0"/>
          <w:sz w:val="24"/>
          <w:szCs w:val="24"/>
          <w14:ligatures w14:val="none"/>
        </w:rPr>
        <w:t>developing the school’s</w:t>
      </w:r>
      <w:r w:rsidRPr="00143E21">
        <w:rPr>
          <w:rFonts w:ascii="Arial" w:eastAsia="Times New Roman" w:hAnsi="Arial" w:cs="Times New Roman"/>
          <w:kern w:val="0"/>
          <w:sz w:val="24"/>
          <w:szCs w:val="24"/>
          <w14:ligatures w14:val="none"/>
        </w:rPr>
        <w:t xml:space="preserve"> health and safety policy</w:t>
      </w:r>
      <w:r w:rsidR="002B6538">
        <w:rPr>
          <w:rFonts w:ascii="Arial" w:eastAsia="Times New Roman" w:hAnsi="Arial" w:cs="Times New Roman"/>
          <w:kern w:val="0"/>
          <w:sz w:val="24"/>
          <w:szCs w:val="24"/>
          <w14:ligatures w14:val="none"/>
        </w:rPr>
        <w:t>,</w:t>
      </w:r>
      <w:r w:rsidRPr="00143E21">
        <w:rPr>
          <w:rFonts w:ascii="Arial" w:eastAsia="Times New Roman" w:hAnsi="Arial" w:cs="Times New Roman"/>
          <w:kern w:val="0"/>
          <w:sz w:val="24"/>
          <w:szCs w:val="24"/>
          <w14:ligatures w14:val="none"/>
        </w:rPr>
        <w:t xml:space="preserve"> </w:t>
      </w:r>
      <w:r w:rsidR="002B6538">
        <w:rPr>
          <w:rFonts w:ascii="Arial" w:eastAsia="Times New Roman" w:hAnsi="Arial" w:cs="Times New Roman"/>
          <w:kern w:val="0"/>
          <w:sz w:val="24"/>
          <w:szCs w:val="24"/>
          <w14:ligatures w14:val="none"/>
        </w:rPr>
        <w:t>which should reflect</w:t>
      </w:r>
      <w:r w:rsidRPr="00143E21">
        <w:rPr>
          <w:rFonts w:ascii="Arial" w:eastAsia="Times New Roman" w:hAnsi="Arial" w:cs="Times New Roman"/>
          <w:kern w:val="0"/>
          <w:sz w:val="24"/>
          <w:szCs w:val="24"/>
          <w14:ligatures w14:val="none"/>
        </w:rPr>
        <w:t xml:space="preserve"> local procedures and policies.</w:t>
      </w:r>
    </w:p>
    <w:p w14:paraId="033462E8" w14:textId="1BE448E3" w:rsidR="00143E21" w:rsidRDefault="002B6538"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Pr>
          <w:rFonts w:ascii="Arial" w:eastAsia="Times New Roman" w:hAnsi="Arial" w:cs="Times New Roman"/>
          <w:kern w:val="0"/>
          <w:sz w:val="24"/>
          <w:szCs w:val="24"/>
          <w14:ligatures w14:val="none"/>
        </w:rPr>
        <w:t>In conjunction with the Head</w:t>
      </w:r>
      <w:r w:rsidR="00143E21" w:rsidRPr="00143E21">
        <w:rPr>
          <w:rFonts w:ascii="Arial" w:eastAsia="Times New Roman" w:hAnsi="Arial" w:cs="Times New Roman"/>
          <w:kern w:val="0"/>
          <w:sz w:val="24"/>
          <w:szCs w:val="24"/>
          <w14:ligatures w14:val="none"/>
        </w:rPr>
        <w:t>teacher, provide a monitoring role for the school for health and safety performance. Any inspection reports should contain the following:</w:t>
      </w:r>
    </w:p>
    <w:p w14:paraId="7EABE567" w14:textId="77777777" w:rsidR="00913480" w:rsidRPr="00143E21" w:rsidRDefault="00913480" w:rsidP="007B06F1">
      <w:pPr>
        <w:spacing w:after="0" w:line="276" w:lineRule="auto"/>
        <w:ind w:left="360"/>
        <w:rPr>
          <w:rFonts w:ascii="Arial" w:eastAsia="Times New Roman" w:hAnsi="Arial" w:cs="Times New Roman"/>
          <w:kern w:val="0"/>
          <w:sz w:val="24"/>
          <w:szCs w:val="24"/>
          <w14:ligatures w14:val="none"/>
        </w:rPr>
      </w:pPr>
    </w:p>
    <w:p w14:paraId="0BC3028D" w14:textId="77777777" w:rsidR="00143E21" w:rsidRPr="00143E21" w:rsidRDefault="00143E21" w:rsidP="007B06F1">
      <w:pPr>
        <w:numPr>
          <w:ilvl w:val="0"/>
          <w:numId w:val="5"/>
        </w:numPr>
        <w:spacing w:after="0" w:line="276" w:lineRule="auto"/>
        <w:ind w:left="1985"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Action allocated to individuals who are responsible for the function;</w:t>
      </w:r>
    </w:p>
    <w:p w14:paraId="53458B67" w14:textId="77777777" w:rsidR="00143E21" w:rsidRPr="00143E21" w:rsidRDefault="00143E21" w:rsidP="007B06F1">
      <w:pPr>
        <w:numPr>
          <w:ilvl w:val="0"/>
          <w:numId w:val="5"/>
        </w:numPr>
        <w:spacing w:after="0" w:line="276" w:lineRule="auto"/>
        <w:ind w:left="1985"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Time limits set for action;</w:t>
      </w:r>
    </w:p>
    <w:p w14:paraId="2E01D762" w14:textId="77777777" w:rsidR="00143E21" w:rsidRPr="00143E21" w:rsidRDefault="00143E21" w:rsidP="007B06F1">
      <w:pPr>
        <w:numPr>
          <w:ilvl w:val="0"/>
          <w:numId w:val="5"/>
        </w:numPr>
        <w:spacing w:after="0" w:line="276" w:lineRule="auto"/>
        <w:ind w:left="1985"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Remedial action to deal with the problems identified; and</w:t>
      </w:r>
    </w:p>
    <w:p w14:paraId="17B0A784" w14:textId="18C7D962" w:rsidR="00143E21" w:rsidRDefault="002B6538" w:rsidP="007B06F1">
      <w:pPr>
        <w:numPr>
          <w:ilvl w:val="0"/>
          <w:numId w:val="5"/>
        </w:numPr>
        <w:spacing w:after="0" w:line="276" w:lineRule="auto"/>
        <w:ind w:left="1985" w:hanging="426"/>
        <w:rPr>
          <w:rFonts w:ascii="Arial" w:eastAsia="Times New Roman" w:hAnsi="Arial" w:cs="Times New Roman"/>
          <w:kern w:val="0"/>
          <w:sz w:val="24"/>
          <w:szCs w:val="24"/>
          <w14:ligatures w14:val="none"/>
        </w:rPr>
      </w:pPr>
      <w:r>
        <w:rPr>
          <w:rFonts w:ascii="Arial" w:eastAsia="Times New Roman" w:hAnsi="Arial" w:cs="Times New Roman"/>
          <w:kern w:val="0"/>
          <w:sz w:val="24"/>
          <w:szCs w:val="24"/>
          <w14:ligatures w14:val="none"/>
        </w:rPr>
        <w:t>Identification of any long-</w:t>
      </w:r>
      <w:r w:rsidR="00143E21" w:rsidRPr="00143E21">
        <w:rPr>
          <w:rFonts w:ascii="Arial" w:eastAsia="Times New Roman" w:hAnsi="Arial" w:cs="Times New Roman"/>
          <w:kern w:val="0"/>
          <w:sz w:val="24"/>
          <w:szCs w:val="24"/>
          <w14:ligatures w14:val="none"/>
        </w:rPr>
        <w:t xml:space="preserve">term action required in order to address underlying causes of problems. </w:t>
      </w:r>
    </w:p>
    <w:p w14:paraId="62B61FA1" w14:textId="77777777" w:rsidR="00913480" w:rsidRPr="00143E21" w:rsidRDefault="00913480" w:rsidP="007B06F1">
      <w:pPr>
        <w:spacing w:after="0" w:line="276" w:lineRule="auto"/>
        <w:ind w:left="720"/>
        <w:rPr>
          <w:rFonts w:ascii="Arial" w:eastAsia="Times New Roman" w:hAnsi="Arial" w:cs="Times New Roman"/>
          <w:kern w:val="0"/>
          <w:sz w:val="24"/>
          <w:szCs w:val="24"/>
          <w14:ligatures w14:val="none"/>
        </w:rPr>
      </w:pPr>
    </w:p>
    <w:p w14:paraId="6F172F6B" w14:textId="649E647D"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Ensuring that health and safety issues are covered at meetings of governing bodies, either through a special meeting or a standard agenda item.  This should include </w:t>
      </w:r>
      <w:r w:rsidR="002B6538">
        <w:rPr>
          <w:rFonts w:ascii="Arial" w:eastAsia="Times New Roman" w:hAnsi="Arial" w:cs="Times New Roman"/>
          <w:kern w:val="0"/>
          <w:sz w:val="24"/>
          <w:szCs w:val="24"/>
          <w14:ligatures w14:val="none"/>
        </w:rPr>
        <w:t xml:space="preserve">a </w:t>
      </w:r>
      <w:r w:rsidRPr="00143E21">
        <w:rPr>
          <w:rFonts w:ascii="Arial" w:eastAsia="Times New Roman" w:hAnsi="Arial" w:cs="Times New Roman"/>
          <w:kern w:val="0"/>
          <w:sz w:val="24"/>
          <w:szCs w:val="24"/>
          <w14:ligatures w14:val="none"/>
        </w:rPr>
        <w:t>discussion of any safety reports or</w:t>
      </w:r>
      <w:r w:rsidR="002B6538">
        <w:rPr>
          <w:rFonts w:ascii="Arial" w:eastAsia="Times New Roman" w:hAnsi="Arial" w:cs="Times New Roman"/>
          <w:kern w:val="0"/>
          <w:sz w:val="24"/>
          <w:szCs w:val="24"/>
          <w14:ligatures w14:val="none"/>
        </w:rPr>
        <w:t xml:space="preserve"> information issued to the Headt</w:t>
      </w:r>
      <w:r w:rsidRPr="00143E21">
        <w:rPr>
          <w:rFonts w:ascii="Arial" w:eastAsia="Times New Roman" w:hAnsi="Arial" w:cs="Times New Roman"/>
          <w:kern w:val="0"/>
          <w:sz w:val="24"/>
          <w:szCs w:val="24"/>
          <w14:ligatures w14:val="none"/>
        </w:rPr>
        <w:t xml:space="preserve">eacher by </w:t>
      </w:r>
      <w:r w:rsidR="00737D4C">
        <w:rPr>
          <w:rFonts w:ascii="Arial" w:eastAsia="Times New Roman" w:hAnsi="Arial" w:cs="Times New Roman"/>
          <w:kern w:val="0"/>
          <w:sz w:val="24"/>
          <w:szCs w:val="24"/>
          <w14:ligatures w14:val="none"/>
        </w:rPr>
        <w:t>the school</w:t>
      </w:r>
      <w:r w:rsidR="002B6538">
        <w:rPr>
          <w:rFonts w:ascii="Arial" w:eastAsia="Times New Roman" w:hAnsi="Arial" w:cs="Times New Roman"/>
          <w:kern w:val="0"/>
          <w:sz w:val="24"/>
          <w:szCs w:val="24"/>
          <w14:ligatures w14:val="none"/>
        </w:rPr>
        <w:t>’s</w:t>
      </w:r>
      <w:r w:rsidR="00737D4C">
        <w:rPr>
          <w:rFonts w:ascii="Arial" w:eastAsia="Times New Roman" w:hAnsi="Arial" w:cs="Times New Roman"/>
          <w:kern w:val="0"/>
          <w:sz w:val="24"/>
          <w:szCs w:val="24"/>
          <w14:ligatures w14:val="none"/>
        </w:rPr>
        <w:t xml:space="preserve"> internal/external health and safety competent professional</w:t>
      </w:r>
      <w:r w:rsidR="002B6538">
        <w:rPr>
          <w:rFonts w:ascii="Arial" w:eastAsia="Times New Roman" w:hAnsi="Arial" w:cs="Times New Roman"/>
          <w:kern w:val="0"/>
          <w:sz w:val="24"/>
          <w:szCs w:val="24"/>
          <w14:ligatures w14:val="none"/>
        </w:rPr>
        <w:t>.</w:t>
      </w:r>
    </w:p>
    <w:p w14:paraId="67830C1D" w14:textId="50B9ADF4"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To provide information to </w:t>
      </w:r>
      <w:r w:rsidR="00AD3C1B">
        <w:rPr>
          <w:rFonts w:ascii="Arial" w:eastAsia="Times New Roman" w:hAnsi="Arial" w:cs="Times New Roman"/>
          <w:kern w:val="0"/>
          <w:sz w:val="24"/>
          <w:szCs w:val="24"/>
          <w14:ligatures w14:val="none"/>
        </w:rPr>
        <w:t>the LA</w:t>
      </w:r>
      <w:r w:rsidRPr="00143E21">
        <w:rPr>
          <w:rFonts w:ascii="Arial" w:eastAsia="Times New Roman" w:hAnsi="Arial" w:cs="Times New Roman"/>
          <w:kern w:val="0"/>
          <w:sz w:val="24"/>
          <w:szCs w:val="24"/>
          <w14:ligatures w14:val="none"/>
        </w:rPr>
        <w:t xml:space="preserve"> on Health and Safety matters when requested.</w:t>
      </w:r>
    </w:p>
    <w:p w14:paraId="29749246" w14:textId="77777777"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To ensure adequate resources are given to safety issues.</w:t>
      </w:r>
    </w:p>
    <w:p w14:paraId="781C43D2" w14:textId="77777777"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To review performance periodically.</w:t>
      </w:r>
    </w:p>
    <w:p w14:paraId="6F62B890" w14:textId="77777777"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To ensure that safety training is given priority for both governors and staff.</w:t>
      </w:r>
    </w:p>
    <w:p w14:paraId="394F4E18" w14:textId="1EC2FF6D"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To have an assurance role of knowing that the school is compliant </w:t>
      </w:r>
      <w:r w:rsidR="002B6538">
        <w:rPr>
          <w:rFonts w:ascii="Arial" w:eastAsia="Times New Roman" w:hAnsi="Arial" w:cs="Times New Roman"/>
          <w:kern w:val="0"/>
          <w:sz w:val="24"/>
          <w:szCs w:val="24"/>
          <w14:ligatures w14:val="none"/>
        </w:rPr>
        <w:t>with</w:t>
      </w:r>
      <w:r w:rsidRPr="00143E21">
        <w:rPr>
          <w:rFonts w:ascii="Arial" w:eastAsia="Times New Roman" w:hAnsi="Arial" w:cs="Times New Roman"/>
          <w:kern w:val="0"/>
          <w:sz w:val="24"/>
          <w:szCs w:val="24"/>
          <w14:ligatures w14:val="none"/>
        </w:rPr>
        <w:t xml:space="preserve"> health and safety legislation and building statutory compliance</w:t>
      </w:r>
    </w:p>
    <w:p w14:paraId="3273CA35" w14:textId="20860D83" w:rsidR="00143E21" w:rsidRP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To ensure an escalation process is in place of notification of risk, non-conform</w:t>
      </w:r>
      <w:r w:rsidR="002B6538">
        <w:rPr>
          <w:rFonts w:ascii="Arial" w:eastAsia="Times New Roman" w:hAnsi="Arial" w:cs="Times New Roman"/>
          <w:kern w:val="0"/>
          <w:sz w:val="24"/>
          <w:szCs w:val="24"/>
          <w14:ligatures w14:val="none"/>
        </w:rPr>
        <w:t xml:space="preserve">ities, corrective action plans and </w:t>
      </w:r>
      <w:r w:rsidRPr="00143E21">
        <w:rPr>
          <w:rFonts w:ascii="Arial" w:eastAsia="Times New Roman" w:hAnsi="Arial" w:cs="Times New Roman"/>
          <w:kern w:val="0"/>
          <w:sz w:val="24"/>
          <w:szCs w:val="24"/>
          <w14:ligatures w14:val="none"/>
        </w:rPr>
        <w:t xml:space="preserve">being assured that risks are controlled and managed. </w:t>
      </w:r>
    </w:p>
    <w:p w14:paraId="1F2124C7" w14:textId="6C24FFF1" w:rsidR="00143E21" w:rsidRDefault="00143E21" w:rsidP="007B06F1">
      <w:pPr>
        <w:numPr>
          <w:ilvl w:val="0"/>
          <w:numId w:val="4"/>
        </w:numPr>
        <w:spacing w:after="0" w:line="276" w:lineRule="auto"/>
        <w:ind w:left="993" w:hanging="426"/>
        <w:rPr>
          <w:rFonts w:ascii="Arial" w:eastAsia="Times New Roman" w:hAnsi="Arial" w:cs="Times New Roman"/>
          <w:kern w:val="0"/>
          <w:sz w:val="24"/>
          <w:szCs w:val="24"/>
          <w14:ligatures w14:val="none"/>
        </w:rPr>
      </w:pPr>
      <w:r w:rsidRPr="00143E21">
        <w:rPr>
          <w:rFonts w:ascii="Arial" w:eastAsia="Times New Roman" w:hAnsi="Arial" w:cs="Times New Roman"/>
          <w:kern w:val="0"/>
          <w:sz w:val="24"/>
          <w:szCs w:val="24"/>
          <w14:ligatures w14:val="none"/>
        </w:rPr>
        <w:t xml:space="preserve">To escalate </w:t>
      </w:r>
      <w:r w:rsidR="002B6538">
        <w:rPr>
          <w:rFonts w:ascii="Arial" w:eastAsia="Times New Roman" w:hAnsi="Arial" w:cs="Times New Roman"/>
          <w:kern w:val="0"/>
          <w:sz w:val="24"/>
          <w:szCs w:val="24"/>
          <w14:ligatures w14:val="none"/>
        </w:rPr>
        <w:t>risks that cannot be managed in-</w:t>
      </w:r>
      <w:r w:rsidRPr="00143E21">
        <w:rPr>
          <w:rFonts w:ascii="Arial" w:eastAsia="Times New Roman" w:hAnsi="Arial" w:cs="Times New Roman"/>
          <w:kern w:val="0"/>
          <w:sz w:val="24"/>
          <w:szCs w:val="24"/>
          <w14:ligatures w14:val="none"/>
        </w:rPr>
        <w:t>house, either due to financial pressures or the severity of risk is high. The escalation process should be via the employer</w:t>
      </w:r>
      <w:r w:rsidR="00611730">
        <w:rPr>
          <w:rFonts w:ascii="Arial" w:eastAsia="Times New Roman" w:hAnsi="Arial" w:cs="Times New Roman"/>
          <w:kern w:val="0"/>
          <w:sz w:val="24"/>
          <w:szCs w:val="24"/>
          <w14:ligatures w14:val="none"/>
        </w:rPr>
        <w:t>.</w:t>
      </w:r>
    </w:p>
    <w:p w14:paraId="491A5EF6" w14:textId="4BBED882" w:rsidR="00310759" w:rsidRDefault="00310759" w:rsidP="00310759">
      <w:pPr>
        <w:spacing w:after="0" w:line="276" w:lineRule="auto"/>
        <w:jc w:val="both"/>
        <w:rPr>
          <w:rFonts w:ascii="Arial" w:eastAsia="Times New Roman" w:hAnsi="Arial" w:cs="Times New Roman"/>
          <w:kern w:val="0"/>
          <w:sz w:val="24"/>
          <w:szCs w:val="24"/>
          <w14:ligatures w14:val="none"/>
        </w:rPr>
      </w:pPr>
    </w:p>
    <w:p w14:paraId="7384CFAF" w14:textId="0CC552C7" w:rsidR="00310759" w:rsidRDefault="00310759" w:rsidP="00310759">
      <w:pPr>
        <w:spacing w:after="0" w:line="276" w:lineRule="auto"/>
        <w:jc w:val="both"/>
        <w:rPr>
          <w:rFonts w:ascii="Arial" w:eastAsia="Times New Roman" w:hAnsi="Arial" w:cs="Times New Roman"/>
          <w:kern w:val="0"/>
          <w:sz w:val="24"/>
          <w:szCs w:val="24"/>
          <w14:ligatures w14:val="none"/>
        </w:rPr>
      </w:pPr>
    </w:p>
    <w:p w14:paraId="09054283" w14:textId="1451FBAD" w:rsidR="00310759" w:rsidRDefault="00310759" w:rsidP="00310759">
      <w:pPr>
        <w:spacing w:after="0" w:line="276" w:lineRule="auto"/>
        <w:jc w:val="both"/>
        <w:rPr>
          <w:rFonts w:ascii="Arial" w:eastAsia="Times New Roman" w:hAnsi="Arial" w:cs="Times New Roman"/>
          <w:kern w:val="0"/>
          <w:sz w:val="24"/>
          <w:szCs w:val="24"/>
          <w14:ligatures w14:val="none"/>
        </w:rPr>
      </w:pPr>
    </w:p>
    <w:p w14:paraId="2830C67C" w14:textId="77777777" w:rsidR="00310759" w:rsidRDefault="00310759" w:rsidP="00310759">
      <w:pPr>
        <w:spacing w:after="0" w:line="276" w:lineRule="auto"/>
        <w:jc w:val="both"/>
        <w:rPr>
          <w:rFonts w:ascii="Arial" w:eastAsia="Times New Roman" w:hAnsi="Arial" w:cs="Times New Roman"/>
          <w:kern w:val="0"/>
          <w:sz w:val="24"/>
          <w:szCs w:val="24"/>
          <w14:ligatures w14:val="none"/>
        </w:rPr>
      </w:pPr>
    </w:p>
    <w:p w14:paraId="1EE5BE9F" w14:textId="4A975557" w:rsidR="00310759" w:rsidRDefault="00310759" w:rsidP="00310759">
      <w:pPr>
        <w:spacing w:after="0" w:line="276" w:lineRule="auto"/>
        <w:jc w:val="both"/>
        <w:rPr>
          <w:rFonts w:ascii="Arial" w:eastAsia="Times New Roman" w:hAnsi="Arial" w:cs="Times New Roman"/>
          <w:kern w:val="0"/>
          <w:sz w:val="24"/>
          <w:szCs w:val="24"/>
          <w14:ligatures w14:val="none"/>
        </w:rPr>
      </w:pPr>
      <w:r>
        <w:rPr>
          <w:rFonts w:ascii="Arial" w:eastAsia="Times New Roman" w:hAnsi="Arial" w:cs="Times New Roman"/>
          <w:kern w:val="0"/>
          <w:sz w:val="24"/>
          <w:szCs w:val="24"/>
          <w14:ligatures w14:val="none"/>
        </w:rPr>
        <w:t>(Continued)</w:t>
      </w:r>
    </w:p>
    <w:p w14:paraId="2AB1D395" w14:textId="57A1EE2A" w:rsidR="00310759" w:rsidRDefault="00310759" w:rsidP="00310759">
      <w:pPr>
        <w:spacing w:after="0" w:line="276" w:lineRule="auto"/>
        <w:jc w:val="both"/>
        <w:rPr>
          <w:rFonts w:ascii="Arial" w:eastAsia="Times New Roman" w:hAnsi="Arial" w:cs="Times New Roman"/>
          <w:kern w:val="0"/>
          <w:sz w:val="24"/>
          <w:szCs w:val="24"/>
          <w14:ligatures w14:val="none"/>
        </w:rPr>
      </w:pPr>
    </w:p>
    <w:p w14:paraId="7A3A98FF" w14:textId="47A50D7E" w:rsidR="00310759" w:rsidRDefault="00310759" w:rsidP="00310759">
      <w:pPr>
        <w:spacing w:after="0" w:line="276" w:lineRule="auto"/>
        <w:jc w:val="both"/>
        <w:rPr>
          <w:rFonts w:ascii="Arial" w:eastAsia="Times New Roman" w:hAnsi="Arial" w:cs="Times New Roman"/>
          <w:kern w:val="0"/>
          <w:sz w:val="24"/>
          <w:szCs w:val="24"/>
          <w14:ligatures w14:val="none"/>
        </w:rPr>
      </w:pPr>
    </w:p>
    <w:p w14:paraId="22037D3B" w14:textId="2E97240B" w:rsidR="00310759" w:rsidRDefault="00310759" w:rsidP="00310759">
      <w:pPr>
        <w:spacing w:after="0" w:line="276" w:lineRule="auto"/>
        <w:jc w:val="both"/>
        <w:rPr>
          <w:rFonts w:ascii="Arial" w:eastAsia="Times New Roman" w:hAnsi="Arial" w:cs="Times New Roman"/>
          <w:kern w:val="0"/>
          <w:sz w:val="24"/>
          <w:szCs w:val="24"/>
          <w14:ligatures w14:val="none"/>
        </w:rPr>
      </w:pPr>
    </w:p>
    <w:p w14:paraId="2B3B3F63" w14:textId="77777777" w:rsidR="00641A03" w:rsidRPr="00310759" w:rsidRDefault="00641A03" w:rsidP="00143E21">
      <w:pPr>
        <w:spacing w:after="0" w:line="276" w:lineRule="auto"/>
        <w:jc w:val="both"/>
        <w:rPr>
          <w:rFonts w:ascii="Arial" w:eastAsia="Times New Roman" w:hAnsi="Arial" w:cs="Times New Roman"/>
          <w:kern w:val="0"/>
          <w:sz w:val="20"/>
          <w:szCs w:val="24"/>
          <w14:ligatures w14:val="none"/>
        </w:rPr>
      </w:pPr>
    </w:p>
    <w:p w14:paraId="1856518C" w14:textId="46574989" w:rsidR="00723E3B" w:rsidRPr="007B06F1" w:rsidRDefault="00723E3B" w:rsidP="00310759">
      <w:pPr>
        <w:pStyle w:val="Heading3"/>
        <w:shd w:val="clear" w:color="auto" w:fill="002060"/>
        <w:spacing w:before="0" w:after="0"/>
        <w:jc w:val="center"/>
        <w:rPr>
          <w:rFonts w:ascii="Arial" w:hAnsi="Arial" w:cs="Arial"/>
          <w:b/>
          <w:color w:val="FFFF00"/>
          <w:sz w:val="32"/>
        </w:rPr>
      </w:pPr>
      <w:r w:rsidRPr="007B06F1">
        <w:rPr>
          <w:rFonts w:ascii="Arial" w:hAnsi="Arial" w:cs="Arial"/>
          <w:b/>
          <w:bCs/>
          <w:color w:val="FFFF00"/>
          <w:sz w:val="32"/>
        </w:rPr>
        <w:t xml:space="preserve">Monitoring </w:t>
      </w:r>
      <w:r w:rsidR="00310759" w:rsidRPr="007B06F1">
        <w:rPr>
          <w:rFonts w:ascii="Arial" w:hAnsi="Arial" w:cs="Arial"/>
          <w:b/>
          <w:bCs/>
          <w:color w:val="FFFF00"/>
          <w:sz w:val="32"/>
        </w:rPr>
        <w:t>and Evaluating School Performance</w:t>
      </w:r>
    </w:p>
    <w:p w14:paraId="72CDDE3E" w14:textId="08D9FD58" w:rsidR="00310759" w:rsidRPr="00310759" w:rsidRDefault="00310759" w:rsidP="00310759">
      <w:pPr>
        <w:pStyle w:val="Bodytext1"/>
        <w:spacing w:before="0" w:after="0"/>
        <w:jc w:val="center"/>
        <w:rPr>
          <w:rFonts w:ascii="Arial" w:hAnsi="Arial" w:cs="Arial"/>
          <w:b/>
          <w:bCs/>
          <w:color w:val="auto"/>
          <w:sz w:val="28"/>
        </w:rPr>
      </w:pPr>
      <w:bookmarkStart w:id="13" w:name="_Hlk48040713"/>
      <w:r w:rsidRPr="00310759">
        <w:rPr>
          <w:rFonts w:ascii="Arial" w:hAnsi="Arial" w:cs="Arial"/>
          <w:b/>
          <w:color w:val="auto"/>
          <w:sz w:val="28"/>
        </w:rPr>
        <w:t>(</w:t>
      </w:r>
      <w:r>
        <w:rPr>
          <w:rFonts w:ascii="Arial" w:hAnsi="Arial" w:cs="Arial"/>
          <w:b/>
          <w:bCs/>
          <w:color w:val="auto"/>
          <w:sz w:val="28"/>
        </w:rPr>
        <w:t>A</w:t>
      </w:r>
      <w:r w:rsidRPr="00310759">
        <w:rPr>
          <w:rFonts w:ascii="Arial" w:hAnsi="Arial" w:cs="Arial"/>
          <w:b/>
          <w:bCs/>
          <w:color w:val="auto"/>
          <w:sz w:val="28"/>
        </w:rPr>
        <w:t>s defined by the NGA)</w:t>
      </w:r>
    </w:p>
    <w:p w14:paraId="0D9F4BC5" w14:textId="77777777" w:rsidR="00310759" w:rsidRDefault="00310759" w:rsidP="00310759">
      <w:pPr>
        <w:pStyle w:val="Bodytext1"/>
        <w:spacing w:before="0" w:after="0"/>
        <w:rPr>
          <w:rFonts w:ascii="Arial" w:hAnsi="Arial" w:cs="Arial"/>
          <w:b/>
          <w:bCs/>
          <w:color w:val="FFFF00"/>
          <w:sz w:val="28"/>
        </w:rPr>
      </w:pPr>
    </w:p>
    <w:p w14:paraId="428335A3" w14:textId="79B7720D" w:rsidR="00723E3B" w:rsidRPr="003769A8" w:rsidRDefault="00723E3B" w:rsidP="00310759">
      <w:pPr>
        <w:pStyle w:val="Bodytext1"/>
        <w:spacing w:before="0" w:after="0"/>
        <w:rPr>
          <w:rFonts w:ascii="Arial" w:hAnsi="Arial" w:cs="Arial"/>
          <w:sz w:val="24"/>
          <w:szCs w:val="24"/>
        </w:rPr>
      </w:pPr>
      <w:r w:rsidRPr="003769A8">
        <w:rPr>
          <w:rFonts w:ascii="Arial" w:hAnsi="Arial" w:cs="Arial"/>
          <w:sz w:val="24"/>
          <w:szCs w:val="24"/>
        </w:rPr>
        <w:t>Governors must monitor the priorities that have been set to ensure progress is being made by:</w:t>
      </w:r>
    </w:p>
    <w:p w14:paraId="3EAD7685" w14:textId="630EC870" w:rsidR="00723E3B" w:rsidRPr="003769A8" w:rsidRDefault="00310759" w:rsidP="00310759">
      <w:pPr>
        <w:pStyle w:val="Bodytextbullets"/>
        <w:ind w:left="993" w:hanging="426"/>
        <w:rPr>
          <w:rFonts w:ascii="Arial" w:hAnsi="Arial" w:cs="Arial"/>
          <w:sz w:val="24"/>
          <w:szCs w:val="24"/>
        </w:rPr>
      </w:pPr>
      <w:bookmarkStart w:id="14" w:name="_Hlk47969260"/>
      <w:bookmarkEnd w:id="13"/>
      <w:r>
        <w:rPr>
          <w:rFonts w:ascii="Arial" w:hAnsi="Arial" w:cs="Arial"/>
          <w:sz w:val="24"/>
          <w:szCs w:val="24"/>
        </w:rPr>
        <w:t>M</w:t>
      </w:r>
      <w:r w:rsidR="00723E3B" w:rsidRPr="003769A8">
        <w:rPr>
          <w:rFonts w:ascii="Arial" w:hAnsi="Arial" w:cs="Arial"/>
          <w:sz w:val="24"/>
          <w:szCs w:val="24"/>
        </w:rPr>
        <w:t>easuring the school’s impact and progress towards its strategic objectives</w:t>
      </w:r>
    </w:p>
    <w:p w14:paraId="1FA8B106" w14:textId="7A25AE86" w:rsidR="00723E3B" w:rsidRPr="003769A8" w:rsidRDefault="00310759" w:rsidP="00310759">
      <w:pPr>
        <w:pStyle w:val="Bodytextbullets"/>
        <w:ind w:left="993" w:hanging="426"/>
        <w:rPr>
          <w:rFonts w:ascii="Arial" w:hAnsi="Arial" w:cs="Arial"/>
          <w:sz w:val="24"/>
          <w:szCs w:val="24"/>
        </w:rPr>
      </w:pPr>
      <w:r>
        <w:rPr>
          <w:rFonts w:ascii="Arial" w:hAnsi="Arial" w:cs="Arial"/>
          <w:sz w:val="24"/>
          <w:szCs w:val="24"/>
        </w:rPr>
        <w:t>E</w:t>
      </w:r>
      <w:r w:rsidR="00723E3B" w:rsidRPr="003769A8">
        <w:rPr>
          <w:rFonts w:ascii="Arial" w:hAnsi="Arial" w:cs="Arial"/>
          <w:sz w:val="24"/>
          <w:szCs w:val="24"/>
        </w:rPr>
        <w:t>nsuring the required policies and procedures are in place and the school is operating effectively in line with these policies</w:t>
      </w:r>
    </w:p>
    <w:bookmarkEnd w:id="14"/>
    <w:p w14:paraId="259BEB74" w14:textId="130FF570" w:rsidR="00723E3B" w:rsidRPr="003769A8" w:rsidRDefault="00310759" w:rsidP="00310759">
      <w:pPr>
        <w:pStyle w:val="Bodytextbullets"/>
        <w:ind w:left="993" w:hanging="426"/>
        <w:rPr>
          <w:rFonts w:ascii="Arial" w:hAnsi="Arial" w:cs="Arial"/>
          <w:sz w:val="24"/>
          <w:szCs w:val="24"/>
        </w:rPr>
      </w:pPr>
      <w:r>
        <w:rPr>
          <w:rFonts w:ascii="Arial" w:hAnsi="Arial" w:cs="Arial"/>
          <w:sz w:val="24"/>
          <w:szCs w:val="24"/>
        </w:rPr>
        <w:t>E</w:t>
      </w:r>
      <w:r w:rsidR="00723E3B" w:rsidRPr="003769A8">
        <w:rPr>
          <w:rFonts w:ascii="Arial" w:hAnsi="Arial" w:cs="Arial"/>
          <w:sz w:val="24"/>
          <w:szCs w:val="24"/>
        </w:rPr>
        <w:t>valuating relevant data and feedback provided by school leaders and external reporting on all aspects of school performance</w:t>
      </w:r>
    </w:p>
    <w:p w14:paraId="69A4846D" w14:textId="106435A9" w:rsidR="00723E3B" w:rsidRPr="003769A8" w:rsidRDefault="00310759" w:rsidP="00310759">
      <w:pPr>
        <w:pStyle w:val="Bodytextbullets"/>
        <w:ind w:left="993" w:hanging="426"/>
        <w:rPr>
          <w:rFonts w:ascii="Arial" w:hAnsi="Arial" w:cs="Arial"/>
          <w:sz w:val="24"/>
          <w:szCs w:val="24"/>
        </w:rPr>
      </w:pPr>
      <w:r>
        <w:rPr>
          <w:rFonts w:ascii="Arial" w:hAnsi="Arial" w:cs="Arial"/>
          <w:sz w:val="24"/>
          <w:szCs w:val="24"/>
        </w:rPr>
        <w:t>A</w:t>
      </w:r>
      <w:r w:rsidR="00723E3B" w:rsidRPr="003769A8">
        <w:rPr>
          <w:rFonts w:ascii="Arial" w:hAnsi="Arial" w:cs="Arial"/>
          <w:sz w:val="24"/>
          <w:szCs w:val="24"/>
        </w:rPr>
        <w:t>sking challenging questions of school leaders in order to hold them to account</w:t>
      </w:r>
    </w:p>
    <w:p w14:paraId="677927C8" w14:textId="74DBF62A" w:rsidR="00723E3B" w:rsidRPr="003769A8" w:rsidRDefault="00310759" w:rsidP="00310759">
      <w:pPr>
        <w:pStyle w:val="Bodytextbullets"/>
        <w:ind w:left="993" w:hanging="426"/>
        <w:rPr>
          <w:rFonts w:ascii="Arial" w:hAnsi="Arial" w:cs="Arial"/>
          <w:sz w:val="24"/>
          <w:szCs w:val="24"/>
        </w:rPr>
      </w:pPr>
      <w:bookmarkStart w:id="15" w:name="_Hlk47365132"/>
      <w:r>
        <w:rPr>
          <w:rFonts w:ascii="Arial" w:hAnsi="Arial" w:cs="Arial"/>
          <w:sz w:val="24"/>
          <w:szCs w:val="24"/>
        </w:rPr>
        <w:t>H</w:t>
      </w:r>
      <w:r w:rsidR="00723E3B" w:rsidRPr="003769A8">
        <w:rPr>
          <w:rFonts w:ascii="Arial" w:hAnsi="Arial" w:cs="Arial"/>
          <w:sz w:val="24"/>
          <w:szCs w:val="24"/>
        </w:rPr>
        <w:t xml:space="preserve">olding the </w:t>
      </w:r>
      <w:proofErr w:type="spellStart"/>
      <w:r w:rsidR="00723E3B" w:rsidRPr="003769A8">
        <w:rPr>
          <w:rFonts w:ascii="Arial" w:hAnsi="Arial" w:cs="Arial"/>
          <w:sz w:val="24"/>
          <w:szCs w:val="24"/>
        </w:rPr>
        <w:t>headteacher</w:t>
      </w:r>
      <w:proofErr w:type="spellEnd"/>
      <w:r w:rsidR="00723E3B" w:rsidRPr="003769A8">
        <w:rPr>
          <w:rFonts w:ascii="Arial" w:hAnsi="Arial" w:cs="Arial"/>
          <w:sz w:val="24"/>
          <w:szCs w:val="24"/>
        </w:rPr>
        <w:t xml:space="preserve"> to account for standards, financial probity and compliance with agreed policies</w:t>
      </w:r>
    </w:p>
    <w:p w14:paraId="2DF809DC" w14:textId="3B6DFF10" w:rsidR="00723E3B" w:rsidRPr="003769A8" w:rsidRDefault="00310759" w:rsidP="00310759">
      <w:pPr>
        <w:pStyle w:val="Bodytextbullets"/>
        <w:ind w:left="993" w:hanging="426"/>
        <w:rPr>
          <w:rFonts w:ascii="Arial" w:hAnsi="Arial" w:cs="Arial"/>
          <w:sz w:val="24"/>
          <w:szCs w:val="24"/>
        </w:rPr>
      </w:pPr>
      <w:bookmarkStart w:id="16" w:name="_Hlk47365060"/>
      <w:bookmarkEnd w:id="15"/>
      <w:r>
        <w:rPr>
          <w:rFonts w:ascii="Arial" w:hAnsi="Arial" w:cs="Arial"/>
          <w:sz w:val="24"/>
          <w:szCs w:val="24"/>
        </w:rPr>
        <w:t>V</w:t>
      </w:r>
      <w:r w:rsidR="00723E3B" w:rsidRPr="003769A8">
        <w:rPr>
          <w:rFonts w:ascii="Arial" w:hAnsi="Arial" w:cs="Arial"/>
          <w:sz w:val="24"/>
          <w:szCs w:val="24"/>
        </w:rPr>
        <w:t>isiting the school to monitor implementation of the strategy and reporting back to the board (this could be in a link governor capacity)</w:t>
      </w:r>
    </w:p>
    <w:p w14:paraId="1F9F0D79" w14:textId="7A36FB84" w:rsidR="00723E3B" w:rsidRPr="005B2C92" w:rsidRDefault="00310759" w:rsidP="00310759">
      <w:pPr>
        <w:pStyle w:val="Bodytextbullets"/>
        <w:ind w:left="993" w:hanging="426"/>
        <w:rPr>
          <w:rFonts w:ascii="Arial" w:eastAsiaTheme="majorEastAsia" w:hAnsi="Arial" w:cs="Arial"/>
          <w:b/>
          <w:color w:val="77206D" w:themeColor="accent5" w:themeShade="BF"/>
          <w:sz w:val="24"/>
          <w:szCs w:val="24"/>
        </w:rPr>
      </w:pPr>
      <w:r>
        <w:rPr>
          <w:rFonts w:ascii="Arial" w:hAnsi="Arial" w:cs="Arial"/>
          <w:sz w:val="24"/>
          <w:szCs w:val="24"/>
        </w:rPr>
        <w:t>E</w:t>
      </w:r>
      <w:r w:rsidR="00723E3B" w:rsidRPr="003769A8">
        <w:rPr>
          <w:rFonts w:ascii="Arial" w:hAnsi="Arial" w:cs="Arial"/>
          <w:sz w:val="24"/>
          <w:szCs w:val="24"/>
        </w:rPr>
        <w:t>nsuring that there are policies and procedures in place to deal with complaints effectively</w:t>
      </w:r>
      <w:bookmarkEnd w:id="16"/>
    </w:p>
    <w:p w14:paraId="116AFE9D" w14:textId="77777777" w:rsidR="005B2C92" w:rsidRPr="005B2C92" w:rsidRDefault="005B2C92" w:rsidP="005B2C92">
      <w:pPr>
        <w:rPr>
          <w:lang w:val="en-US"/>
        </w:rPr>
      </w:pPr>
    </w:p>
    <w:p w14:paraId="15464E4D" w14:textId="30214256" w:rsidR="005B2C92" w:rsidRPr="007B06F1" w:rsidRDefault="005B2C92" w:rsidP="007B06F1">
      <w:pPr>
        <w:shd w:val="clear" w:color="auto" w:fill="002060"/>
        <w:spacing w:after="0" w:line="276" w:lineRule="auto"/>
        <w:jc w:val="center"/>
        <w:rPr>
          <w:rFonts w:ascii="Arial" w:eastAsia="Times New Roman" w:hAnsi="Arial" w:cs="Times New Roman"/>
          <w:b/>
          <w:bCs/>
          <w:color w:val="FFFF00"/>
          <w:kern w:val="0"/>
          <w:sz w:val="32"/>
          <w:szCs w:val="24"/>
          <w:lang w:val="en-US"/>
          <w14:ligatures w14:val="none"/>
        </w:rPr>
      </w:pPr>
      <w:r w:rsidRPr="007B06F1">
        <w:rPr>
          <w:rFonts w:ascii="Arial" w:eastAsia="Times New Roman" w:hAnsi="Arial" w:cs="Times New Roman"/>
          <w:b/>
          <w:bCs/>
          <w:color w:val="FFFF00"/>
          <w:kern w:val="0"/>
          <w:sz w:val="32"/>
          <w:szCs w:val="24"/>
          <w:lang w:val="en-US"/>
          <w14:ligatures w14:val="none"/>
        </w:rPr>
        <w:t>Health and Safety Oversight</w:t>
      </w:r>
    </w:p>
    <w:p w14:paraId="4536A4D5" w14:textId="77777777" w:rsidR="005B2C92" w:rsidRDefault="005B2C92" w:rsidP="005B2C92">
      <w:pPr>
        <w:spacing w:after="0" w:line="276" w:lineRule="auto"/>
        <w:jc w:val="both"/>
        <w:rPr>
          <w:rFonts w:ascii="Arial" w:eastAsia="Times New Roman" w:hAnsi="Arial" w:cs="Times New Roman"/>
          <w:b/>
          <w:bCs/>
          <w:kern w:val="0"/>
          <w:sz w:val="24"/>
          <w:szCs w:val="24"/>
          <w:u w:val="single"/>
          <w:lang w:val="en-US"/>
          <w14:ligatures w14:val="none"/>
        </w:rPr>
      </w:pPr>
    </w:p>
    <w:p w14:paraId="5C5E5672" w14:textId="77777777"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Legal compliance</w:t>
      </w:r>
    </w:p>
    <w:p w14:paraId="2A272FCD" w14:textId="77777777"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Testing and Challenging</w:t>
      </w:r>
    </w:p>
    <w:p w14:paraId="3C61A3E3" w14:textId="77777777"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Assurance of compliance</w:t>
      </w:r>
    </w:p>
    <w:p w14:paraId="08D92232" w14:textId="77777777"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Correct Health and Safety Culture</w:t>
      </w:r>
    </w:p>
    <w:p w14:paraId="0D018CC4" w14:textId="77777777"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Building Statutory Compliance</w:t>
      </w:r>
    </w:p>
    <w:p w14:paraId="0F820250" w14:textId="2870F8B2"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F</w:t>
      </w:r>
      <w:r w:rsidR="002B6538">
        <w:rPr>
          <w:rFonts w:ascii="Arial" w:eastAsia="Times New Roman" w:hAnsi="Arial" w:cs="Times New Roman"/>
          <w:kern w:val="0"/>
          <w:sz w:val="24"/>
          <w:szCs w:val="24"/>
          <w:lang w:val="en-US"/>
          <w14:ligatures w14:val="none"/>
        </w:rPr>
        <w:t>ailings – accident data, RIDDOR</w:t>
      </w:r>
      <w:r>
        <w:rPr>
          <w:rFonts w:ascii="Arial" w:eastAsia="Times New Roman" w:hAnsi="Arial" w:cs="Times New Roman"/>
          <w:kern w:val="0"/>
          <w:sz w:val="24"/>
          <w:szCs w:val="24"/>
          <w:lang w:val="en-US"/>
          <w14:ligatures w14:val="none"/>
        </w:rPr>
        <w:t xml:space="preserve">s, Claims, potential enforcement </w:t>
      </w:r>
    </w:p>
    <w:p w14:paraId="099F7901" w14:textId="2AF84D40"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 xml:space="preserve">Competence – </w:t>
      </w:r>
      <w:r w:rsidR="002B6538">
        <w:rPr>
          <w:rFonts w:ascii="Arial" w:eastAsia="Times New Roman" w:hAnsi="Arial" w:cs="Times New Roman"/>
          <w:kern w:val="0"/>
          <w:sz w:val="24"/>
          <w:szCs w:val="24"/>
          <w:lang w:val="en-US"/>
          <w14:ligatures w14:val="none"/>
        </w:rPr>
        <w:t xml:space="preserve">a </w:t>
      </w:r>
      <w:r>
        <w:rPr>
          <w:rFonts w:ascii="Arial" w:eastAsia="Times New Roman" w:hAnsi="Arial" w:cs="Times New Roman"/>
          <w:kern w:val="0"/>
          <w:sz w:val="24"/>
          <w:szCs w:val="24"/>
          <w:lang w:val="en-US"/>
          <w14:ligatures w14:val="none"/>
        </w:rPr>
        <w:t>competent person</w:t>
      </w:r>
      <w:r w:rsidR="001E4B98">
        <w:rPr>
          <w:rFonts w:ascii="Arial" w:eastAsia="Times New Roman" w:hAnsi="Arial" w:cs="Times New Roman"/>
          <w:kern w:val="0"/>
          <w:sz w:val="24"/>
          <w:szCs w:val="24"/>
          <w:lang w:val="en-US"/>
          <w14:ligatures w14:val="none"/>
        </w:rPr>
        <w:t>’s</w:t>
      </w:r>
      <w:r>
        <w:rPr>
          <w:rFonts w:ascii="Arial" w:eastAsia="Times New Roman" w:hAnsi="Arial" w:cs="Times New Roman"/>
          <w:kern w:val="0"/>
          <w:sz w:val="24"/>
          <w:szCs w:val="24"/>
          <w:lang w:val="en-US"/>
          <w14:ligatures w14:val="none"/>
        </w:rPr>
        <w:t xml:space="preserve"> role</w:t>
      </w:r>
    </w:p>
    <w:p w14:paraId="45F1C8D8" w14:textId="77777777" w:rsidR="005B2C92"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 xml:space="preserve">Audits </w:t>
      </w:r>
    </w:p>
    <w:p w14:paraId="67B2EA1F" w14:textId="77777777" w:rsidR="005B2C92" w:rsidRPr="005735B4" w:rsidRDefault="005B2C92" w:rsidP="007B06F1">
      <w:pPr>
        <w:pStyle w:val="ListParagraph"/>
        <w:numPr>
          <w:ilvl w:val="0"/>
          <w:numId w:val="12"/>
        </w:numPr>
        <w:spacing w:after="0" w:line="276" w:lineRule="auto"/>
        <w:ind w:left="993" w:hanging="426"/>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 xml:space="preserve">Risk Management and escalation of risk </w:t>
      </w:r>
    </w:p>
    <w:p w14:paraId="55CC976E" w14:textId="77777777" w:rsidR="005B2C92" w:rsidRDefault="005B2C92" w:rsidP="005B2C92">
      <w:pPr>
        <w:spacing w:after="0" w:line="276" w:lineRule="auto"/>
        <w:jc w:val="both"/>
        <w:rPr>
          <w:rFonts w:ascii="Arial" w:eastAsia="Times New Roman" w:hAnsi="Arial" w:cs="Times New Roman"/>
          <w:kern w:val="0"/>
          <w:sz w:val="24"/>
          <w:szCs w:val="24"/>
          <w:lang w:val="en-US"/>
          <w14:ligatures w14:val="none"/>
        </w:rPr>
      </w:pPr>
    </w:p>
    <w:p w14:paraId="24DA2D94" w14:textId="77777777" w:rsidR="005B2C92" w:rsidRDefault="005B2C92" w:rsidP="005B2C92">
      <w:pPr>
        <w:spacing w:after="0" w:line="276" w:lineRule="auto"/>
        <w:jc w:val="both"/>
        <w:rPr>
          <w:rFonts w:ascii="Arial" w:eastAsia="Times New Roman" w:hAnsi="Arial" w:cs="Times New Roman"/>
          <w:kern w:val="0"/>
          <w:sz w:val="24"/>
          <w:szCs w:val="24"/>
          <w:lang w:val="en-US"/>
          <w14:ligatures w14:val="none"/>
        </w:rPr>
      </w:pPr>
    </w:p>
    <w:p w14:paraId="61135FB4" w14:textId="77777777" w:rsidR="005B2C92" w:rsidRDefault="005B2C92" w:rsidP="007B06F1">
      <w:pPr>
        <w:spacing w:after="0" w:line="276" w:lineRule="auto"/>
        <w:rPr>
          <w:rFonts w:ascii="Arial" w:eastAsia="Times New Roman" w:hAnsi="Arial" w:cs="Times New Roman"/>
          <w:kern w:val="0"/>
          <w:sz w:val="24"/>
          <w:szCs w:val="24"/>
          <w:lang w:val="en-US"/>
          <w14:ligatures w14:val="none"/>
        </w:rPr>
      </w:pPr>
      <w:r>
        <w:rPr>
          <w:rFonts w:ascii="Arial" w:eastAsia="Times New Roman" w:hAnsi="Arial" w:cs="Times New Roman"/>
          <w:kern w:val="0"/>
          <w:sz w:val="24"/>
          <w:szCs w:val="24"/>
          <w:lang w:val="en-US"/>
          <w14:ligatures w14:val="none"/>
        </w:rPr>
        <w:t xml:space="preserve">All of the above will need a testing and challenging approach to give assurance of compliance. </w:t>
      </w:r>
      <w:r w:rsidRPr="005607C7">
        <w:rPr>
          <w:rFonts w:ascii="Arial" w:eastAsia="Times New Roman" w:hAnsi="Arial" w:cs="Times New Roman"/>
          <w:kern w:val="0"/>
          <w:sz w:val="24"/>
          <w:szCs w:val="24"/>
          <w:u w:val="single"/>
          <w:lang w:val="en-US"/>
          <w14:ligatures w14:val="none"/>
        </w:rPr>
        <w:t>Refer to the testing and challenging folder</w:t>
      </w:r>
      <w:r>
        <w:rPr>
          <w:rFonts w:ascii="Arial" w:eastAsia="Times New Roman" w:hAnsi="Arial" w:cs="Times New Roman"/>
          <w:kern w:val="0"/>
          <w:sz w:val="24"/>
          <w:szCs w:val="24"/>
          <w:lang w:val="en-US"/>
          <w14:ligatures w14:val="none"/>
        </w:rPr>
        <w:t xml:space="preserve">. </w:t>
      </w:r>
    </w:p>
    <w:p w14:paraId="042DB61C" w14:textId="3F520A7C" w:rsidR="005B2C92" w:rsidRDefault="005B2C92" w:rsidP="005B2C92">
      <w:pPr>
        <w:rPr>
          <w:lang w:val="en-US"/>
        </w:rPr>
      </w:pPr>
    </w:p>
    <w:p w14:paraId="496919BA" w14:textId="78742230" w:rsidR="004913CF" w:rsidRDefault="004913CF" w:rsidP="005B2C92">
      <w:pPr>
        <w:rPr>
          <w:lang w:val="en-US"/>
        </w:rPr>
      </w:pPr>
    </w:p>
    <w:p w14:paraId="1A509083" w14:textId="228D120E" w:rsidR="004913CF" w:rsidRDefault="004913CF" w:rsidP="005B2C92">
      <w:pPr>
        <w:rPr>
          <w:lang w:val="en-US"/>
        </w:rPr>
      </w:pPr>
    </w:p>
    <w:p w14:paraId="18FA66E6" w14:textId="13964AF3" w:rsidR="00F228B8" w:rsidRDefault="00F228B8" w:rsidP="005B2C92">
      <w:pPr>
        <w:rPr>
          <w:lang w:val="en-US"/>
        </w:rPr>
      </w:pPr>
    </w:p>
    <w:p w14:paraId="2B9EB54D" w14:textId="467DF000" w:rsidR="004913CF" w:rsidRDefault="004913CF" w:rsidP="005B2C92">
      <w:pPr>
        <w:rPr>
          <w:lang w:val="en-US"/>
        </w:rPr>
      </w:pPr>
    </w:p>
    <w:p w14:paraId="686CFD79" w14:textId="3CBA39AA" w:rsidR="004913CF" w:rsidRDefault="004913CF" w:rsidP="005B2C92">
      <w:pPr>
        <w:rPr>
          <w:lang w:val="en-US"/>
        </w:rPr>
      </w:pPr>
    </w:p>
    <w:tbl>
      <w:tblPr>
        <w:tblStyle w:val="TableGrid"/>
        <w:tblW w:w="0" w:type="auto"/>
        <w:tblLook w:val="04A0" w:firstRow="1" w:lastRow="0" w:firstColumn="1" w:lastColumn="0" w:noHBand="0" w:noVBand="1"/>
      </w:tblPr>
      <w:tblGrid>
        <w:gridCol w:w="4949"/>
        <w:gridCol w:w="1850"/>
        <w:gridCol w:w="2501"/>
      </w:tblGrid>
      <w:tr w:rsidR="004913CF" w:rsidRPr="008A56A8" w14:paraId="00F612D3" w14:textId="77777777" w:rsidTr="0049351B">
        <w:tc>
          <w:tcPr>
            <w:tcW w:w="9300" w:type="dxa"/>
            <w:gridSpan w:val="3"/>
            <w:shd w:val="clear" w:color="auto" w:fill="002060"/>
          </w:tcPr>
          <w:p w14:paraId="14E782C2" w14:textId="77777777" w:rsidR="004913CF" w:rsidRDefault="004913CF" w:rsidP="0049351B">
            <w:pPr>
              <w:jc w:val="center"/>
              <w:rPr>
                <w:rFonts w:ascii="Arial" w:hAnsi="Arial" w:cs="Arial"/>
                <w:b/>
                <w:color w:val="FFFF00"/>
                <w:sz w:val="28"/>
                <w:szCs w:val="28"/>
              </w:rPr>
            </w:pPr>
            <w:r w:rsidRPr="00484248">
              <w:rPr>
                <w:rFonts w:ascii="Arial" w:hAnsi="Arial" w:cs="Arial"/>
                <w:b/>
                <w:color w:val="FFFF00"/>
                <w:sz w:val="28"/>
                <w:szCs w:val="28"/>
              </w:rPr>
              <w:t>Guidance Version Control</w:t>
            </w:r>
          </w:p>
          <w:p w14:paraId="10900AAC" w14:textId="77777777" w:rsidR="004913CF" w:rsidRPr="008A56A8" w:rsidRDefault="004913CF" w:rsidP="0049351B">
            <w:pPr>
              <w:jc w:val="center"/>
              <w:rPr>
                <w:rFonts w:ascii="Arial" w:hAnsi="Arial" w:cs="Arial"/>
                <w:b/>
                <w:color w:val="FFFF00"/>
                <w:sz w:val="16"/>
                <w:szCs w:val="16"/>
              </w:rPr>
            </w:pPr>
          </w:p>
        </w:tc>
      </w:tr>
      <w:tr w:rsidR="004913CF" w:rsidRPr="00484248" w14:paraId="51580578" w14:textId="77777777" w:rsidTr="0049351B">
        <w:trPr>
          <w:trHeight w:val="480"/>
        </w:trPr>
        <w:tc>
          <w:tcPr>
            <w:tcW w:w="4949" w:type="dxa"/>
            <w:shd w:val="clear" w:color="auto" w:fill="002060"/>
          </w:tcPr>
          <w:p w14:paraId="7B3CCDD0" w14:textId="77777777" w:rsidR="004913CF" w:rsidRPr="00484248" w:rsidRDefault="004913CF" w:rsidP="0049351B">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14:paraId="66B0A85C" w14:textId="77777777" w:rsidR="004913CF" w:rsidRPr="00484248" w:rsidRDefault="004913CF" w:rsidP="0049351B">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14:paraId="2237CA49" w14:textId="77777777" w:rsidR="004913CF" w:rsidRPr="00484248" w:rsidRDefault="004913CF" w:rsidP="0049351B">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4913CF" w:rsidRPr="008A56A8" w14:paraId="27C6F1BC" w14:textId="77777777" w:rsidTr="0049351B">
        <w:tc>
          <w:tcPr>
            <w:tcW w:w="4949" w:type="dxa"/>
          </w:tcPr>
          <w:p w14:paraId="38D6BA37" w14:textId="77777777" w:rsidR="004913CF" w:rsidRDefault="004913CF" w:rsidP="0049351B">
            <w:pPr>
              <w:jc w:val="center"/>
              <w:rPr>
                <w:rFonts w:ascii="Arial" w:hAnsi="Arial" w:cs="Arial"/>
                <w:sz w:val="24"/>
                <w:szCs w:val="24"/>
              </w:rPr>
            </w:pPr>
          </w:p>
          <w:p w14:paraId="162A778C" w14:textId="77777777" w:rsidR="004913CF" w:rsidRDefault="004913CF" w:rsidP="0049351B">
            <w:pPr>
              <w:jc w:val="center"/>
              <w:rPr>
                <w:rFonts w:ascii="Arial" w:hAnsi="Arial" w:cs="Arial"/>
                <w:sz w:val="24"/>
                <w:szCs w:val="24"/>
              </w:rPr>
            </w:pPr>
            <w:r>
              <w:rPr>
                <w:rFonts w:ascii="Arial" w:hAnsi="Arial" w:cs="Arial"/>
                <w:sz w:val="24"/>
                <w:szCs w:val="24"/>
              </w:rPr>
              <w:t>Leadership Standards for Maintained School Governors</w:t>
            </w:r>
          </w:p>
          <w:p w14:paraId="20B29FDB" w14:textId="0E20AA1B" w:rsidR="004913CF" w:rsidRPr="00484248" w:rsidRDefault="004913CF" w:rsidP="0049351B">
            <w:pPr>
              <w:jc w:val="center"/>
              <w:rPr>
                <w:rFonts w:ascii="Arial" w:hAnsi="Arial" w:cs="Arial"/>
                <w:sz w:val="24"/>
                <w:szCs w:val="24"/>
              </w:rPr>
            </w:pPr>
          </w:p>
        </w:tc>
        <w:tc>
          <w:tcPr>
            <w:tcW w:w="1850" w:type="dxa"/>
          </w:tcPr>
          <w:p w14:paraId="40494040" w14:textId="77777777" w:rsidR="004913CF" w:rsidRDefault="004913CF" w:rsidP="0049351B">
            <w:pPr>
              <w:ind w:left="96"/>
              <w:jc w:val="center"/>
              <w:rPr>
                <w:rFonts w:ascii="Arial" w:hAnsi="Arial" w:cs="Arial"/>
                <w:sz w:val="24"/>
                <w:szCs w:val="24"/>
              </w:rPr>
            </w:pPr>
          </w:p>
          <w:p w14:paraId="369DD464" w14:textId="77777777" w:rsidR="004913CF" w:rsidRDefault="004913CF" w:rsidP="0049351B">
            <w:pPr>
              <w:ind w:left="96"/>
              <w:jc w:val="center"/>
              <w:rPr>
                <w:rFonts w:ascii="Arial" w:hAnsi="Arial" w:cs="Arial"/>
                <w:sz w:val="24"/>
                <w:szCs w:val="24"/>
              </w:rPr>
            </w:pPr>
            <w:r>
              <w:rPr>
                <w:rFonts w:ascii="Arial" w:hAnsi="Arial" w:cs="Arial"/>
                <w:sz w:val="24"/>
                <w:szCs w:val="24"/>
              </w:rPr>
              <w:t>NASPM V1</w:t>
            </w:r>
          </w:p>
          <w:p w14:paraId="7FAB6028" w14:textId="00A4354F" w:rsidR="004913CF" w:rsidRPr="008A56A8" w:rsidRDefault="004913CF" w:rsidP="0049351B">
            <w:pPr>
              <w:ind w:left="96"/>
              <w:jc w:val="center"/>
              <w:rPr>
                <w:rFonts w:ascii="Arial" w:hAnsi="Arial" w:cs="Arial"/>
                <w:sz w:val="24"/>
                <w:szCs w:val="24"/>
              </w:rPr>
            </w:pPr>
          </w:p>
        </w:tc>
        <w:tc>
          <w:tcPr>
            <w:tcW w:w="2501" w:type="dxa"/>
          </w:tcPr>
          <w:p w14:paraId="7B6B8DD0" w14:textId="77777777" w:rsidR="004913CF" w:rsidRDefault="004913CF" w:rsidP="0049351B">
            <w:pPr>
              <w:jc w:val="center"/>
              <w:rPr>
                <w:rFonts w:ascii="Arial" w:hAnsi="Arial" w:cs="Arial"/>
                <w:sz w:val="24"/>
                <w:szCs w:val="24"/>
              </w:rPr>
            </w:pPr>
          </w:p>
          <w:p w14:paraId="6C94E94C" w14:textId="629D8C39" w:rsidR="004913CF" w:rsidRPr="008A56A8" w:rsidRDefault="004913CF" w:rsidP="0049351B">
            <w:pPr>
              <w:jc w:val="center"/>
              <w:rPr>
                <w:rFonts w:ascii="Arial" w:hAnsi="Arial" w:cs="Arial"/>
                <w:sz w:val="24"/>
                <w:szCs w:val="24"/>
              </w:rPr>
            </w:pPr>
            <w:r>
              <w:rPr>
                <w:rFonts w:ascii="Arial" w:hAnsi="Arial" w:cs="Arial"/>
                <w:sz w:val="24"/>
                <w:szCs w:val="24"/>
              </w:rPr>
              <w:t>October 2024</w:t>
            </w:r>
          </w:p>
        </w:tc>
      </w:tr>
    </w:tbl>
    <w:p w14:paraId="4F42F0B2" w14:textId="04150C7A" w:rsidR="004913CF" w:rsidRDefault="004913CF" w:rsidP="005B2C92">
      <w:pPr>
        <w:rPr>
          <w:lang w:val="en-US"/>
        </w:rPr>
      </w:pPr>
    </w:p>
    <w:p w14:paraId="5A997710" w14:textId="77777777" w:rsidR="00515D41" w:rsidRPr="00515D41" w:rsidRDefault="00515D41" w:rsidP="00515D41">
      <w:pPr>
        <w:spacing w:after="0" w:line="240" w:lineRule="auto"/>
        <w:rPr>
          <w:rFonts w:ascii="Arial" w:eastAsia="Calibri" w:hAnsi="Arial" w:cs="Arial"/>
          <w:kern w:val="0"/>
          <w:sz w:val="24"/>
          <w14:ligatures w14:val="none"/>
        </w:rPr>
      </w:pPr>
      <w:r w:rsidRPr="00515D41">
        <w:rPr>
          <w:rFonts w:ascii="Arial" w:eastAsia="Calibri" w:hAnsi="Arial" w:cs="Arial"/>
          <w:kern w:val="0"/>
          <w:sz w:val="24"/>
          <w14:ligatures w14:val="none"/>
        </w:rPr>
        <w:t xml:space="preserve">Copyright © 2024 NASPM </w:t>
      </w:r>
    </w:p>
    <w:p w14:paraId="4C7978DA" w14:textId="77777777" w:rsidR="00515D41" w:rsidRPr="00515D41" w:rsidRDefault="00515D41" w:rsidP="00515D41">
      <w:pPr>
        <w:spacing w:after="0" w:line="240" w:lineRule="auto"/>
        <w:rPr>
          <w:rFonts w:ascii="Arial" w:eastAsia="Calibri" w:hAnsi="Arial" w:cs="Arial"/>
          <w:kern w:val="0"/>
          <w:sz w:val="24"/>
          <w14:ligatures w14:val="none"/>
        </w:rPr>
      </w:pPr>
    </w:p>
    <w:p w14:paraId="6B1E2D71" w14:textId="77777777" w:rsidR="00515D41" w:rsidRPr="00515D41" w:rsidRDefault="00515D41" w:rsidP="00515D41">
      <w:pPr>
        <w:spacing w:after="0" w:line="240" w:lineRule="auto"/>
        <w:rPr>
          <w:rFonts w:ascii="Arial" w:eastAsia="Calibri" w:hAnsi="Arial" w:cs="Arial"/>
          <w:kern w:val="0"/>
          <w:sz w:val="24"/>
          <w14:ligatures w14:val="none"/>
        </w:rPr>
      </w:pPr>
      <w:r w:rsidRPr="00515D41">
        <w:rPr>
          <w:rFonts w:ascii="Arial" w:eastAsia="Calibri" w:hAnsi="Arial" w:cs="Arial"/>
          <w:kern w:val="0"/>
          <w:sz w:val="24"/>
          <w14:ligatures w14:val="none"/>
        </w:rPr>
        <w:t xml:space="preserve">All rights reserved.  </w:t>
      </w:r>
    </w:p>
    <w:p w14:paraId="7FC2379E" w14:textId="77777777" w:rsidR="00515D41" w:rsidRPr="00515D41" w:rsidRDefault="00515D41" w:rsidP="00515D41">
      <w:pPr>
        <w:spacing w:after="0" w:line="240" w:lineRule="auto"/>
        <w:rPr>
          <w:rFonts w:ascii="Arial" w:eastAsia="Calibri" w:hAnsi="Arial" w:cs="Arial"/>
          <w:kern w:val="0"/>
          <w:sz w:val="24"/>
          <w14:ligatures w14:val="none"/>
        </w:rPr>
      </w:pPr>
    </w:p>
    <w:p w14:paraId="58DC9412" w14:textId="77777777" w:rsidR="00515D41" w:rsidRPr="00515D41" w:rsidRDefault="00515D41" w:rsidP="00515D41">
      <w:pPr>
        <w:spacing w:after="0" w:line="240" w:lineRule="auto"/>
        <w:rPr>
          <w:rFonts w:ascii="Arial" w:eastAsia="Calibri" w:hAnsi="Arial" w:cs="Arial"/>
          <w:kern w:val="0"/>
          <w:sz w:val="24"/>
          <w14:ligatures w14:val="none"/>
        </w:rPr>
      </w:pPr>
      <w:r w:rsidRPr="00515D41">
        <w:rPr>
          <w:rFonts w:ascii="Arial" w:eastAsia="Calibri" w:hAnsi="Arial" w:cs="Arial"/>
          <w:kern w:val="0"/>
          <w:sz w:val="24"/>
          <w14:ligatures w14:val="none"/>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21295121" w14:textId="77777777" w:rsidR="00515D41" w:rsidRPr="00515D41" w:rsidRDefault="00515D41" w:rsidP="00515D41">
      <w:pPr>
        <w:spacing w:after="0" w:line="240" w:lineRule="auto"/>
        <w:rPr>
          <w:rFonts w:ascii="Arial" w:eastAsia="Calibri" w:hAnsi="Arial" w:cs="Arial"/>
          <w:kern w:val="0"/>
          <w:sz w:val="24"/>
          <w14:ligatures w14:val="none"/>
        </w:rPr>
      </w:pPr>
    </w:p>
    <w:p w14:paraId="491A299E" w14:textId="77777777" w:rsidR="00515D41" w:rsidRPr="00515D41" w:rsidRDefault="00515D41" w:rsidP="00515D41">
      <w:pPr>
        <w:spacing w:after="0" w:line="240" w:lineRule="auto"/>
        <w:rPr>
          <w:rFonts w:ascii="Arial" w:eastAsia="Calibri" w:hAnsi="Arial" w:cs="Arial"/>
          <w:kern w:val="0"/>
          <w:sz w:val="24"/>
          <w14:ligatures w14:val="none"/>
        </w:rPr>
      </w:pPr>
      <w:r w:rsidRPr="00515D41">
        <w:rPr>
          <w:rFonts w:ascii="Arial" w:eastAsia="Calibri" w:hAnsi="Arial" w:cs="Arial"/>
          <w:kern w:val="0"/>
          <w:sz w:val="24"/>
          <w14:ligatures w14:val="none"/>
        </w:rPr>
        <w:t>Should membership terminate, no part of any NASPM document may be used, reproduced, distributed or transmitted by any individual, school, or organisation.</w:t>
      </w:r>
    </w:p>
    <w:p w14:paraId="368C5A7F" w14:textId="77777777" w:rsidR="00515D41" w:rsidRPr="005B2C92" w:rsidRDefault="00515D41" w:rsidP="005B2C92">
      <w:pPr>
        <w:rPr>
          <w:lang w:val="en-US"/>
        </w:rPr>
      </w:pPr>
      <w:bookmarkStart w:id="17" w:name="_GoBack"/>
      <w:bookmarkEnd w:id="17"/>
    </w:p>
    <w:sectPr w:rsidR="00515D41" w:rsidRPr="005B2C92" w:rsidSect="004C1D63">
      <w:headerReference w:type="default" r:id="rId9"/>
      <w:footerReference w:type="default" r:id="rId10"/>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4FEAD6" w14:textId="77777777" w:rsidR="0047447E" w:rsidRDefault="0047447E" w:rsidP="0047447E">
      <w:pPr>
        <w:spacing w:after="0" w:line="240" w:lineRule="auto"/>
      </w:pPr>
      <w:r>
        <w:separator/>
      </w:r>
    </w:p>
  </w:endnote>
  <w:endnote w:type="continuationSeparator" w:id="0">
    <w:p w14:paraId="0E698115" w14:textId="77777777" w:rsidR="0047447E" w:rsidRDefault="0047447E" w:rsidP="00474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Lexend Deca Light">
    <w:altName w:val="Calibri"/>
    <w:charset w:val="00"/>
    <w:family w:val="auto"/>
    <w:pitch w:val="variable"/>
    <w:sig w:usb0="A00000FF" w:usb1="4000205B" w:usb2="00000000" w:usb3="00000000" w:csb0="00000193"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5380407"/>
      <w:docPartObj>
        <w:docPartGallery w:val="Page Numbers (Bottom of Page)"/>
        <w:docPartUnique/>
      </w:docPartObj>
    </w:sdtPr>
    <w:sdtEndPr>
      <w:rPr>
        <w:rFonts w:ascii="Arial" w:hAnsi="Arial" w:cs="Arial"/>
        <w:color w:val="7F7F7F" w:themeColor="background1" w:themeShade="7F"/>
        <w:spacing w:val="60"/>
        <w:sz w:val="24"/>
      </w:rPr>
    </w:sdtEndPr>
    <w:sdtContent>
      <w:p w14:paraId="240FDD24" w14:textId="66186328" w:rsidR="004C1D63" w:rsidRPr="004C1D63" w:rsidRDefault="004C1D63" w:rsidP="004C1D63">
        <w:pPr>
          <w:pStyle w:val="Footer"/>
          <w:pBdr>
            <w:top w:val="single" w:sz="4" w:space="1" w:color="D9D9D9" w:themeColor="background1" w:themeShade="D9"/>
          </w:pBdr>
          <w:tabs>
            <w:tab w:val="clear" w:pos="4513"/>
            <w:tab w:val="clear" w:pos="9026"/>
          </w:tabs>
          <w:rPr>
            <w:rFonts w:ascii="Arial" w:hAnsi="Arial" w:cs="Arial"/>
            <w:b/>
            <w:bCs/>
            <w:sz w:val="24"/>
          </w:rPr>
        </w:pPr>
        <w:r w:rsidRPr="004C1D63">
          <w:rPr>
            <w:rFonts w:ascii="Arial" w:hAnsi="Arial" w:cs="Arial"/>
            <w:sz w:val="24"/>
          </w:rPr>
          <w:fldChar w:fldCharType="begin"/>
        </w:r>
        <w:r w:rsidRPr="004C1D63">
          <w:rPr>
            <w:rFonts w:ascii="Arial" w:hAnsi="Arial" w:cs="Arial"/>
            <w:sz w:val="24"/>
          </w:rPr>
          <w:instrText xml:space="preserve"> PAGE   \* MERGEFORMAT </w:instrText>
        </w:r>
        <w:r w:rsidRPr="004C1D63">
          <w:rPr>
            <w:rFonts w:ascii="Arial" w:hAnsi="Arial" w:cs="Arial"/>
            <w:sz w:val="24"/>
          </w:rPr>
          <w:fldChar w:fldCharType="separate"/>
        </w:r>
        <w:r w:rsidR="00515D41" w:rsidRPr="00515D41">
          <w:rPr>
            <w:rFonts w:ascii="Arial" w:hAnsi="Arial" w:cs="Arial"/>
            <w:b/>
            <w:bCs/>
            <w:noProof/>
            <w:sz w:val="24"/>
          </w:rPr>
          <w:t>6</w:t>
        </w:r>
        <w:r w:rsidRPr="004C1D63">
          <w:rPr>
            <w:rFonts w:ascii="Arial" w:hAnsi="Arial" w:cs="Arial"/>
            <w:b/>
            <w:bCs/>
            <w:noProof/>
            <w:sz w:val="24"/>
          </w:rPr>
          <w:fldChar w:fldCharType="end"/>
        </w:r>
        <w:r w:rsidRPr="004C1D63">
          <w:rPr>
            <w:rFonts w:ascii="Arial" w:hAnsi="Arial" w:cs="Arial"/>
            <w:b/>
            <w:bCs/>
            <w:sz w:val="24"/>
          </w:rPr>
          <w:t xml:space="preserve"> | </w:t>
        </w:r>
        <w:r w:rsidRPr="004C1D63">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14:paraId="762169C0" w14:textId="77777777" w:rsidR="004C1D63" w:rsidRDefault="004C1D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82CDD9" w14:textId="77777777" w:rsidR="0047447E" w:rsidRDefault="0047447E" w:rsidP="0047447E">
      <w:pPr>
        <w:spacing w:after="0" w:line="240" w:lineRule="auto"/>
      </w:pPr>
      <w:r>
        <w:separator/>
      </w:r>
    </w:p>
  </w:footnote>
  <w:footnote w:type="continuationSeparator" w:id="0">
    <w:p w14:paraId="62BE7C8B" w14:textId="77777777" w:rsidR="0047447E" w:rsidRDefault="0047447E" w:rsidP="004744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7B3D3A" w14:textId="3FD3D321" w:rsidR="0047447E" w:rsidRPr="0047447E" w:rsidRDefault="0047447E" w:rsidP="0047447E">
    <w:pPr>
      <w:pStyle w:val="Header"/>
      <w:tabs>
        <w:tab w:val="clear" w:pos="4513"/>
        <w:tab w:val="clear" w:pos="9026"/>
      </w:tabs>
      <w:rPr>
        <w:rFonts w:ascii="Arial" w:hAnsi="Arial" w:cs="Arial"/>
        <w:sz w:val="24"/>
      </w:rPr>
    </w:pPr>
    <w:r w:rsidRPr="0047447E">
      <w:rPr>
        <w:rFonts w:ascii="Arial" w:hAnsi="Arial" w:cs="Arial"/>
        <w:sz w:val="24"/>
      </w:rPr>
      <w:t>Document 95</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rFonts w:ascii="Arial" w:hAnsi="Arial" w:cs="Arial"/>
        <w:sz w:val="24"/>
      </w:rPr>
      <w:tab/>
      <w:t xml:space="preserve">   </w:t>
    </w:r>
    <w:r>
      <w:rPr>
        <w:noProof/>
        <w:lang w:eastAsia="en-GB"/>
      </w:rPr>
      <w:drawing>
        <wp:inline distT="0" distB="0" distL="0" distR="0" wp14:anchorId="73047037" wp14:editId="0C51F561">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D22FA"/>
    <w:multiLevelType w:val="hybridMultilevel"/>
    <w:tmpl w:val="267CA8C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6260A89"/>
    <w:multiLevelType w:val="hybridMultilevel"/>
    <w:tmpl w:val="9EE64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6A317C9"/>
    <w:multiLevelType w:val="hybridMultilevel"/>
    <w:tmpl w:val="50F2A8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AC405D7"/>
    <w:multiLevelType w:val="hybridMultilevel"/>
    <w:tmpl w:val="9444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3C7D43"/>
    <w:multiLevelType w:val="hybridMultilevel"/>
    <w:tmpl w:val="4ECECB48"/>
    <w:lvl w:ilvl="0" w:tplc="FFFFFFFF">
      <w:start w:val="1"/>
      <w:numFmt w:val="decimal"/>
      <w:lvlText w:val="%1."/>
      <w:lvlJc w:val="left"/>
      <w:pPr>
        <w:ind w:left="360" w:hanging="360"/>
      </w:pPr>
      <w:rPr>
        <w:rFonts w:hint="default"/>
        <w:color w:val="40D1BB"/>
      </w:rPr>
    </w:lvl>
    <w:lvl w:ilvl="1" w:tplc="0809000F">
      <w:start w:val="1"/>
      <w:numFmt w:val="decimal"/>
      <w:lvlText w:val="%2."/>
      <w:lvlJc w:val="left"/>
      <w:pPr>
        <w:ind w:left="1440" w:hanging="360"/>
      </w:pPr>
      <w:rPr>
        <w:rFonts w:hint="default"/>
        <w:color w:val="40D1BB"/>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E9F5DB8"/>
    <w:multiLevelType w:val="hybridMultilevel"/>
    <w:tmpl w:val="665AF6D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68926692"/>
    <w:multiLevelType w:val="hybridMultilevel"/>
    <w:tmpl w:val="92AEAFD6"/>
    <w:lvl w:ilvl="0" w:tplc="44909CE0">
      <w:start w:val="1"/>
      <w:numFmt w:val="decimal"/>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AC971C0"/>
    <w:multiLevelType w:val="hybridMultilevel"/>
    <w:tmpl w:val="4F221F1C"/>
    <w:lvl w:ilvl="0" w:tplc="D422AD0A">
      <w:start w:val="1"/>
      <w:numFmt w:val="bullet"/>
      <w:lvlText w:val="­"/>
      <w:lvlJc w:val="left"/>
      <w:pPr>
        <w:ind w:left="720" w:hanging="360"/>
      </w:pPr>
      <w:rPr>
        <w:rFonts w:ascii="Arial" w:hAnsi="Aria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6BEF051C"/>
    <w:multiLevelType w:val="hybridMultilevel"/>
    <w:tmpl w:val="67C0B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3228B2"/>
    <w:multiLevelType w:val="hybridMultilevel"/>
    <w:tmpl w:val="11F2E4A0"/>
    <w:lvl w:ilvl="0" w:tplc="7540ADF4">
      <w:start w:val="1"/>
      <w:numFmt w:val="bullet"/>
      <w:pStyle w:val="Bodytextbullets"/>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0A2557"/>
    <w:multiLevelType w:val="hybridMultilevel"/>
    <w:tmpl w:val="75F0DC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8"/>
  </w:num>
  <w:num w:numId="3">
    <w:abstractNumId w:val="5"/>
  </w:num>
  <w:num w:numId="4">
    <w:abstractNumId w:val="0"/>
  </w:num>
  <w:num w:numId="5">
    <w:abstractNumId w:val="7"/>
  </w:num>
  <w:num w:numId="6">
    <w:abstractNumId w:val="4"/>
  </w:num>
  <w:num w:numId="7">
    <w:abstractNumId w:val="0"/>
  </w:num>
  <w:num w:numId="8">
    <w:abstractNumId w:val="6"/>
  </w:num>
  <w:num w:numId="9">
    <w:abstractNumId w:val="10"/>
  </w:num>
  <w:num w:numId="10">
    <w:abstractNumId w:val="1"/>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642"/>
    <w:rsid w:val="000200F1"/>
    <w:rsid w:val="00035662"/>
    <w:rsid w:val="0006043E"/>
    <w:rsid w:val="00084759"/>
    <w:rsid w:val="00131C98"/>
    <w:rsid w:val="00143E21"/>
    <w:rsid w:val="00163A80"/>
    <w:rsid w:val="00181B2B"/>
    <w:rsid w:val="001E4B98"/>
    <w:rsid w:val="00284B98"/>
    <w:rsid w:val="002B6538"/>
    <w:rsid w:val="002D25B6"/>
    <w:rsid w:val="00310759"/>
    <w:rsid w:val="00311934"/>
    <w:rsid w:val="003769A8"/>
    <w:rsid w:val="00384B19"/>
    <w:rsid w:val="00424C12"/>
    <w:rsid w:val="0047447E"/>
    <w:rsid w:val="004913CF"/>
    <w:rsid w:val="004B47C1"/>
    <w:rsid w:val="004C1D63"/>
    <w:rsid w:val="004F105F"/>
    <w:rsid w:val="00501CF7"/>
    <w:rsid w:val="00515D41"/>
    <w:rsid w:val="005B2C92"/>
    <w:rsid w:val="005F04DC"/>
    <w:rsid w:val="005F6376"/>
    <w:rsid w:val="00611730"/>
    <w:rsid w:val="00630C9C"/>
    <w:rsid w:val="00641A03"/>
    <w:rsid w:val="006D5658"/>
    <w:rsid w:val="00723E3B"/>
    <w:rsid w:val="00737D4C"/>
    <w:rsid w:val="007B06F1"/>
    <w:rsid w:val="007C0921"/>
    <w:rsid w:val="007C4F5C"/>
    <w:rsid w:val="007C7D8B"/>
    <w:rsid w:val="00834C16"/>
    <w:rsid w:val="00842EAE"/>
    <w:rsid w:val="008A3B18"/>
    <w:rsid w:val="00913480"/>
    <w:rsid w:val="009523BE"/>
    <w:rsid w:val="009B449A"/>
    <w:rsid w:val="009E47B4"/>
    <w:rsid w:val="00A3218B"/>
    <w:rsid w:val="00A50049"/>
    <w:rsid w:val="00AA4569"/>
    <w:rsid w:val="00AB7B66"/>
    <w:rsid w:val="00AC74DA"/>
    <w:rsid w:val="00AD3C1B"/>
    <w:rsid w:val="00AF0A12"/>
    <w:rsid w:val="00B3318D"/>
    <w:rsid w:val="00B422BC"/>
    <w:rsid w:val="00B454B1"/>
    <w:rsid w:val="00B77E56"/>
    <w:rsid w:val="00BB5009"/>
    <w:rsid w:val="00BC0734"/>
    <w:rsid w:val="00C17BC7"/>
    <w:rsid w:val="00C47464"/>
    <w:rsid w:val="00CC0AFE"/>
    <w:rsid w:val="00CD5968"/>
    <w:rsid w:val="00D47267"/>
    <w:rsid w:val="00D72C1C"/>
    <w:rsid w:val="00D936B1"/>
    <w:rsid w:val="00DB006E"/>
    <w:rsid w:val="00E5795F"/>
    <w:rsid w:val="00EA454B"/>
    <w:rsid w:val="00EB1FF1"/>
    <w:rsid w:val="00EE5810"/>
    <w:rsid w:val="00F11902"/>
    <w:rsid w:val="00F228B8"/>
    <w:rsid w:val="00F315EB"/>
    <w:rsid w:val="00F466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36ED418"/>
  <w15:chartTrackingRefBased/>
  <w15:docId w15:val="{FDE3EBFF-89D9-4A29-8796-3698D1D28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66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66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466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66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66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66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66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66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66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6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66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466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66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66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6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642"/>
    <w:rPr>
      <w:rFonts w:eastAsiaTheme="majorEastAsia" w:cstheme="majorBidi"/>
      <w:color w:val="272727" w:themeColor="text1" w:themeTint="D8"/>
    </w:rPr>
  </w:style>
  <w:style w:type="paragraph" w:styleId="Title">
    <w:name w:val="Title"/>
    <w:basedOn w:val="Normal"/>
    <w:next w:val="Normal"/>
    <w:link w:val="TitleChar"/>
    <w:uiPriority w:val="10"/>
    <w:qFormat/>
    <w:rsid w:val="00F46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6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6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6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642"/>
    <w:pPr>
      <w:spacing w:before="160"/>
      <w:jc w:val="center"/>
    </w:pPr>
    <w:rPr>
      <w:i/>
      <w:iCs/>
      <w:color w:val="404040" w:themeColor="text1" w:themeTint="BF"/>
    </w:rPr>
  </w:style>
  <w:style w:type="character" w:customStyle="1" w:styleId="QuoteChar">
    <w:name w:val="Quote Char"/>
    <w:basedOn w:val="DefaultParagraphFont"/>
    <w:link w:val="Quote"/>
    <w:uiPriority w:val="29"/>
    <w:rsid w:val="00F46642"/>
    <w:rPr>
      <w:i/>
      <w:iCs/>
      <w:color w:val="404040" w:themeColor="text1" w:themeTint="BF"/>
    </w:rPr>
  </w:style>
  <w:style w:type="paragraph" w:styleId="ListParagraph">
    <w:name w:val="List Paragraph"/>
    <w:basedOn w:val="Normal"/>
    <w:uiPriority w:val="34"/>
    <w:qFormat/>
    <w:rsid w:val="00F46642"/>
    <w:pPr>
      <w:ind w:left="720"/>
      <w:contextualSpacing/>
    </w:pPr>
  </w:style>
  <w:style w:type="character" w:styleId="IntenseEmphasis">
    <w:name w:val="Intense Emphasis"/>
    <w:basedOn w:val="DefaultParagraphFont"/>
    <w:uiPriority w:val="21"/>
    <w:qFormat/>
    <w:rsid w:val="00F46642"/>
    <w:rPr>
      <w:i/>
      <w:iCs/>
      <w:color w:val="0F4761" w:themeColor="accent1" w:themeShade="BF"/>
    </w:rPr>
  </w:style>
  <w:style w:type="paragraph" w:styleId="IntenseQuote">
    <w:name w:val="Intense Quote"/>
    <w:basedOn w:val="Normal"/>
    <w:next w:val="Normal"/>
    <w:link w:val="IntenseQuoteChar"/>
    <w:uiPriority w:val="30"/>
    <w:qFormat/>
    <w:rsid w:val="00F466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6642"/>
    <w:rPr>
      <w:i/>
      <w:iCs/>
      <w:color w:val="0F4761" w:themeColor="accent1" w:themeShade="BF"/>
    </w:rPr>
  </w:style>
  <w:style w:type="character" w:styleId="IntenseReference">
    <w:name w:val="Intense Reference"/>
    <w:basedOn w:val="DefaultParagraphFont"/>
    <w:uiPriority w:val="32"/>
    <w:qFormat/>
    <w:rsid w:val="00F46642"/>
    <w:rPr>
      <w:b/>
      <w:bCs/>
      <w:smallCaps/>
      <w:color w:val="0F4761" w:themeColor="accent1" w:themeShade="BF"/>
      <w:spacing w:val="5"/>
    </w:rPr>
  </w:style>
  <w:style w:type="paragraph" w:customStyle="1" w:styleId="Bodytext1">
    <w:name w:val="Body text 1"/>
    <w:basedOn w:val="Normal"/>
    <w:qFormat/>
    <w:rsid w:val="00723E3B"/>
    <w:pPr>
      <w:spacing w:before="120" w:after="120"/>
    </w:pPr>
    <w:rPr>
      <w:rFonts w:ascii="Lexend Deca Light" w:hAnsi="Lexend Deca Light"/>
      <w:color w:val="000000" w:themeColor="text1"/>
      <w:kern w:val="0"/>
      <w:lang w:val="en-US"/>
      <w14:ligatures w14:val="none"/>
    </w:rPr>
  </w:style>
  <w:style w:type="paragraph" w:customStyle="1" w:styleId="Bodytextbullets">
    <w:name w:val="Body text bullets"/>
    <w:basedOn w:val="ListParagraph"/>
    <w:qFormat/>
    <w:rsid w:val="00723E3B"/>
    <w:pPr>
      <w:numPr>
        <w:numId w:val="11"/>
      </w:numPr>
      <w:spacing w:before="80" w:after="80"/>
      <w:contextualSpacing w:val="0"/>
    </w:pPr>
    <w:rPr>
      <w:rFonts w:ascii="Lexend Deca Light" w:eastAsiaTheme="minorEastAsia" w:hAnsi="Lexend Deca Light"/>
      <w:color w:val="2E2726"/>
      <w:kern w:val="0"/>
      <w:lang w:val="en-US"/>
      <w14:ligatures w14:val="none"/>
    </w:rPr>
  </w:style>
  <w:style w:type="paragraph" w:styleId="Header">
    <w:name w:val="header"/>
    <w:basedOn w:val="Normal"/>
    <w:link w:val="HeaderChar"/>
    <w:uiPriority w:val="99"/>
    <w:unhideWhenUsed/>
    <w:rsid w:val="004744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447E"/>
  </w:style>
  <w:style w:type="paragraph" w:styleId="Footer">
    <w:name w:val="footer"/>
    <w:basedOn w:val="Normal"/>
    <w:link w:val="FooterChar"/>
    <w:uiPriority w:val="99"/>
    <w:unhideWhenUsed/>
    <w:rsid w:val="004744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447E"/>
  </w:style>
  <w:style w:type="table" w:styleId="TableGrid">
    <w:name w:val="Table Grid"/>
    <w:basedOn w:val="TableNormal"/>
    <w:uiPriority w:val="39"/>
    <w:rsid w:val="004913C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7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6</Pages>
  <Words>1207</Words>
  <Characters>6885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17</cp:revision>
  <dcterms:created xsi:type="dcterms:W3CDTF">2024-10-14T10:54:00Z</dcterms:created>
  <dcterms:modified xsi:type="dcterms:W3CDTF">2025-04-24T10:41:00Z</dcterms:modified>
</cp:coreProperties>
</file>