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Pr="0012237A" w:rsidRDefault="004745D0" w:rsidP="004745D0">
      <w:pPr>
        <w:pStyle w:val="Title"/>
        <w:tabs>
          <w:tab w:val="left" w:pos="2745"/>
        </w:tabs>
        <w:jc w:val="left"/>
        <w:rPr>
          <w:rFonts w:ascii="Arial" w:hAnsi="Arial" w:cs="Arial"/>
          <w:sz w:val="24"/>
          <w:szCs w:val="24"/>
        </w:rPr>
      </w:pPr>
      <w:r w:rsidRPr="0012237A">
        <w:rPr>
          <w:rFonts w:ascii="Arial" w:hAnsi="Arial" w:cs="Arial"/>
          <w:noProof/>
          <w:sz w:val="24"/>
          <w:szCs w:val="24"/>
          <w:lang w:val="en-GB" w:eastAsia="en-GB"/>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113030</wp:posOffset>
                </wp:positionV>
                <wp:extent cx="6010275" cy="85725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010275" cy="857250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4500A2" w:rsidRPr="00C35CC7" w:rsidRDefault="004500A2" w:rsidP="004745D0">
                            <w:pPr>
                              <w:pStyle w:val="Title"/>
                              <w:rPr>
                                <w:rFonts w:ascii="Arial" w:hAnsi="Arial" w:cs="Arial"/>
                                <w:color w:val="FFFF00"/>
                                <w:sz w:val="60"/>
                                <w:szCs w:val="60"/>
                              </w:rPr>
                            </w:pPr>
                          </w:p>
                          <w:p w:rsidR="004500A2" w:rsidRPr="00C35CC7" w:rsidRDefault="004500A2" w:rsidP="004745D0">
                            <w:pPr>
                              <w:pStyle w:val="Title"/>
                              <w:rPr>
                                <w:rFonts w:ascii="Arial" w:hAnsi="Arial" w:cs="Arial"/>
                                <w:b/>
                                <w:color w:val="FFFF00"/>
                                <w:sz w:val="100"/>
                                <w:szCs w:val="100"/>
                              </w:rPr>
                            </w:pPr>
                            <w:r w:rsidRPr="00C35CC7">
                              <w:rPr>
                                <w:rFonts w:ascii="Arial" w:hAnsi="Arial" w:cs="Arial"/>
                                <w:b/>
                                <w:color w:val="FFFF00"/>
                                <w:sz w:val="100"/>
                                <w:szCs w:val="100"/>
                              </w:rPr>
                              <w:t xml:space="preserve">Health </w:t>
                            </w:r>
                          </w:p>
                          <w:p w:rsidR="004500A2" w:rsidRPr="00C35CC7" w:rsidRDefault="004500A2" w:rsidP="004745D0">
                            <w:pPr>
                              <w:pStyle w:val="Title"/>
                              <w:rPr>
                                <w:rFonts w:ascii="Arial" w:hAnsi="Arial" w:cs="Arial"/>
                                <w:b/>
                                <w:color w:val="FFFF00"/>
                                <w:sz w:val="100"/>
                                <w:szCs w:val="100"/>
                              </w:rPr>
                            </w:pPr>
                            <w:r w:rsidRPr="00C35CC7">
                              <w:rPr>
                                <w:rFonts w:ascii="Arial" w:hAnsi="Arial" w:cs="Arial"/>
                                <w:b/>
                                <w:color w:val="FFFF00"/>
                                <w:sz w:val="100"/>
                                <w:szCs w:val="100"/>
                              </w:rPr>
                              <w:t xml:space="preserve">And </w:t>
                            </w:r>
                          </w:p>
                          <w:p w:rsidR="004500A2" w:rsidRPr="00C35CC7" w:rsidRDefault="004500A2" w:rsidP="004745D0">
                            <w:pPr>
                              <w:pStyle w:val="Title"/>
                              <w:rPr>
                                <w:rFonts w:ascii="Arial" w:hAnsi="Arial" w:cs="Arial"/>
                                <w:b/>
                                <w:color w:val="FFFF00"/>
                                <w:sz w:val="100"/>
                                <w:szCs w:val="100"/>
                              </w:rPr>
                            </w:pPr>
                            <w:r w:rsidRPr="00C35CC7">
                              <w:rPr>
                                <w:rFonts w:ascii="Arial" w:hAnsi="Arial" w:cs="Arial"/>
                                <w:b/>
                                <w:color w:val="FFFF00"/>
                                <w:sz w:val="100"/>
                                <w:szCs w:val="100"/>
                              </w:rPr>
                              <w:t xml:space="preserve">Safety </w:t>
                            </w:r>
                          </w:p>
                          <w:p w:rsidR="004500A2" w:rsidRDefault="004500A2" w:rsidP="004745D0">
                            <w:pPr>
                              <w:pStyle w:val="Title"/>
                              <w:rPr>
                                <w:rFonts w:ascii="Arial" w:hAnsi="Arial" w:cs="Arial"/>
                                <w:b/>
                                <w:color w:val="FFFF00"/>
                                <w:sz w:val="100"/>
                                <w:szCs w:val="100"/>
                              </w:rPr>
                            </w:pPr>
                            <w:r w:rsidRPr="00C35CC7">
                              <w:rPr>
                                <w:rFonts w:ascii="Arial" w:hAnsi="Arial" w:cs="Arial"/>
                                <w:b/>
                                <w:color w:val="FFFF00"/>
                                <w:sz w:val="100"/>
                                <w:szCs w:val="100"/>
                              </w:rPr>
                              <w:t xml:space="preserve">Legal </w:t>
                            </w:r>
                            <w:r>
                              <w:rPr>
                                <w:rFonts w:ascii="Arial" w:hAnsi="Arial" w:cs="Arial"/>
                                <w:b/>
                                <w:color w:val="FFFF00"/>
                                <w:sz w:val="100"/>
                                <w:szCs w:val="100"/>
                              </w:rPr>
                              <w:t>R</w:t>
                            </w:r>
                            <w:r w:rsidRPr="00C35CC7">
                              <w:rPr>
                                <w:rFonts w:ascii="Arial" w:hAnsi="Arial" w:cs="Arial"/>
                                <w:b/>
                                <w:color w:val="FFFF00"/>
                                <w:sz w:val="100"/>
                                <w:szCs w:val="100"/>
                              </w:rPr>
                              <w:t>egister</w:t>
                            </w:r>
                          </w:p>
                          <w:p w:rsidR="004500A2" w:rsidRPr="00C35CC7" w:rsidRDefault="004500A2" w:rsidP="004745D0">
                            <w:pPr>
                              <w:pStyle w:val="Title"/>
                              <w:rPr>
                                <w:rFonts w:ascii="Arial" w:hAnsi="Arial" w:cs="Arial"/>
                                <w:b/>
                                <w:color w:val="FFFF00"/>
                                <w:sz w:val="50"/>
                                <w:szCs w:val="50"/>
                              </w:rPr>
                            </w:pPr>
                          </w:p>
                          <w:p w:rsidR="004500A2" w:rsidRPr="00C35CC7" w:rsidRDefault="004500A2" w:rsidP="004745D0">
                            <w:pPr>
                              <w:pStyle w:val="Title"/>
                              <w:rPr>
                                <w:rFonts w:ascii="Arial" w:hAnsi="Arial" w:cs="Arial"/>
                                <w:b/>
                                <w:color w:val="FFFF00"/>
                                <w:sz w:val="50"/>
                                <w:szCs w:val="50"/>
                              </w:rPr>
                            </w:pPr>
                            <w:r w:rsidRPr="00C35CC7">
                              <w:rPr>
                                <w:rFonts w:ascii="Arial" w:hAnsi="Arial" w:cs="Arial"/>
                                <w:b/>
                                <w:color w:val="FFFF00"/>
                                <w:sz w:val="50"/>
                                <w:szCs w:val="50"/>
                              </w:rPr>
                              <w:t>Document 58</w:t>
                            </w:r>
                          </w:p>
                          <w:p w:rsidR="004500A2" w:rsidRPr="00C35CC7" w:rsidRDefault="004500A2" w:rsidP="004745D0">
                            <w:pPr>
                              <w:pStyle w:val="Title"/>
                              <w:rPr>
                                <w:color w:val="244061" w:themeColor="accent1" w:themeShade="80"/>
                                <w:sz w:val="50"/>
                                <w:szCs w:val="50"/>
                              </w:rPr>
                            </w:pPr>
                          </w:p>
                          <w:p w:rsidR="004500A2" w:rsidRPr="004745D0" w:rsidRDefault="004500A2" w:rsidP="004745D0">
                            <w:pPr>
                              <w:pStyle w:val="Title"/>
                              <w:rPr>
                                <w:color w:val="244061" w:themeColor="accent1" w:themeShade="80"/>
                                <w:sz w:val="44"/>
                                <w:szCs w:val="44"/>
                              </w:rPr>
                            </w:pPr>
                            <w:r>
                              <w:rPr>
                                <w:noProof/>
                                <w:lang w:val="en-GB" w:eastAsia="en-GB"/>
                              </w:rPr>
                              <w:drawing>
                                <wp:inline distT="0" distB="0" distL="0" distR="0">
                                  <wp:extent cx="4001058" cy="2647950"/>
                                  <wp:effectExtent l="0" t="0" r="0" b="0"/>
                                  <wp:docPr id="2" name="Picture 2" descr="Legal registers explained | Cron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gal registers explained | Croner-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4528" cy="2650247"/>
                                          </a:xfrm>
                                          <a:prstGeom prst="rect">
                                            <a:avLst/>
                                          </a:prstGeom>
                                          <a:noFill/>
                                          <a:ln>
                                            <a:noFill/>
                                          </a:ln>
                                        </pic:spPr>
                                      </pic:pic>
                                    </a:graphicData>
                                  </a:graphic>
                                </wp:inline>
                              </w:drawing>
                            </w:r>
                          </w:p>
                          <w:p w:rsidR="004500A2" w:rsidRPr="00847B58" w:rsidRDefault="004500A2" w:rsidP="004745D0">
                            <w:pPr>
                              <w:pStyle w:val="Title"/>
                              <w:rPr>
                                <w:color w:val="244061" w:themeColor="accent1" w:themeShade="80"/>
                                <w:sz w:val="100"/>
                                <w:szCs w:val="100"/>
                              </w:rPr>
                            </w:pPr>
                          </w:p>
                          <w:p w:rsidR="004500A2" w:rsidRDefault="004500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5pt;margin-top:8.9pt;width:473.2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6JOlgIAAGYFAAAOAAAAZHJzL2Uyb0RvYy54bWysVN9P2zAQfp+0/8Hy+0jbAYWKFHWgTpMY&#10;oNGJZ9dxGku2zzu7Tdhfv7OTFsa2F7QX53x3uV/fd7647KxhO4VBgyv5+GjEmXISKu02Jf++Wn44&#10;4yxE4SphwKmSP6nAL+fv3120fqYm0ICpFDIK4sKs9SVvYvSzogiyUVaEI/DKkbEGtCLSFTdFhaKl&#10;6NYUk9HotGgBK48gVQikve6NfJ7j17WS8a6ug4rMlJxqi/nEfK7TWcwvxGyDwjdaDmWIN1RhhXaU&#10;9BDqWkTBtqj/CGW1RAhQxyMJtoC61lLlHqib8ehVNw+N8Cr3QsMJ/jCm8P/CytvdPTJdlfycMycs&#10;QbRSXWSfoGPnaTqtDzNyevDkFjtSE8p7fSBlarqr0aYvtcPITnN+Osw2BZOkPKX2JtMTziTZzk6m&#10;k5NRnn7x/LvHED8rsCwJJUcCL89U7G5CpFLIde+SsgUwulpqY/IlEUZdGWQ7QVDHbpJ/NVv7Fape&#10;RwkPKTO/knuO+lsk41hLPU6myfsteaYpURoR1fvPPGQzri9cOfWxSqKk8aMYugeMDQzEXCK42FPV&#10;6E0Tv+kNQ00LFhtU6j5yVmnidHbJSQ8hg+9Dr9VOmdVQU9YVCdgewCTFbt0NaK+heiKwEfplCV4u&#10;NQFyI0K8F0jbQfjSxsc7OmoDNCwYJM4awJ9/0yd/Ii1ZOWtp20oefmwFKs7MF0d0Ph8fH6f1zJdj&#10;Ygdd8KVl/dLitvYKCOUxvS1eZjH5R7MXawT7SA/DImUlk3CScqcJDeJV7N8AelikWiyyEy2kF/HG&#10;PXiZQidEEt1W3aNAP6ASic63sN9LMXtFzd43/elgsY1Q68zbNOB+qkSKdKFlzvQY8E2vxct79np+&#10;Hue/AAAA//8DAFBLAwQUAAYACAAAACEAwSfg8tsAAAAKAQAADwAAAGRycy9kb3ducmV2LnhtbExP&#10;y07DMBC8I/EP1iJxax0akrYhTlWQkODYwAe48TaJYq+j2G3Tv2c5wXFnZudR7mZnxQWn0HtS8LRM&#10;QCA13vTUKvj+el9sQISoyWjrCRXcMMCuur8rdWH8lQ54qWMr2IRCoRV0MY6FlKHp0Omw9CMScyc/&#10;OR35nFppJn1lc2flKkly6XRPnNDpEd86bIb67LjGigPb+pZ/7k+vWfYxTIOd10o9Psz7FxAR5/gn&#10;ht/6/AMVdzr6M5kgrIJFylMi42tewPz2Oc1AHBlIc4ZkVcr/E6ofAAAA//8DAFBLAQItABQABgAI&#10;AAAAIQC2gziS/gAAAOEBAAATAAAAAAAAAAAAAAAAAAAAAABbQ29udGVudF9UeXBlc10ueG1sUEsB&#10;Ai0AFAAGAAgAAAAhADj9If/WAAAAlAEAAAsAAAAAAAAAAAAAAAAALwEAAF9yZWxzLy5yZWxzUEsB&#10;Ai0AFAAGAAgAAAAhANHLok6WAgAAZgUAAA4AAAAAAAAAAAAAAAAALgIAAGRycy9lMm9Eb2MueG1s&#10;UEsBAi0AFAAGAAgAAAAhAMEn4PLbAAAACgEAAA8AAAAAAAAAAAAAAAAA8AQAAGRycy9kb3ducmV2&#10;LnhtbFBLBQYAAAAABAAEAPMAAAD4BQAAAAA=&#10;" fillcolor="#0f243e [1615]" strokecolor="#17365d [2415]" strokeweight="10pt">
                <v:textbox>
                  <w:txbxContent>
                    <w:p w:rsidR="004500A2" w:rsidRPr="00C35CC7" w:rsidRDefault="004500A2" w:rsidP="004745D0">
                      <w:pPr>
                        <w:pStyle w:val="Title"/>
                        <w:rPr>
                          <w:rFonts w:ascii="Arial" w:hAnsi="Arial" w:cs="Arial"/>
                          <w:color w:val="FFFF00"/>
                          <w:sz w:val="60"/>
                          <w:szCs w:val="60"/>
                        </w:rPr>
                      </w:pPr>
                    </w:p>
                    <w:p w:rsidR="004500A2" w:rsidRPr="00C35CC7" w:rsidRDefault="004500A2" w:rsidP="004745D0">
                      <w:pPr>
                        <w:pStyle w:val="Title"/>
                        <w:rPr>
                          <w:rFonts w:ascii="Arial" w:hAnsi="Arial" w:cs="Arial"/>
                          <w:b/>
                          <w:color w:val="FFFF00"/>
                          <w:sz w:val="100"/>
                          <w:szCs w:val="100"/>
                        </w:rPr>
                      </w:pPr>
                      <w:r w:rsidRPr="00C35CC7">
                        <w:rPr>
                          <w:rFonts w:ascii="Arial" w:hAnsi="Arial" w:cs="Arial"/>
                          <w:b/>
                          <w:color w:val="FFFF00"/>
                          <w:sz w:val="100"/>
                          <w:szCs w:val="100"/>
                        </w:rPr>
                        <w:t xml:space="preserve">Health </w:t>
                      </w:r>
                    </w:p>
                    <w:p w:rsidR="004500A2" w:rsidRPr="00C35CC7" w:rsidRDefault="004500A2" w:rsidP="004745D0">
                      <w:pPr>
                        <w:pStyle w:val="Title"/>
                        <w:rPr>
                          <w:rFonts w:ascii="Arial" w:hAnsi="Arial" w:cs="Arial"/>
                          <w:b/>
                          <w:color w:val="FFFF00"/>
                          <w:sz w:val="100"/>
                          <w:szCs w:val="100"/>
                        </w:rPr>
                      </w:pPr>
                      <w:r w:rsidRPr="00C35CC7">
                        <w:rPr>
                          <w:rFonts w:ascii="Arial" w:hAnsi="Arial" w:cs="Arial"/>
                          <w:b/>
                          <w:color w:val="FFFF00"/>
                          <w:sz w:val="100"/>
                          <w:szCs w:val="100"/>
                        </w:rPr>
                        <w:t xml:space="preserve">And </w:t>
                      </w:r>
                    </w:p>
                    <w:p w:rsidR="004500A2" w:rsidRPr="00C35CC7" w:rsidRDefault="004500A2" w:rsidP="004745D0">
                      <w:pPr>
                        <w:pStyle w:val="Title"/>
                        <w:rPr>
                          <w:rFonts w:ascii="Arial" w:hAnsi="Arial" w:cs="Arial"/>
                          <w:b/>
                          <w:color w:val="FFFF00"/>
                          <w:sz w:val="100"/>
                          <w:szCs w:val="100"/>
                        </w:rPr>
                      </w:pPr>
                      <w:r w:rsidRPr="00C35CC7">
                        <w:rPr>
                          <w:rFonts w:ascii="Arial" w:hAnsi="Arial" w:cs="Arial"/>
                          <w:b/>
                          <w:color w:val="FFFF00"/>
                          <w:sz w:val="100"/>
                          <w:szCs w:val="100"/>
                        </w:rPr>
                        <w:t xml:space="preserve">Safety </w:t>
                      </w:r>
                    </w:p>
                    <w:p w:rsidR="004500A2" w:rsidRDefault="004500A2" w:rsidP="004745D0">
                      <w:pPr>
                        <w:pStyle w:val="Title"/>
                        <w:rPr>
                          <w:rFonts w:ascii="Arial" w:hAnsi="Arial" w:cs="Arial"/>
                          <w:b/>
                          <w:color w:val="FFFF00"/>
                          <w:sz w:val="100"/>
                          <w:szCs w:val="100"/>
                        </w:rPr>
                      </w:pPr>
                      <w:r w:rsidRPr="00C35CC7">
                        <w:rPr>
                          <w:rFonts w:ascii="Arial" w:hAnsi="Arial" w:cs="Arial"/>
                          <w:b/>
                          <w:color w:val="FFFF00"/>
                          <w:sz w:val="100"/>
                          <w:szCs w:val="100"/>
                        </w:rPr>
                        <w:t xml:space="preserve">Legal </w:t>
                      </w:r>
                      <w:r>
                        <w:rPr>
                          <w:rFonts w:ascii="Arial" w:hAnsi="Arial" w:cs="Arial"/>
                          <w:b/>
                          <w:color w:val="FFFF00"/>
                          <w:sz w:val="100"/>
                          <w:szCs w:val="100"/>
                        </w:rPr>
                        <w:t>R</w:t>
                      </w:r>
                      <w:r w:rsidRPr="00C35CC7">
                        <w:rPr>
                          <w:rFonts w:ascii="Arial" w:hAnsi="Arial" w:cs="Arial"/>
                          <w:b/>
                          <w:color w:val="FFFF00"/>
                          <w:sz w:val="100"/>
                          <w:szCs w:val="100"/>
                        </w:rPr>
                        <w:t>egister</w:t>
                      </w:r>
                    </w:p>
                    <w:p w:rsidR="004500A2" w:rsidRPr="00C35CC7" w:rsidRDefault="004500A2" w:rsidP="004745D0">
                      <w:pPr>
                        <w:pStyle w:val="Title"/>
                        <w:rPr>
                          <w:rFonts w:ascii="Arial" w:hAnsi="Arial" w:cs="Arial"/>
                          <w:b/>
                          <w:color w:val="FFFF00"/>
                          <w:sz w:val="50"/>
                          <w:szCs w:val="50"/>
                        </w:rPr>
                      </w:pPr>
                    </w:p>
                    <w:p w:rsidR="004500A2" w:rsidRPr="00C35CC7" w:rsidRDefault="004500A2" w:rsidP="004745D0">
                      <w:pPr>
                        <w:pStyle w:val="Title"/>
                        <w:rPr>
                          <w:rFonts w:ascii="Arial" w:hAnsi="Arial" w:cs="Arial"/>
                          <w:b/>
                          <w:color w:val="FFFF00"/>
                          <w:sz w:val="50"/>
                          <w:szCs w:val="50"/>
                        </w:rPr>
                      </w:pPr>
                      <w:r w:rsidRPr="00C35CC7">
                        <w:rPr>
                          <w:rFonts w:ascii="Arial" w:hAnsi="Arial" w:cs="Arial"/>
                          <w:b/>
                          <w:color w:val="FFFF00"/>
                          <w:sz w:val="50"/>
                          <w:szCs w:val="50"/>
                        </w:rPr>
                        <w:t>Document 58</w:t>
                      </w:r>
                    </w:p>
                    <w:p w:rsidR="004500A2" w:rsidRPr="00C35CC7" w:rsidRDefault="004500A2" w:rsidP="004745D0">
                      <w:pPr>
                        <w:pStyle w:val="Title"/>
                        <w:rPr>
                          <w:color w:val="244061" w:themeColor="accent1" w:themeShade="80"/>
                          <w:sz w:val="50"/>
                          <w:szCs w:val="50"/>
                        </w:rPr>
                      </w:pPr>
                    </w:p>
                    <w:p w:rsidR="004500A2" w:rsidRPr="004745D0" w:rsidRDefault="004500A2" w:rsidP="004745D0">
                      <w:pPr>
                        <w:pStyle w:val="Title"/>
                        <w:rPr>
                          <w:color w:val="244061" w:themeColor="accent1" w:themeShade="80"/>
                          <w:sz w:val="44"/>
                          <w:szCs w:val="44"/>
                        </w:rPr>
                      </w:pPr>
                      <w:r>
                        <w:rPr>
                          <w:noProof/>
                          <w:lang w:val="en-GB" w:eastAsia="en-GB"/>
                        </w:rPr>
                        <w:drawing>
                          <wp:inline distT="0" distB="0" distL="0" distR="0">
                            <wp:extent cx="4001058" cy="2647950"/>
                            <wp:effectExtent l="0" t="0" r="0" b="0"/>
                            <wp:docPr id="2" name="Picture 2" descr="Legal registers explained | Cron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gal registers explained | Croner-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4528" cy="2650247"/>
                                    </a:xfrm>
                                    <a:prstGeom prst="rect">
                                      <a:avLst/>
                                    </a:prstGeom>
                                    <a:noFill/>
                                    <a:ln>
                                      <a:noFill/>
                                    </a:ln>
                                  </pic:spPr>
                                </pic:pic>
                              </a:graphicData>
                            </a:graphic>
                          </wp:inline>
                        </w:drawing>
                      </w:r>
                    </w:p>
                    <w:p w:rsidR="004500A2" w:rsidRPr="00847B58" w:rsidRDefault="004500A2" w:rsidP="004745D0">
                      <w:pPr>
                        <w:pStyle w:val="Title"/>
                        <w:rPr>
                          <w:color w:val="244061" w:themeColor="accent1" w:themeShade="80"/>
                          <w:sz w:val="100"/>
                          <w:szCs w:val="100"/>
                        </w:rPr>
                      </w:pPr>
                    </w:p>
                    <w:p w:rsidR="004500A2" w:rsidRDefault="004500A2"/>
                  </w:txbxContent>
                </v:textbox>
              </v:shape>
            </w:pict>
          </mc:Fallback>
        </mc:AlternateContent>
      </w:r>
      <w:r w:rsidRPr="0012237A">
        <w:rPr>
          <w:rFonts w:ascii="Arial" w:hAnsi="Arial" w:cs="Arial"/>
          <w:sz w:val="24"/>
          <w:szCs w:val="24"/>
        </w:rPr>
        <w:tab/>
      </w:r>
    </w:p>
    <w:p w:rsidR="00451D86" w:rsidRPr="0012237A" w:rsidRDefault="004745D0" w:rsidP="00E44EDD">
      <w:pPr>
        <w:rPr>
          <w:rFonts w:ascii="Arial" w:hAnsi="Arial" w:cs="Arial"/>
          <w:sz w:val="24"/>
          <w:szCs w:val="24"/>
        </w:rPr>
        <w:sectPr w:rsidR="00451D86" w:rsidRPr="0012237A" w:rsidSect="00C35CC7">
          <w:headerReference w:type="default" r:id="rId10"/>
          <w:footerReference w:type="default" r:id="rId11"/>
          <w:pgSz w:w="11910" w:h="16840"/>
          <w:pgMar w:top="1400" w:right="1280" w:bottom="280" w:left="1320" w:header="567" w:footer="567" w:gutter="0"/>
          <w:cols w:space="720"/>
          <w:docGrid w:linePitch="299"/>
        </w:sectPr>
      </w:pPr>
      <w:r w:rsidRPr="0012237A">
        <w:rPr>
          <w:rFonts w:ascii="Arial" w:hAnsi="Arial" w:cs="Arial"/>
          <w:sz w:val="24"/>
          <w:szCs w:val="24"/>
        </w:rPr>
        <w:br w:type="page"/>
      </w:r>
    </w:p>
    <w:p w:rsidR="00987CE8" w:rsidRPr="004500A2" w:rsidRDefault="00987CE8" w:rsidP="00987CE8">
      <w:pPr>
        <w:rPr>
          <w:rFonts w:ascii="Arial" w:hAnsi="Arial" w:cs="Arial"/>
          <w:sz w:val="20"/>
          <w:szCs w:val="24"/>
          <w:lang w:val="en-GB"/>
        </w:rPr>
      </w:pPr>
    </w:p>
    <w:p w:rsidR="005D14A1" w:rsidRPr="00C35CC7" w:rsidRDefault="005D14A1" w:rsidP="005D14A1">
      <w:pPr>
        <w:pStyle w:val="Default"/>
        <w:widowControl w:val="0"/>
        <w:shd w:val="clear" w:color="auto" w:fill="002060"/>
        <w:jc w:val="center"/>
        <w:rPr>
          <w:rFonts w:ascii="Arial" w:eastAsiaTheme="minorHAnsi" w:hAnsi="Arial" w:cs="Arial"/>
          <w:b/>
          <w:color w:val="FFFF00"/>
          <w:sz w:val="36"/>
          <w:szCs w:val="32"/>
        </w:rPr>
      </w:pPr>
      <w:r w:rsidRPr="00C35CC7">
        <w:rPr>
          <w:rFonts w:ascii="Arial" w:eastAsiaTheme="minorHAnsi" w:hAnsi="Arial" w:cs="Arial"/>
          <w:b/>
          <w:color w:val="FFFF00"/>
          <w:sz w:val="36"/>
          <w:szCs w:val="32"/>
        </w:rPr>
        <w:t>Schools Health &amp; Safety Legal Register List</w:t>
      </w:r>
    </w:p>
    <w:p w:rsidR="00987CE8" w:rsidRPr="0012237A" w:rsidRDefault="00987CE8" w:rsidP="00987CE8">
      <w:pPr>
        <w:tabs>
          <w:tab w:val="left" w:pos="2145"/>
        </w:tabs>
        <w:rPr>
          <w:rFonts w:ascii="Arial" w:hAnsi="Arial" w:cs="Arial"/>
          <w:sz w:val="24"/>
          <w:szCs w:val="24"/>
          <w:lang w:val="en-GB"/>
        </w:rPr>
      </w:pPr>
    </w:p>
    <w:tbl>
      <w:tblPr>
        <w:tblStyle w:val="TableGrid"/>
        <w:tblW w:w="9634" w:type="dxa"/>
        <w:tblLook w:val="04A0" w:firstRow="1" w:lastRow="0" w:firstColumn="1" w:lastColumn="0" w:noHBand="0" w:noVBand="1"/>
      </w:tblPr>
      <w:tblGrid>
        <w:gridCol w:w="875"/>
        <w:gridCol w:w="5499"/>
        <w:gridCol w:w="3260"/>
      </w:tblGrid>
      <w:tr w:rsidR="00664968" w:rsidRPr="0012237A" w:rsidTr="005D14A1">
        <w:tc>
          <w:tcPr>
            <w:tcW w:w="875" w:type="dxa"/>
            <w:shd w:val="clear" w:color="auto" w:fill="002060"/>
          </w:tcPr>
          <w:p w:rsidR="00217C29" w:rsidRPr="00C35CC7" w:rsidRDefault="00217C29" w:rsidP="00631299">
            <w:pPr>
              <w:tabs>
                <w:tab w:val="left" w:pos="2145"/>
              </w:tabs>
              <w:rPr>
                <w:rFonts w:ascii="Arial" w:hAnsi="Arial" w:cs="Arial"/>
                <w:b/>
                <w:color w:val="FFFF00"/>
                <w:sz w:val="32"/>
                <w:szCs w:val="28"/>
              </w:rPr>
            </w:pPr>
            <w:r w:rsidRPr="00C35CC7">
              <w:rPr>
                <w:rFonts w:ascii="Arial" w:hAnsi="Arial" w:cs="Arial"/>
                <w:b/>
                <w:color w:val="FFFF00"/>
                <w:sz w:val="32"/>
                <w:szCs w:val="28"/>
              </w:rPr>
              <w:t>S/N</w:t>
            </w:r>
          </w:p>
        </w:tc>
        <w:tc>
          <w:tcPr>
            <w:tcW w:w="5499" w:type="dxa"/>
            <w:shd w:val="clear" w:color="auto" w:fill="002060"/>
          </w:tcPr>
          <w:p w:rsidR="00217C29" w:rsidRPr="00C35CC7" w:rsidRDefault="00217C29" w:rsidP="00631299">
            <w:pPr>
              <w:rPr>
                <w:rFonts w:ascii="Arial" w:hAnsi="Arial" w:cs="Arial"/>
                <w:b/>
                <w:color w:val="FFFF00"/>
                <w:sz w:val="32"/>
                <w:szCs w:val="28"/>
              </w:rPr>
            </w:pPr>
            <w:r w:rsidRPr="00C35CC7">
              <w:rPr>
                <w:rFonts w:ascii="Arial" w:hAnsi="Arial" w:cs="Arial"/>
                <w:b/>
                <w:color w:val="FFFF00"/>
                <w:sz w:val="32"/>
                <w:szCs w:val="28"/>
              </w:rPr>
              <w:t>Acts/Regulation/Guidance</w:t>
            </w:r>
          </w:p>
        </w:tc>
        <w:tc>
          <w:tcPr>
            <w:tcW w:w="3260" w:type="dxa"/>
            <w:shd w:val="clear" w:color="auto" w:fill="002060"/>
          </w:tcPr>
          <w:p w:rsidR="00217C29" w:rsidRPr="00C35CC7" w:rsidRDefault="00217C29" w:rsidP="00664968">
            <w:pPr>
              <w:tabs>
                <w:tab w:val="left" w:pos="2145"/>
              </w:tabs>
              <w:jc w:val="center"/>
              <w:rPr>
                <w:rFonts w:ascii="Arial" w:hAnsi="Arial" w:cs="Arial"/>
                <w:b/>
                <w:color w:val="FFFF00"/>
                <w:sz w:val="32"/>
                <w:szCs w:val="28"/>
              </w:rPr>
            </w:pPr>
            <w:r w:rsidRPr="00C35CC7">
              <w:rPr>
                <w:rFonts w:ascii="Arial" w:hAnsi="Arial" w:cs="Arial"/>
                <w:b/>
                <w:color w:val="FFFF00"/>
                <w:sz w:val="32"/>
                <w:szCs w:val="28"/>
              </w:rPr>
              <w:t>Section</w:t>
            </w:r>
          </w:p>
        </w:tc>
      </w:tr>
      <w:tr w:rsidR="00217C29" w:rsidRPr="00740F8E" w:rsidTr="005D14A1">
        <w:tc>
          <w:tcPr>
            <w:tcW w:w="875" w:type="dxa"/>
          </w:tcPr>
          <w:p w:rsidR="00217C29" w:rsidRPr="00C35CC7" w:rsidRDefault="00217C29" w:rsidP="00707FAC">
            <w:pPr>
              <w:numPr>
                <w:ilvl w:val="0"/>
                <w:numId w:val="1"/>
              </w:numPr>
              <w:tabs>
                <w:tab w:val="left" w:pos="2145"/>
              </w:tabs>
              <w:spacing w:before="119"/>
              <w:ind w:hanging="389"/>
              <w:rPr>
                <w:rFonts w:ascii="Arial" w:hAnsi="Arial" w:cs="Arial"/>
                <w:sz w:val="24"/>
                <w:szCs w:val="24"/>
              </w:rPr>
            </w:pPr>
          </w:p>
        </w:tc>
        <w:tc>
          <w:tcPr>
            <w:tcW w:w="5499" w:type="dxa"/>
          </w:tcPr>
          <w:p w:rsidR="00217C29" w:rsidRDefault="00317EE8" w:rsidP="00631299">
            <w:pPr>
              <w:rPr>
                <w:rStyle w:val="Hyperlink"/>
                <w:rFonts w:ascii="Arial" w:hAnsi="Arial" w:cs="Arial"/>
                <w:color w:val="auto"/>
                <w:sz w:val="24"/>
                <w:szCs w:val="24"/>
                <w:u w:val="none"/>
              </w:rPr>
            </w:pPr>
            <w:hyperlink w:anchor="HealthAndSafetyFirstAidRegulation" w:history="1">
              <w:r w:rsidR="00217C29" w:rsidRPr="00C35CC7">
                <w:rPr>
                  <w:rStyle w:val="Hyperlink"/>
                  <w:rFonts w:ascii="Arial" w:hAnsi="Arial" w:cs="Arial"/>
                  <w:color w:val="auto"/>
                  <w:sz w:val="24"/>
                  <w:szCs w:val="24"/>
                  <w:u w:val="none"/>
                </w:rPr>
                <w:t>Health And Safety (First-Aid) Regulations 1981, As Amended</w:t>
              </w:r>
            </w:hyperlink>
          </w:p>
          <w:p w:rsidR="00C35CC7" w:rsidRPr="00C35CC7" w:rsidRDefault="00C35CC7" w:rsidP="00631299">
            <w:pPr>
              <w:rPr>
                <w:rFonts w:ascii="Arial" w:hAnsi="Arial" w:cs="Arial"/>
                <w:sz w:val="24"/>
                <w:szCs w:val="24"/>
              </w:rPr>
            </w:pPr>
          </w:p>
        </w:tc>
        <w:tc>
          <w:tcPr>
            <w:tcW w:w="3260" w:type="dxa"/>
            <w:vMerge w:val="restart"/>
            <w:vAlign w:val="center"/>
          </w:tcPr>
          <w:p w:rsidR="00217C29" w:rsidRPr="00C35CC7" w:rsidRDefault="00217C29" w:rsidP="00631299">
            <w:pPr>
              <w:tabs>
                <w:tab w:val="left" w:pos="2145"/>
              </w:tabs>
              <w:jc w:val="center"/>
              <w:rPr>
                <w:rFonts w:ascii="Arial" w:hAnsi="Arial" w:cs="Arial"/>
                <w:sz w:val="24"/>
                <w:szCs w:val="24"/>
              </w:rPr>
            </w:pPr>
            <w:r w:rsidRPr="00C35CC7">
              <w:rPr>
                <w:rFonts w:ascii="Arial" w:hAnsi="Arial" w:cs="Arial"/>
                <w:sz w:val="24"/>
                <w:szCs w:val="24"/>
              </w:rPr>
              <w:t>Accidents and Emergencies</w:t>
            </w:r>
          </w:p>
        </w:tc>
      </w:tr>
      <w:tr w:rsidR="00217C29" w:rsidRPr="00740F8E" w:rsidTr="005D14A1">
        <w:tc>
          <w:tcPr>
            <w:tcW w:w="875" w:type="dxa"/>
          </w:tcPr>
          <w:p w:rsidR="00217C29" w:rsidRPr="00C35CC7" w:rsidRDefault="00217C29" w:rsidP="00631299">
            <w:pPr>
              <w:numPr>
                <w:ilvl w:val="0"/>
                <w:numId w:val="1"/>
              </w:numPr>
              <w:tabs>
                <w:tab w:val="left" w:pos="2145"/>
              </w:tabs>
              <w:spacing w:before="119"/>
              <w:rPr>
                <w:rFonts w:ascii="Arial" w:hAnsi="Arial" w:cs="Arial"/>
                <w:sz w:val="24"/>
                <w:szCs w:val="24"/>
              </w:rPr>
            </w:pPr>
          </w:p>
        </w:tc>
        <w:tc>
          <w:tcPr>
            <w:tcW w:w="5499" w:type="dxa"/>
          </w:tcPr>
          <w:p w:rsidR="00217C29" w:rsidRDefault="00317EE8" w:rsidP="00631299">
            <w:pPr>
              <w:rPr>
                <w:rStyle w:val="Hyperlink"/>
                <w:rFonts w:ascii="Arial" w:hAnsi="Arial" w:cs="Arial"/>
                <w:color w:val="auto"/>
                <w:sz w:val="24"/>
                <w:szCs w:val="24"/>
                <w:u w:val="none"/>
              </w:rPr>
            </w:pPr>
            <w:hyperlink w:anchor="ReportingOfInjuriesDiseasesAndDang" w:history="1">
              <w:r w:rsidR="00217C29" w:rsidRPr="00C35CC7">
                <w:rPr>
                  <w:rStyle w:val="Hyperlink"/>
                  <w:rFonts w:ascii="Arial" w:hAnsi="Arial" w:cs="Arial"/>
                  <w:color w:val="auto"/>
                  <w:sz w:val="24"/>
                  <w:szCs w:val="24"/>
                  <w:u w:val="none"/>
                </w:rPr>
                <w:t>Reporting Of Injuries, Diseases And Dangerous Occu</w:t>
              </w:r>
              <w:r w:rsidR="005D14A1" w:rsidRPr="00C35CC7">
                <w:rPr>
                  <w:rStyle w:val="Hyperlink"/>
                  <w:rFonts w:ascii="Arial" w:hAnsi="Arial" w:cs="Arial"/>
                  <w:color w:val="auto"/>
                  <w:sz w:val="24"/>
                  <w:szCs w:val="24"/>
                  <w:u w:val="none"/>
                </w:rPr>
                <w:t>rrences Regulations 2013 (RIDDOR</w:t>
              </w:r>
              <w:r w:rsidR="00217C29" w:rsidRPr="00C35CC7">
                <w:rPr>
                  <w:rStyle w:val="Hyperlink"/>
                  <w:rFonts w:ascii="Arial" w:hAnsi="Arial" w:cs="Arial"/>
                  <w:color w:val="auto"/>
                  <w:sz w:val="24"/>
                  <w:szCs w:val="24"/>
                  <w:u w:val="none"/>
                </w:rPr>
                <w:t>)</w:t>
              </w:r>
            </w:hyperlink>
          </w:p>
          <w:p w:rsidR="00C35CC7" w:rsidRPr="00C35CC7" w:rsidRDefault="00C35CC7" w:rsidP="00631299">
            <w:pPr>
              <w:rPr>
                <w:rFonts w:ascii="Arial" w:hAnsi="Arial" w:cs="Arial"/>
                <w:sz w:val="24"/>
                <w:szCs w:val="24"/>
              </w:rPr>
            </w:pPr>
          </w:p>
        </w:tc>
        <w:tc>
          <w:tcPr>
            <w:tcW w:w="3260" w:type="dxa"/>
            <w:vMerge/>
          </w:tcPr>
          <w:p w:rsidR="00217C29" w:rsidRPr="00C35CC7" w:rsidRDefault="00217C29" w:rsidP="00631299">
            <w:pPr>
              <w:tabs>
                <w:tab w:val="left" w:pos="2145"/>
              </w:tabs>
              <w:rPr>
                <w:rFonts w:ascii="Arial" w:hAnsi="Arial" w:cs="Arial"/>
                <w:sz w:val="24"/>
                <w:szCs w:val="24"/>
              </w:rPr>
            </w:pPr>
          </w:p>
        </w:tc>
      </w:tr>
      <w:tr w:rsidR="00217C29" w:rsidRPr="00740F8E" w:rsidTr="005D14A1">
        <w:tc>
          <w:tcPr>
            <w:tcW w:w="875" w:type="dxa"/>
          </w:tcPr>
          <w:p w:rsidR="00217C29" w:rsidRPr="00C35CC7" w:rsidRDefault="00217C29" w:rsidP="00631299">
            <w:pPr>
              <w:numPr>
                <w:ilvl w:val="0"/>
                <w:numId w:val="1"/>
              </w:numPr>
              <w:tabs>
                <w:tab w:val="left" w:pos="2145"/>
              </w:tabs>
              <w:spacing w:before="119"/>
              <w:rPr>
                <w:rFonts w:ascii="Arial" w:hAnsi="Arial" w:cs="Arial"/>
                <w:sz w:val="24"/>
                <w:szCs w:val="24"/>
              </w:rPr>
            </w:pPr>
          </w:p>
        </w:tc>
        <w:tc>
          <w:tcPr>
            <w:tcW w:w="5499" w:type="dxa"/>
          </w:tcPr>
          <w:p w:rsidR="00217C29" w:rsidRDefault="00317EE8" w:rsidP="00631299">
            <w:pPr>
              <w:rPr>
                <w:rStyle w:val="Hyperlink"/>
                <w:rFonts w:ascii="Arial" w:hAnsi="Arial" w:cs="Arial"/>
                <w:color w:val="auto"/>
                <w:sz w:val="24"/>
                <w:szCs w:val="24"/>
                <w:u w:val="none"/>
              </w:rPr>
            </w:pPr>
            <w:hyperlink w:anchor="ConstructionDesignAndManagementReg" w:history="1">
              <w:r w:rsidR="00217C29" w:rsidRPr="00C35CC7">
                <w:rPr>
                  <w:rStyle w:val="Hyperlink"/>
                  <w:rFonts w:ascii="Arial" w:hAnsi="Arial" w:cs="Arial"/>
                  <w:color w:val="auto"/>
                  <w:sz w:val="24"/>
                  <w:szCs w:val="24"/>
                  <w:u w:val="none"/>
                </w:rPr>
                <w:t>Construction (Design And Management) Regulations 2015</w:t>
              </w:r>
            </w:hyperlink>
          </w:p>
          <w:p w:rsidR="00C35CC7" w:rsidRPr="00C35CC7" w:rsidRDefault="00C35CC7" w:rsidP="00631299">
            <w:pPr>
              <w:rPr>
                <w:rFonts w:ascii="Arial" w:hAnsi="Arial" w:cs="Arial"/>
                <w:sz w:val="24"/>
                <w:szCs w:val="24"/>
              </w:rPr>
            </w:pPr>
          </w:p>
        </w:tc>
        <w:tc>
          <w:tcPr>
            <w:tcW w:w="3260" w:type="dxa"/>
            <w:vAlign w:val="center"/>
          </w:tcPr>
          <w:p w:rsidR="00217C29" w:rsidRPr="00C35CC7" w:rsidRDefault="00217C29" w:rsidP="00631299">
            <w:pPr>
              <w:tabs>
                <w:tab w:val="left" w:pos="2145"/>
              </w:tabs>
              <w:jc w:val="center"/>
              <w:rPr>
                <w:rFonts w:ascii="Arial" w:hAnsi="Arial" w:cs="Arial"/>
                <w:sz w:val="24"/>
                <w:szCs w:val="24"/>
              </w:rPr>
            </w:pPr>
            <w:r w:rsidRPr="00C35CC7">
              <w:rPr>
                <w:rFonts w:ascii="Arial" w:hAnsi="Arial" w:cs="Arial"/>
                <w:sz w:val="24"/>
                <w:szCs w:val="24"/>
              </w:rPr>
              <w:t>Construction, Design and Management</w:t>
            </w:r>
          </w:p>
        </w:tc>
      </w:tr>
      <w:tr w:rsidR="00217C29" w:rsidRPr="00740F8E" w:rsidTr="005D14A1">
        <w:tc>
          <w:tcPr>
            <w:tcW w:w="875" w:type="dxa"/>
          </w:tcPr>
          <w:p w:rsidR="00217C29" w:rsidRPr="00C35CC7" w:rsidRDefault="00217C29" w:rsidP="00631299">
            <w:pPr>
              <w:numPr>
                <w:ilvl w:val="0"/>
                <w:numId w:val="1"/>
              </w:numPr>
              <w:tabs>
                <w:tab w:val="left" w:pos="2145"/>
              </w:tabs>
              <w:spacing w:before="119"/>
              <w:rPr>
                <w:rFonts w:ascii="Arial" w:hAnsi="Arial" w:cs="Arial"/>
                <w:sz w:val="24"/>
                <w:szCs w:val="24"/>
              </w:rPr>
            </w:pPr>
          </w:p>
        </w:tc>
        <w:tc>
          <w:tcPr>
            <w:tcW w:w="5499" w:type="dxa"/>
          </w:tcPr>
          <w:p w:rsidR="00217C29" w:rsidRDefault="00317EE8" w:rsidP="00631299">
            <w:pPr>
              <w:rPr>
                <w:rStyle w:val="Hyperlink"/>
                <w:rFonts w:ascii="Arial" w:hAnsi="Arial" w:cs="Arial"/>
                <w:color w:val="auto"/>
                <w:sz w:val="24"/>
                <w:szCs w:val="24"/>
                <w:u w:val="none"/>
              </w:rPr>
            </w:pPr>
            <w:hyperlink w:anchor="ElectricityAtWorkRegulations1989" w:history="1">
              <w:r w:rsidR="00217C29" w:rsidRPr="00C35CC7">
                <w:rPr>
                  <w:rStyle w:val="Hyperlink"/>
                  <w:rFonts w:ascii="Arial" w:hAnsi="Arial" w:cs="Arial"/>
                  <w:color w:val="auto"/>
                  <w:sz w:val="24"/>
                  <w:szCs w:val="24"/>
                  <w:u w:val="none"/>
                </w:rPr>
                <w:t>Electricity At Work Regulations 1989, As Amended</w:t>
              </w:r>
            </w:hyperlink>
          </w:p>
          <w:p w:rsidR="00C35CC7" w:rsidRPr="00C35CC7" w:rsidRDefault="00C35CC7" w:rsidP="00631299">
            <w:pPr>
              <w:rPr>
                <w:rFonts w:ascii="Arial" w:hAnsi="Arial" w:cs="Arial"/>
                <w:sz w:val="24"/>
                <w:szCs w:val="24"/>
              </w:rPr>
            </w:pPr>
          </w:p>
        </w:tc>
        <w:tc>
          <w:tcPr>
            <w:tcW w:w="3260" w:type="dxa"/>
            <w:vAlign w:val="center"/>
          </w:tcPr>
          <w:p w:rsidR="00217C29" w:rsidRPr="00C35CC7" w:rsidRDefault="00217C29" w:rsidP="00631299">
            <w:pPr>
              <w:tabs>
                <w:tab w:val="left" w:pos="2145"/>
              </w:tabs>
              <w:jc w:val="center"/>
              <w:rPr>
                <w:rFonts w:ascii="Arial" w:hAnsi="Arial" w:cs="Arial"/>
                <w:sz w:val="24"/>
                <w:szCs w:val="24"/>
              </w:rPr>
            </w:pPr>
            <w:r w:rsidRPr="00C35CC7">
              <w:rPr>
                <w:rFonts w:ascii="Arial" w:hAnsi="Arial" w:cs="Arial"/>
                <w:sz w:val="24"/>
                <w:szCs w:val="24"/>
              </w:rPr>
              <w:t>Electrical Safety</w:t>
            </w:r>
          </w:p>
        </w:tc>
      </w:tr>
      <w:tr w:rsidR="00217C29" w:rsidRPr="00740F8E" w:rsidTr="005D14A1">
        <w:tc>
          <w:tcPr>
            <w:tcW w:w="875" w:type="dxa"/>
          </w:tcPr>
          <w:p w:rsidR="00217C29" w:rsidRPr="00C35CC7" w:rsidRDefault="00217C29" w:rsidP="00631299">
            <w:pPr>
              <w:numPr>
                <w:ilvl w:val="0"/>
                <w:numId w:val="1"/>
              </w:numPr>
              <w:tabs>
                <w:tab w:val="left" w:pos="2145"/>
              </w:tabs>
              <w:spacing w:before="119"/>
              <w:rPr>
                <w:rFonts w:ascii="Arial" w:hAnsi="Arial" w:cs="Arial"/>
                <w:sz w:val="24"/>
                <w:szCs w:val="24"/>
              </w:rPr>
            </w:pPr>
          </w:p>
        </w:tc>
        <w:tc>
          <w:tcPr>
            <w:tcW w:w="5499" w:type="dxa"/>
          </w:tcPr>
          <w:p w:rsidR="00217C29" w:rsidRDefault="00317EE8" w:rsidP="00631299">
            <w:pPr>
              <w:rPr>
                <w:rStyle w:val="Hyperlink"/>
                <w:rFonts w:ascii="Arial" w:hAnsi="Arial" w:cs="Arial"/>
                <w:color w:val="auto"/>
                <w:sz w:val="24"/>
                <w:szCs w:val="24"/>
                <w:u w:val="none"/>
              </w:rPr>
            </w:pPr>
            <w:hyperlink w:anchor="RegulatoryReformFireSafetyOrder" w:history="1">
              <w:r w:rsidR="00217C29" w:rsidRPr="00C35CC7">
                <w:rPr>
                  <w:rStyle w:val="Hyperlink"/>
                  <w:rFonts w:ascii="Arial" w:hAnsi="Arial" w:cs="Arial"/>
                  <w:color w:val="auto"/>
                  <w:sz w:val="24"/>
                  <w:szCs w:val="24"/>
                  <w:u w:val="none"/>
                </w:rPr>
                <w:t>Regulatory Reform (Fire Safety) Order 2005, As Amended</w:t>
              </w:r>
            </w:hyperlink>
          </w:p>
          <w:p w:rsidR="00C35CC7" w:rsidRPr="00C35CC7" w:rsidRDefault="00C35CC7" w:rsidP="00631299">
            <w:pPr>
              <w:rPr>
                <w:rFonts w:ascii="Arial" w:hAnsi="Arial" w:cs="Arial"/>
                <w:sz w:val="24"/>
                <w:szCs w:val="24"/>
              </w:rPr>
            </w:pPr>
          </w:p>
        </w:tc>
        <w:tc>
          <w:tcPr>
            <w:tcW w:w="3260" w:type="dxa"/>
            <w:vAlign w:val="center"/>
          </w:tcPr>
          <w:p w:rsidR="00217C29" w:rsidRPr="00C35CC7" w:rsidRDefault="00217C29" w:rsidP="00631299">
            <w:pPr>
              <w:tabs>
                <w:tab w:val="left" w:pos="2145"/>
              </w:tabs>
              <w:jc w:val="center"/>
              <w:rPr>
                <w:rFonts w:ascii="Arial" w:hAnsi="Arial" w:cs="Arial"/>
                <w:sz w:val="24"/>
                <w:szCs w:val="24"/>
              </w:rPr>
            </w:pPr>
            <w:r w:rsidRPr="00C35CC7">
              <w:rPr>
                <w:rFonts w:ascii="Arial" w:hAnsi="Arial" w:cs="Arial"/>
                <w:sz w:val="24"/>
                <w:szCs w:val="24"/>
              </w:rPr>
              <w:t>Fire Protection and Buildings</w:t>
            </w:r>
          </w:p>
        </w:tc>
      </w:tr>
      <w:tr w:rsidR="00217C29" w:rsidRPr="00740F8E" w:rsidTr="005D14A1">
        <w:tc>
          <w:tcPr>
            <w:tcW w:w="875" w:type="dxa"/>
          </w:tcPr>
          <w:p w:rsidR="00217C29" w:rsidRPr="00C35CC7" w:rsidRDefault="00217C29" w:rsidP="00631299">
            <w:pPr>
              <w:numPr>
                <w:ilvl w:val="0"/>
                <w:numId w:val="1"/>
              </w:numPr>
              <w:tabs>
                <w:tab w:val="left" w:pos="2145"/>
              </w:tabs>
              <w:spacing w:before="119"/>
              <w:rPr>
                <w:rFonts w:ascii="Arial" w:hAnsi="Arial" w:cs="Arial"/>
                <w:sz w:val="24"/>
                <w:szCs w:val="24"/>
              </w:rPr>
            </w:pPr>
          </w:p>
        </w:tc>
        <w:tc>
          <w:tcPr>
            <w:tcW w:w="5499" w:type="dxa"/>
          </w:tcPr>
          <w:p w:rsidR="00217C29" w:rsidRDefault="00317EE8" w:rsidP="00631299">
            <w:pPr>
              <w:rPr>
                <w:rStyle w:val="Hyperlink"/>
                <w:rFonts w:ascii="Arial" w:hAnsi="Arial" w:cs="Arial"/>
                <w:color w:val="auto"/>
                <w:sz w:val="24"/>
                <w:szCs w:val="24"/>
                <w:u w:val="none"/>
              </w:rPr>
            </w:pPr>
            <w:hyperlink w:anchor="GasSafetyInstallationAndUse" w:history="1">
              <w:r w:rsidR="00217C29" w:rsidRPr="00C35CC7">
                <w:rPr>
                  <w:rStyle w:val="Hyperlink"/>
                  <w:rFonts w:ascii="Arial" w:hAnsi="Arial" w:cs="Arial"/>
                  <w:color w:val="auto"/>
                  <w:sz w:val="24"/>
                  <w:szCs w:val="24"/>
                  <w:u w:val="none"/>
                </w:rPr>
                <w:t>Gas Safety (Installation And Use) Regulations 1998, As Amended</w:t>
              </w:r>
            </w:hyperlink>
          </w:p>
          <w:p w:rsidR="00C35CC7" w:rsidRPr="00C35CC7" w:rsidRDefault="00C35CC7" w:rsidP="00631299">
            <w:pPr>
              <w:rPr>
                <w:rFonts w:ascii="Arial" w:hAnsi="Arial" w:cs="Arial"/>
                <w:sz w:val="24"/>
                <w:szCs w:val="24"/>
              </w:rPr>
            </w:pPr>
          </w:p>
        </w:tc>
        <w:tc>
          <w:tcPr>
            <w:tcW w:w="3260" w:type="dxa"/>
            <w:vAlign w:val="center"/>
          </w:tcPr>
          <w:p w:rsidR="00217C29" w:rsidRPr="00C35CC7" w:rsidRDefault="00217C29" w:rsidP="00631299">
            <w:pPr>
              <w:tabs>
                <w:tab w:val="left" w:pos="2145"/>
              </w:tabs>
              <w:jc w:val="center"/>
              <w:rPr>
                <w:rFonts w:ascii="Arial" w:hAnsi="Arial" w:cs="Arial"/>
                <w:sz w:val="24"/>
                <w:szCs w:val="24"/>
              </w:rPr>
            </w:pPr>
            <w:r w:rsidRPr="00C35CC7">
              <w:rPr>
                <w:rFonts w:ascii="Arial" w:hAnsi="Arial" w:cs="Arial"/>
                <w:sz w:val="24"/>
                <w:szCs w:val="24"/>
              </w:rPr>
              <w:t>Gas Safety</w:t>
            </w:r>
          </w:p>
        </w:tc>
      </w:tr>
      <w:tr w:rsidR="00217C29" w:rsidRPr="00740F8E" w:rsidTr="005D14A1">
        <w:tc>
          <w:tcPr>
            <w:tcW w:w="875" w:type="dxa"/>
          </w:tcPr>
          <w:p w:rsidR="00217C29" w:rsidRPr="00C35CC7" w:rsidRDefault="00217C29" w:rsidP="00631299">
            <w:pPr>
              <w:numPr>
                <w:ilvl w:val="0"/>
                <w:numId w:val="1"/>
              </w:numPr>
              <w:tabs>
                <w:tab w:val="left" w:pos="2145"/>
              </w:tabs>
              <w:spacing w:before="119"/>
              <w:rPr>
                <w:rFonts w:ascii="Arial" w:hAnsi="Arial" w:cs="Arial"/>
                <w:sz w:val="24"/>
                <w:szCs w:val="24"/>
              </w:rPr>
            </w:pPr>
          </w:p>
        </w:tc>
        <w:tc>
          <w:tcPr>
            <w:tcW w:w="5499" w:type="dxa"/>
          </w:tcPr>
          <w:p w:rsidR="00217C29" w:rsidRDefault="00317EE8" w:rsidP="00631299">
            <w:pPr>
              <w:rPr>
                <w:rStyle w:val="Hyperlink"/>
                <w:rFonts w:ascii="Arial" w:hAnsi="Arial" w:cs="Arial"/>
                <w:color w:val="auto"/>
                <w:sz w:val="24"/>
                <w:szCs w:val="24"/>
                <w:u w:val="none"/>
              </w:rPr>
            </w:pPr>
            <w:hyperlink w:anchor="ControlOfSubstancesHazardous" w:history="1">
              <w:r w:rsidR="00217C29" w:rsidRPr="00C35CC7">
                <w:rPr>
                  <w:rStyle w:val="Hyperlink"/>
                  <w:rFonts w:ascii="Arial" w:hAnsi="Arial" w:cs="Arial"/>
                  <w:color w:val="auto"/>
                  <w:sz w:val="24"/>
                  <w:szCs w:val="24"/>
                  <w:u w:val="none"/>
                </w:rPr>
                <w:t>Control Of Substances Hazardous To Health Regulations 2002, As Amended</w:t>
              </w:r>
            </w:hyperlink>
          </w:p>
          <w:p w:rsidR="00C35CC7" w:rsidRPr="00C35CC7" w:rsidRDefault="00C35CC7" w:rsidP="00631299">
            <w:pPr>
              <w:rPr>
                <w:rFonts w:ascii="Arial" w:hAnsi="Arial" w:cs="Arial"/>
                <w:sz w:val="24"/>
                <w:szCs w:val="24"/>
              </w:rPr>
            </w:pPr>
          </w:p>
        </w:tc>
        <w:tc>
          <w:tcPr>
            <w:tcW w:w="3260" w:type="dxa"/>
            <w:vAlign w:val="center"/>
          </w:tcPr>
          <w:p w:rsidR="00217C29" w:rsidRPr="00C35CC7" w:rsidRDefault="00217C29" w:rsidP="00631299">
            <w:pPr>
              <w:tabs>
                <w:tab w:val="left" w:pos="2145"/>
              </w:tabs>
              <w:jc w:val="center"/>
              <w:rPr>
                <w:rFonts w:ascii="Arial" w:hAnsi="Arial" w:cs="Arial"/>
                <w:sz w:val="24"/>
                <w:szCs w:val="24"/>
              </w:rPr>
            </w:pPr>
            <w:r w:rsidRPr="00C35CC7">
              <w:rPr>
                <w:rFonts w:ascii="Arial" w:hAnsi="Arial" w:cs="Arial"/>
                <w:sz w:val="24"/>
                <w:szCs w:val="24"/>
              </w:rPr>
              <w:t>Hazardous Substances/Chemicals</w:t>
            </w:r>
          </w:p>
        </w:tc>
      </w:tr>
      <w:tr w:rsidR="00217C29" w:rsidRPr="00740F8E" w:rsidTr="00C35CC7">
        <w:tc>
          <w:tcPr>
            <w:tcW w:w="875" w:type="dxa"/>
          </w:tcPr>
          <w:p w:rsidR="00217C29" w:rsidRPr="00C35CC7" w:rsidRDefault="00217C29" w:rsidP="00631299">
            <w:pPr>
              <w:numPr>
                <w:ilvl w:val="0"/>
                <w:numId w:val="1"/>
              </w:numPr>
              <w:tabs>
                <w:tab w:val="left" w:pos="2145"/>
              </w:tabs>
              <w:spacing w:before="119"/>
              <w:rPr>
                <w:rFonts w:ascii="Arial" w:hAnsi="Arial" w:cs="Arial"/>
                <w:sz w:val="24"/>
                <w:szCs w:val="24"/>
              </w:rPr>
            </w:pPr>
          </w:p>
        </w:tc>
        <w:tc>
          <w:tcPr>
            <w:tcW w:w="5499" w:type="dxa"/>
          </w:tcPr>
          <w:p w:rsidR="00217C29" w:rsidRDefault="00317EE8" w:rsidP="00631299">
            <w:pPr>
              <w:rPr>
                <w:rStyle w:val="Hyperlink"/>
                <w:rFonts w:ascii="Arial" w:hAnsi="Arial" w:cs="Arial"/>
                <w:color w:val="auto"/>
                <w:sz w:val="24"/>
                <w:szCs w:val="24"/>
                <w:u w:val="none"/>
              </w:rPr>
            </w:pPr>
            <w:hyperlink w:anchor="LiftingOperationsAndLiftingEquipment" w:history="1">
              <w:r w:rsidR="00217C29" w:rsidRPr="00C35CC7">
                <w:rPr>
                  <w:rStyle w:val="Hyperlink"/>
                  <w:rFonts w:ascii="Arial" w:hAnsi="Arial" w:cs="Arial"/>
                  <w:color w:val="auto"/>
                  <w:sz w:val="24"/>
                  <w:szCs w:val="24"/>
                  <w:u w:val="none"/>
                </w:rPr>
                <w:t>Lifting Operations And Lifting Equipment Regulations 1998</w:t>
              </w:r>
              <w:r w:rsidR="00BD193C" w:rsidRPr="00C35CC7">
                <w:rPr>
                  <w:rStyle w:val="Hyperlink"/>
                  <w:rFonts w:ascii="Arial" w:hAnsi="Arial" w:cs="Arial"/>
                  <w:color w:val="auto"/>
                  <w:sz w:val="24"/>
                  <w:szCs w:val="24"/>
                  <w:u w:val="none"/>
                </w:rPr>
                <w:t xml:space="preserve"> </w:t>
              </w:r>
              <w:r w:rsidR="00217C29" w:rsidRPr="00C35CC7">
                <w:rPr>
                  <w:rStyle w:val="Hyperlink"/>
                  <w:rFonts w:ascii="Arial" w:hAnsi="Arial" w:cs="Arial"/>
                  <w:color w:val="auto"/>
                  <w:sz w:val="24"/>
                  <w:szCs w:val="24"/>
                  <w:u w:val="none"/>
                </w:rPr>
                <w:t>(LOLER), As Amended</w:t>
              </w:r>
            </w:hyperlink>
          </w:p>
          <w:p w:rsidR="00C35CC7" w:rsidRPr="00C35CC7" w:rsidRDefault="00C35CC7" w:rsidP="00631299">
            <w:pPr>
              <w:rPr>
                <w:rFonts w:ascii="Arial" w:hAnsi="Arial" w:cs="Arial"/>
                <w:sz w:val="24"/>
                <w:szCs w:val="24"/>
              </w:rPr>
            </w:pPr>
          </w:p>
        </w:tc>
        <w:tc>
          <w:tcPr>
            <w:tcW w:w="3260" w:type="dxa"/>
            <w:tcBorders>
              <w:bottom w:val="single" w:sz="4" w:space="0" w:color="auto"/>
            </w:tcBorders>
            <w:vAlign w:val="center"/>
          </w:tcPr>
          <w:p w:rsidR="00217C29" w:rsidRPr="00C35CC7" w:rsidRDefault="00217C29" w:rsidP="00631299">
            <w:pPr>
              <w:tabs>
                <w:tab w:val="left" w:pos="2145"/>
              </w:tabs>
              <w:jc w:val="center"/>
              <w:rPr>
                <w:rFonts w:ascii="Arial" w:hAnsi="Arial" w:cs="Arial"/>
                <w:sz w:val="24"/>
                <w:szCs w:val="24"/>
              </w:rPr>
            </w:pPr>
            <w:r w:rsidRPr="00C35CC7">
              <w:rPr>
                <w:rFonts w:ascii="Arial" w:hAnsi="Arial" w:cs="Arial"/>
                <w:sz w:val="24"/>
                <w:szCs w:val="24"/>
              </w:rPr>
              <w:t>Lifting</w:t>
            </w:r>
          </w:p>
        </w:tc>
      </w:tr>
      <w:tr w:rsidR="00C35CC7" w:rsidRPr="00740F8E" w:rsidTr="004500A2">
        <w:tc>
          <w:tcPr>
            <w:tcW w:w="875" w:type="dxa"/>
          </w:tcPr>
          <w:p w:rsidR="00C35CC7" w:rsidRPr="00C35CC7" w:rsidRDefault="00C35CC7" w:rsidP="00631299">
            <w:pPr>
              <w:numPr>
                <w:ilvl w:val="0"/>
                <w:numId w:val="1"/>
              </w:numPr>
              <w:tabs>
                <w:tab w:val="left" w:pos="2145"/>
              </w:tabs>
              <w:spacing w:before="119"/>
              <w:rPr>
                <w:rFonts w:ascii="Arial" w:hAnsi="Arial" w:cs="Arial"/>
                <w:sz w:val="24"/>
                <w:szCs w:val="24"/>
              </w:rPr>
            </w:pPr>
          </w:p>
        </w:tc>
        <w:tc>
          <w:tcPr>
            <w:tcW w:w="5499" w:type="dxa"/>
          </w:tcPr>
          <w:p w:rsidR="00C35CC7" w:rsidRDefault="00317EE8" w:rsidP="00631299">
            <w:pPr>
              <w:rPr>
                <w:rStyle w:val="Hyperlink"/>
                <w:rFonts w:ascii="Arial" w:hAnsi="Arial" w:cs="Arial"/>
                <w:color w:val="auto"/>
                <w:sz w:val="24"/>
                <w:szCs w:val="24"/>
                <w:u w:val="none"/>
              </w:rPr>
            </w:pPr>
            <w:hyperlink w:anchor="HealthAndSafetyAtWorkEtcAct1974" w:history="1">
              <w:r w:rsidR="00C35CC7" w:rsidRPr="00C35CC7">
                <w:rPr>
                  <w:rStyle w:val="Hyperlink"/>
                  <w:rFonts w:ascii="Arial" w:hAnsi="Arial" w:cs="Arial"/>
                  <w:color w:val="auto"/>
                  <w:sz w:val="24"/>
                  <w:szCs w:val="24"/>
                  <w:u w:val="none"/>
                </w:rPr>
                <w:t>Health And Safety At Work Etc. Act 1974, As Amended</w:t>
              </w:r>
            </w:hyperlink>
          </w:p>
          <w:p w:rsidR="00C35CC7" w:rsidRPr="00C35CC7" w:rsidRDefault="00C35CC7" w:rsidP="00631299">
            <w:pPr>
              <w:rPr>
                <w:rFonts w:ascii="Arial" w:hAnsi="Arial" w:cs="Arial"/>
                <w:sz w:val="24"/>
                <w:szCs w:val="24"/>
              </w:rPr>
            </w:pPr>
          </w:p>
        </w:tc>
        <w:tc>
          <w:tcPr>
            <w:tcW w:w="3260" w:type="dxa"/>
            <w:vMerge w:val="restart"/>
            <w:vAlign w:val="center"/>
          </w:tcPr>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740F8E">
            <w:pPr>
              <w:tabs>
                <w:tab w:val="left" w:pos="2145"/>
              </w:tabs>
              <w:jc w:val="center"/>
              <w:rPr>
                <w:rFonts w:ascii="Arial" w:hAnsi="Arial" w:cs="Arial"/>
                <w:sz w:val="24"/>
                <w:szCs w:val="24"/>
              </w:rPr>
            </w:pPr>
            <w:r w:rsidRPr="00C35CC7">
              <w:rPr>
                <w:rFonts w:ascii="Arial" w:hAnsi="Arial" w:cs="Arial"/>
                <w:sz w:val="24"/>
                <w:szCs w:val="24"/>
              </w:rPr>
              <w:t>Management of Health and Safety</w:t>
            </w: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Pr="00C35CC7" w:rsidRDefault="00C35CC7" w:rsidP="00631299">
            <w:pPr>
              <w:tabs>
                <w:tab w:val="left" w:pos="2145"/>
              </w:tabs>
              <w:jc w:val="center"/>
              <w:rPr>
                <w:rFonts w:ascii="Arial" w:hAnsi="Arial" w:cs="Arial"/>
                <w:sz w:val="24"/>
                <w:szCs w:val="24"/>
              </w:rPr>
            </w:pPr>
          </w:p>
          <w:p w:rsidR="00C35CC7" w:rsidRDefault="00C35CC7" w:rsidP="00664968">
            <w:pPr>
              <w:tabs>
                <w:tab w:val="left" w:pos="2145"/>
              </w:tabs>
              <w:rPr>
                <w:rFonts w:ascii="Arial" w:hAnsi="Arial" w:cs="Arial"/>
                <w:sz w:val="24"/>
                <w:szCs w:val="24"/>
              </w:rPr>
            </w:pPr>
          </w:p>
          <w:p w:rsidR="00C35CC7" w:rsidRDefault="00C35CC7" w:rsidP="00664968">
            <w:pPr>
              <w:tabs>
                <w:tab w:val="left" w:pos="2145"/>
              </w:tabs>
              <w:rPr>
                <w:rFonts w:ascii="Arial" w:hAnsi="Arial" w:cs="Arial"/>
                <w:sz w:val="24"/>
                <w:szCs w:val="24"/>
              </w:rPr>
            </w:pPr>
          </w:p>
          <w:p w:rsidR="00C35CC7" w:rsidRDefault="00C35CC7" w:rsidP="00664968">
            <w:pPr>
              <w:tabs>
                <w:tab w:val="left" w:pos="2145"/>
              </w:tabs>
              <w:rPr>
                <w:rFonts w:ascii="Arial" w:hAnsi="Arial" w:cs="Arial"/>
                <w:sz w:val="24"/>
                <w:szCs w:val="24"/>
              </w:rPr>
            </w:pPr>
          </w:p>
          <w:p w:rsidR="00C35CC7" w:rsidRPr="00C35CC7" w:rsidRDefault="00C35CC7" w:rsidP="004500A2">
            <w:pPr>
              <w:tabs>
                <w:tab w:val="left" w:pos="2145"/>
              </w:tabs>
              <w:rPr>
                <w:rFonts w:ascii="Arial" w:hAnsi="Arial" w:cs="Arial"/>
                <w:sz w:val="24"/>
                <w:szCs w:val="24"/>
              </w:rPr>
            </w:pPr>
          </w:p>
        </w:tc>
      </w:tr>
      <w:tr w:rsidR="00C35CC7" w:rsidRPr="00740F8E" w:rsidTr="004500A2">
        <w:tc>
          <w:tcPr>
            <w:tcW w:w="875" w:type="dxa"/>
          </w:tcPr>
          <w:p w:rsidR="00C35CC7" w:rsidRPr="00C35CC7" w:rsidRDefault="00C35CC7" w:rsidP="00631299">
            <w:pPr>
              <w:numPr>
                <w:ilvl w:val="0"/>
                <w:numId w:val="1"/>
              </w:numPr>
              <w:tabs>
                <w:tab w:val="left" w:pos="2145"/>
              </w:tabs>
              <w:spacing w:before="119"/>
              <w:rPr>
                <w:rFonts w:ascii="Arial" w:hAnsi="Arial" w:cs="Arial"/>
                <w:sz w:val="24"/>
                <w:szCs w:val="24"/>
              </w:rPr>
            </w:pPr>
          </w:p>
        </w:tc>
        <w:tc>
          <w:tcPr>
            <w:tcW w:w="5499" w:type="dxa"/>
          </w:tcPr>
          <w:p w:rsidR="00C35CC7" w:rsidRDefault="00317EE8" w:rsidP="00631299">
            <w:pPr>
              <w:rPr>
                <w:rStyle w:val="Hyperlink"/>
                <w:rFonts w:ascii="Arial" w:hAnsi="Arial" w:cs="Arial"/>
                <w:color w:val="auto"/>
                <w:sz w:val="24"/>
                <w:szCs w:val="24"/>
                <w:u w:val="none"/>
              </w:rPr>
            </w:pPr>
            <w:hyperlink w:anchor="OccupiersLiabilityAct19571984" w:history="1">
              <w:r w:rsidR="00C35CC7" w:rsidRPr="00C35CC7">
                <w:rPr>
                  <w:rStyle w:val="Hyperlink"/>
                  <w:rFonts w:ascii="Arial" w:hAnsi="Arial" w:cs="Arial"/>
                  <w:color w:val="auto"/>
                  <w:sz w:val="24"/>
                  <w:szCs w:val="24"/>
                  <w:u w:val="none"/>
                </w:rPr>
                <w:t>Occupiers Liability Act 1957 / 1984</w:t>
              </w:r>
            </w:hyperlink>
          </w:p>
          <w:p w:rsidR="00C35CC7" w:rsidRPr="00C35CC7" w:rsidRDefault="00C35CC7" w:rsidP="00631299">
            <w:pPr>
              <w:rPr>
                <w:rFonts w:ascii="Arial" w:hAnsi="Arial" w:cs="Arial"/>
                <w:sz w:val="24"/>
                <w:szCs w:val="24"/>
              </w:rPr>
            </w:pPr>
          </w:p>
        </w:tc>
        <w:tc>
          <w:tcPr>
            <w:tcW w:w="3260" w:type="dxa"/>
            <w:vMerge/>
            <w:vAlign w:val="center"/>
          </w:tcPr>
          <w:p w:rsidR="00C35CC7" w:rsidRPr="00C35CC7" w:rsidRDefault="00C35CC7" w:rsidP="00631299">
            <w:pPr>
              <w:tabs>
                <w:tab w:val="left" w:pos="2145"/>
              </w:tabs>
              <w:jc w:val="center"/>
              <w:rPr>
                <w:rFonts w:ascii="Arial" w:hAnsi="Arial" w:cs="Arial"/>
                <w:sz w:val="24"/>
                <w:szCs w:val="24"/>
              </w:rPr>
            </w:pPr>
          </w:p>
        </w:tc>
      </w:tr>
      <w:tr w:rsidR="00C35CC7" w:rsidRPr="00740F8E" w:rsidTr="004500A2">
        <w:tc>
          <w:tcPr>
            <w:tcW w:w="875" w:type="dxa"/>
          </w:tcPr>
          <w:p w:rsidR="00C35CC7" w:rsidRPr="00C35CC7" w:rsidRDefault="00C35CC7" w:rsidP="00631299">
            <w:pPr>
              <w:numPr>
                <w:ilvl w:val="0"/>
                <w:numId w:val="1"/>
              </w:numPr>
              <w:tabs>
                <w:tab w:val="left" w:pos="2145"/>
              </w:tabs>
              <w:spacing w:before="119"/>
              <w:rPr>
                <w:rFonts w:ascii="Arial" w:hAnsi="Arial" w:cs="Arial"/>
                <w:sz w:val="24"/>
                <w:szCs w:val="24"/>
              </w:rPr>
            </w:pPr>
          </w:p>
        </w:tc>
        <w:tc>
          <w:tcPr>
            <w:tcW w:w="5499" w:type="dxa"/>
          </w:tcPr>
          <w:p w:rsidR="00C35CC7" w:rsidRDefault="00317EE8" w:rsidP="00631299">
            <w:pPr>
              <w:rPr>
                <w:rStyle w:val="Hyperlink"/>
                <w:rFonts w:ascii="Arial" w:hAnsi="Arial" w:cs="Arial"/>
                <w:color w:val="auto"/>
                <w:sz w:val="24"/>
                <w:szCs w:val="24"/>
                <w:u w:val="none"/>
              </w:rPr>
            </w:pPr>
            <w:hyperlink w:anchor="HealthAct2006AsAmended" w:history="1">
              <w:r w:rsidR="00C35CC7" w:rsidRPr="00C35CC7">
                <w:rPr>
                  <w:rStyle w:val="Hyperlink"/>
                  <w:rFonts w:ascii="Arial" w:hAnsi="Arial" w:cs="Arial"/>
                  <w:color w:val="auto"/>
                  <w:sz w:val="24"/>
                  <w:szCs w:val="24"/>
                  <w:u w:val="none"/>
                </w:rPr>
                <w:t>Health Act 2006, As Amended</w:t>
              </w:r>
            </w:hyperlink>
          </w:p>
          <w:p w:rsidR="00C35CC7" w:rsidRPr="00C35CC7" w:rsidRDefault="00C35CC7" w:rsidP="00631299">
            <w:pPr>
              <w:rPr>
                <w:rFonts w:ascii="Arial" w:hAnsi="Arial" w:cs="Arial"/>
                <w:sz w:val="24"/>
                <w:szCs w:val="24"/>
              </w:rPr>
            </w:pPr>
          </w:p>
        </w:tc>
        <w:tc>
          <w:tcPr>
            <w:tcW w:w="3260" w:type="dxa"/>
            <w:vMerge/>
            <w:vAlign w:val="center"/>
          </w:tcPr>
          <w:p w:rsidR="00C35CC7" w:rsidRPr="00C35CC7" w:rsidRDefault="00C35CC7" w:rsidP="00631299">
            <w:pPr>
              <w:tabs>
                <w:tab w:val="left" w:pos="2145"/>
              </w:tabs>
              <w:jc w:val="center"/>
              <w:rPr>
                <w:rFonts w:ascii="Arial" w:hAnsi="Arial" w:cs="Arial"/>
                <w:sz w:val="24"/>
                <w:szCs w:val="24"/>
              </w:rPr>
            </w:pPr>
          </w:p>
        </w:tc>
      </w:tr>
      <w:tr w:rsidR="00C35CC7" w:rsidRPr="00740F8E" w:rsidTr="004500A2">
        <w:tc>
          <w:tcPr>
            <w:tcW w:w="875" w:type="dxa"/>
          </w:tcPr>
          <w:p w:rsidR="00C35CC7" w:rsidRPr="00C35CC7" w:rsidRDefault="00C35CC7" w:rsidP="00631299">
            <w:pPr>
              <w:numPr>
                <w:ilvl w:val="0"/>
                <w:numId w:val="1"/>
              </w:numPr>
              <w:tabs>
                <w:tab w:val="left" w:pos="2145"/>
              </w:tabs>
              <w:spacing w:before="119"/>
              <w:rPr>
                <w:rFonts w:ascii="Arial" w:hAnsi="Arial" w:cs="Arial"/>
                <w:sz w:val="24"/>
                <w:szCs w:val="24"/>
              </w:rPr>
            </w:pPr>
          </w:p>
        </w:tc>
        <w:tc>
          <w:tcPr>
            <w:tcW w:w="5499" w:type="dxa"/>
          </w:tcPr>
          <w:p w:rsidR="00C35CC7" w:rsidRDefault="00317EE8" w:rsidP="00631299">
            <w:pPr>
              <w:rPr>
                <w:rStyle w:val="Hyperlink"/>
                <w:rFonts w:ascii="Arial" w:hAnsi="Arial" w:cs="Arial"/>
                <w:color w:val="auto"/>
                <w:sz w:val="24"/>
                <w:szCs w:val="24"/>
                <w:u w:val="none"/>
              </w:rPr>
            </w:pPr>
            <w:hyperlink w:anchor="CorporateManslaughterAndCorporate" w:history="1">
              <w:r w:rsidR="00C35CC7" w:rsidRPr="00C35CC7">
                <w:rPr>
                  <w:rStyle w:val="Hyperlink"/>
                  <w:rFonts w:ascii="Arial" w:hAnsi="Arial" w:cs="Arial"/>
                  <w:color w:val="auto"/>
                  <w:sz w:val="24"/>
                  <w:szCs w:val="24"/>
                  <w:u w:val="none"/>
                </w:rPr>
                <w:t>Corporate Manslaughter And Corporate Homicide Act 2007</w:t>
              </w:r>
            </w:hyperlink>
          </w:p>
          <w:p w:rsidR="00C35CC7" w:rsidRPr="00C35CC7" w:rsidRDefault="00C35CC7" w:rsidP="00631299">
            <w:pPr>
              <w:rPr>
                <w:rFonts w:ascii="Arial" w:hAnsi="Arial" w:cs="Arial"/>
                <w:sz w:val="24"/>
                <w:szCs w:val="24"/>
              </w:rPr>
            </w:pPr>
          </w:p>
        </w:tc>
        <w:tc>
          <w:tcPr>
            <w:tcW w:w="3260" w:type="dxa"/>
            <w:vMerge/>
            <w:vAlign w:val="center"/>
          </w:tcPr>
          <w:p w:rsidR="00C35CC7" w:rsidRPr="00C35CC7" w:rsidRDefault="00C35CC7" w:rsidP="00631299">
            <w:pPr>
              <w:tabs>
                <w:tab w:val="left" w:pos="2145"/>
              </w:tabs>
              <w:jc w:val="center"/>
              <w:rPr>
                <w:rFonts w:ascii="Arial" w:hAnsi="Arial" w:cs="Arial"/>
                <w:sz w:val="24"/>
                <w:szCs w:val="24"/>
              </w:rPr>
            </w:pPr>
          </w:p>
        </w:tc>
      </w:tr>
      <w:tr w:rsidR="00C35CC7" w:rsidRPr="00740F8E" w:rsidTr="004500A2">
        <w:tc>
          <w:tcPr>
            <w:tcW w:w="875" w:type="dxa"/>
          </w:tcPr>
          <w:p w:rsidR="00C35CC7" w:rsidRPr="00C35CC7" w:rsidRDefault="00C35CC7" w:rsidP="00631299">
            <w:pPr>
              <w:numPr>
                <w:ilvl w:val="0"/>
                <w:numId w:val="1"/>
              </w:numPr>
              <w:tabs>
                <w:tab w:val="left" w:pos="2145"/>
              </w:tabs>
              <w:spacing w:before="119"/>
              <w:rPr>
                <w:rFonts w:ascii="Arial" w:hAnsi="Arial" w:cs="Arial"/>
                <w:sz w:val="24"/>
                <w:szCs w:val="24"/>
              </w:rPr>
            </w:pPr>
          </w:p>
        </w:tc>
        <w:tc>
          <w:tcPr>
            <w:tcW w:w="5499" w:type="dxa"/>
          </w:tcPr>
          <w:p w:rsidR="00C35CC7" w:rsidRDefault="00317EE8" w:rsidP="00631299">
            <w:pPr>
              <w:rPr>
                <w:rStyle w:val="Hyperlink"/>
                <w:rFonts w:ascii="Arial" w:hAnsi="Arial" w:cs="Arial"/>
                <w:color w:val="auto"/>
                <w:sz w:val="24"/>
                <w:szCs w:val="24"/>
                <w:u w:val="none"/>
              </w:rPr>
            </w:pPr>
            <w:hyperlink w:anchor="HealthAndSafetyOffencesAct2008" w:history="1">
              <w:r w:rsidR="00C35CC7" w:rsidRPr="00C35CC7">
                <w:rPr>
                  <w:rStyle w:val="Hyperlink"/>
                  <w:rFonts w:ascii="Arial" w:hAnsi="Arial" w:cs="Arial"/>
                  <w:color w:val="auto"/>
                  <w:sz w:val="24"/>
                  <w:szCs w:val="24"/>
                  <w:u w:val="none"/>
                </w:rPr>
                <w:t>Health And Safety (Offences) Act 2008</w:t>
              </w:r>
            </w:hyperlink>
          </w:p>
          <w:p w:rsidR="00C35CC7" w:rsidRPr="00C35CC7" w:rsidRDefault="00C35CC7" w:rsidP="00631299">
            <w:pPr>
              <w:rPr>
                <w:rFonts w:ascii="Arial" w:hAnsi="Arial" w:cs="Arial"/>
                <w:sz w:val="24"/>
                <w:szCs w:val="24"/>
              </w:rPr>
            </w:pPr>
          </w:p>
        </w:tc>
        <w:tc>
          <w:tcPr>
            <w:tcW w:w="3260" w:type="dxa"/>
            <w:vMerge/>
            <w:vAlign w:val="center"/>
          </w:tcPr>
          <w:p w:rsidR="00C35CC7" w:rsidRPr="00C35CC7" w:rsidRDefault="00C35CC7" w:rsidP="00631299">
            <w:pPr>
              <w:tabs>
                <w:tab w:val="left" w:pos="2145"/>
              </w:tabs>
              <w:jc w:val="center"/>
              <w:rPr>
                <w:rFonts w:ascii="Arial" w:hAnsi="Arial" w:cs="Arial"/>
                <w:sz w:val="24"/>
                <w:szCs w:val="24"/>
              </w:rPr>
            </w:pPr>
          </w:p>
        </w:tc>
      </w:tr>
      <w:tr w:rsidR="00C35CC7" w:rsidRPr="00740F8E" w:rsidTr="004500A2">
        <w:tc>
          <w:tcPr>
            <w:tcW w:w="875" w:type="dxa"/>
          </w:tcPr>
          <w:p w:rsidR="00C35CC7" w:rsidRPr="00C35CC7" w:rsidRDefault="00C35CC7" w:rsidP="00631299">
            <w:pPr>
              <w:numPr>
                <w:ilvl w:val="0"/>
                <w:numId w:val="1"/>
              </w:numPr>
              <w:tabs>
                <w:tab w:val="left" w:pos="2145"/>
              </w:tabs>
              <w:spacing w:before="119"/>
              <w:rPr>
                <w:rFonts w:ascii="Arial" w:hAnsi="Arial" w:cs="Arial"/>
                <w:sz w:val="24"/>
                <w:szCs w:val="24"/>
              </w:rPr>
            </w:pPr>
          </w:p>
        </w:tc>
        <w:tc>
          <w:tcPr>
            <w:tcW w:w="5499" w:type="dxa"/>
          </w:tcPr>
          <w:p w:rsidR="00C35CC7" w:rsidRDefault="00317EE8" w:rsidP="00631299">
            <w:pPr>
              <w:rPr>
                <w:rStyle w:val="Hyperlink"/>
                <w:rFonts w:ascii="Arial" w:hAnsi="Arial" w:cs="Arial"/>
                <w:color w:val="auto"/>
                <w:sz w:val="24"/>
                <w:szCs w:val="24"/>
                <w:u w:val="none"/>
              </w:rPr>
            </w:pPr>
            <w:hyperlink w:anchor="ManagementOfHealthAndSafetyAtWork" w:history="1">
              <w:r w:rsidR="00C35CC7" w:rsidRPr="00C35CC7">
                <w:rPr>
                  <w:rStyle w:val="Hyperlink"/>
                  <w:rFonts w:ascii="Arial" w:hAnsi="Arial" w:cs="Arial"/>
                  <w:color w:val="auto"/>
                  <w:sz w:val="24"/>
                  <w:szCs w:val="24"/>
                  <w:u w:val="none"/>
                </w:rPr>
                <w:t>Management Of Health And Safety At Work Regulations 1999, As Amended</w:t>
              </w:r>
            </w:hyperlink>
          </w:p>
          <w:p w:rsidR="00C35CC7" w:rsidRPr="00C35CC7" w:rsidRDefault="00C35CC7" w:rsidP="00631299">
            <w:pPr>
              <w:rPr>
                <w:rFonts w:ascii="Arial" w:hAnsi="Arial" w:cs="Arial"/>
                <w:sz w:val="24"/>
                <w:szCs w:val="24"/>
              </w:rPr>
            </w:pPr>
          </w:p>
        </w:tc>
        <w:tc>
          <w:tcPr>
            <w:tcW w:w="3260" w:type="dxa"/>
            <w:vMerge/>
            <w:vAlign w:val="center"/>
          </w:tcPr>
          <w:p w:rsidR="00C35CC7" w:rsidRPr="00C35CC7" w:rsidRDefault="00C35CC7" w:rsidP="00631299">
            <w:pPr>
              <w:tabs>
                <w:tab w:val="left" w:pos="2145"/>
              </w:tabs>
              <w:jc w:val="center"/>
              <w:rPr>
                <w:rFonts w:ascii="Arial" w:hAnsi="Arial" w:cs="Arial"/>
                <w:sz w:val="24"/>
                <w:szCs w:val="24"/>
              </w:rPr>
            </w:pPr>
          </w:p>
        </w:tc>
      </w:tr>
      <w:tr w:rsidR="00C35CC7" w:rsidRPr="00740F8E" w:rsidTr="004500A2">
        <w:tc>
          <w:tcPr>
            <w:tcW w:w="875" w:type="dxa"/>
          </w:tcPr>
          <w:p w:rsidR="00C35CC7" w:rsidRPr="00C35CC7" w:rsidRDefault="00C35CC7" w:rsidP="00631299">
            <w:pPr>
              <w:numPr>
                <w:ilvl w:val="0"/>
                <w:numId w:val="1"/>
              </w:numPr>
              <w:tabs>
                <w:tab w:val="left" w:pos="2145"/>
              </w:tabs>
              <w:spacing w:before="119"/>
              <w:rPr>
                <w:rFonts w:ascii="Arial" w:hAnsi="Arial" w:cs="Arial"/>
                <w:sz w:val="24"/>
                <w:szCs w:val="24"/>
              </w:rPr>
            </w:pPr>
          </w:p>
        </w:tc>
        <w:tc>
          <w:tcPr>
            <w:tcW w:w="5499" w:type="dxa"/>
          </w:tcPr>
          <w:p w:rsidR="00C35CC7" w:rsidRDefault="00317EE8" w:rsidP="00631299">
            <w:pPr>
              <w:rPr>
                <w:rStyle w:val="Hyperlink"/>
                <w:rFonts w:ascii="Arial" w:hAnsi="Arial" w:cs="Arial"/>
                <w:color w:val="auto"/>
                <w:sz w:val="24"/>
                <w:szCs w:val="24"/>
                <w:u w:val="none"/>
              </w:rPr>
            </w:pPr>
            <w:hyperlink w:anchor="EmployersLiabilityCompulsoryInsuran" w:history="1">
              <w:r w:rsidR="00C35CC7" w:rsidRPr="00C35CC7">
                <w:rPr>
                  <w:rStyle w:val="Hyperlink"/>
                  <w:rFonts w:ascii="Arial" w:hAnsi="Arial" w:cs="Arial"/>
                  <w:color w:val="auto"/>
                  <w:sz w:val="24"/>
                  <w:szCs w:val="24"/>
                  <w:u w:val="none"/>
                </w:rPr>
                <w:t>Employers' Liability (Compulsory Insurance) Regulations 1998, As Amended</w:t>
              </w:r>
            </w:hyperlink>
          </w:p>
          <w:p w:rsidR="00C35CC7" w:rsidRPr="00C35CC7" w:rsidRDefault="00C35CC7" w:rsidP="00631299">
            <w:pPr>
              <w:rPr>
                <w:rFonts w:ascii="Arial" w:hAnsi="Arial" w:cs="Arial"/>
                <w:sz w:val="24"/>
                <w:szCs w:val="24"/>
              </w:rPr>
            </w:pPr>
          </w:p>
        </w:tc>
        <w:tc>
          <w:tcPr>
            <w:tcW w:w="3260" w:type="dxa"/>
            <w:vMerge/>
            <w:vAlign w:val="center"/>
          </w:tcPr>
          <w:p w:rsidR="00C35CC7" w:rsidRPr="00C35CC7" w:rsidRDefault="00C35CC7" w:rsidP="00631299">
            <w:pPr>
              <w:tabs>
                <w:tab w:val="left" w:pos="2145"/>
              </w:tabs>
              <w:jc w:val="center"/>
              <w:rPr>
                <w:rFonts w:ascii="Arial" w:hAnsi="Arial" w:cs="Arial"/>
                <w:sz w:val="24"/>
                <w:szCs w:val="24"/>
              </w:rPr>
            </w:pPr>
          </w:p>
        </w:tc>
      </w:tr>
    </w:tbl>
    <w:p w:rsidR="004500A2" w:rsidRDefault="004500A2"/>
    <w:p w:rsidR="00173BF5" w:rsidRDefault="00173BF5"/>
    <w:tbl>
      <w:tblPr>
        <w:tblStyle w:val="TableGrid"/>
        <w:tblW w:w="9634" w:type="dxa"/>
        <w:tblLook w:val="04A0" w:firstRow="1" w:lastRow="0" w:firstColumn="1" w:lastColumn="0" w:noHBand="0" w:noVBand="1"/>
      </w:tblPr>
      <w:tblGrid>
        <w:gridCol w:w="846"/>
        <w:gridCol w:w="29"/>
        <w:gridCol w:w="5499"/>
        <w:gridCol w:w="3260"/>
      </w:tblGrid>
      <w:tr w:rsidR="00707FAC" w:rsidTr="00707FAC">
        <w:tc>
          <w:tcPr>
            <w:tcW w:w="846" w:type="dxa"/>
            <w:shd w:val="clear" w:color="auto" w:fill="002060"/>
          </w:tcPr>
          <w:p w:rsidR="00707FAC" w:rsidRPr="004500A2" w:rsidRDefault="00707FAC" w:rsidP="00707FAC">
            <w:pPr>
              <w:tabs>
                <w:tab w:val="left" w:pos="2145"/>
              </w:tabs>
              <w:rPr>
                <w:rFonts w:ascii="Arial" w:hAnsi="Arial" w:cs="Arial"/>
                <w:b/>
                <w:color w:val="FFFF00"/>
                <w:sz w:val="32"/>
                <w:szCs w:val="28"/>
              </w:rPr>
            </w:pPr>
            <w:r w:rsidRPr="004500A2">
              <w:rPr>
                <w:b/>
                <w:sz w:val="32"/>
              </w:rPr>
              <w:br w:type="page"/>
            </w:r>
            <w:r w:rsidRPr="004500A2">
              <w:rPr>
                <w:rFonts w:ascii="Arial" w:hAnsi="Arial" w:cs="Arial"/>
                <w:b/>
                <w:color w:val="FFFF00"/>
                <w:sz w:val="32"/>
                <w:szCs w:val="28"/>
              </w:rPr>
              <w:t>S/N</w:t>
            </w:r>
          </w:p>
        </w:tc>
        <w:tc>
          <w:tcPr>
            <w:tcW w:w="5528" w:type="dxa"/>
            <w:gridSpan w:val="2"/>
            <w:shd w:val="clear" w:color="auto" w:fill="002060"/>
          </w:tcPr>
          <w:p w:rsidR="00707FAC" w:rsidRPr="004500A2" w:rsidRDefault="00707FAC" w:rsidP="00707FAC">
            <w:pPr>
              <w:rPr>
                <w:rFonts w:ascii="Arial" w:hAnsi="Arial" w:cs="Arial"/>
                <w:b/>
                <w:color w:val="FFFF00"/>
                <w:sz w:val="32"/>
                <w:szCs w:val="28"/>
              </w:rPr>
            </w:pPr>
            <w:r w:rsidRPr="004500A2">
              <w:rPr>
                <w:rFonts w:ascii="Arial" w:hAnsi="Arial" w:cs="Arial"/>
                <w:b/>
                <w:color w:val="FFFF00"/>
                <w:sz w:val="32"/>
                <w:szCs w:val="28"/>
              </w:rPr>
              <w:t>Acts/Regulation/Guidance</w:t>
            </w:r>
          </w:p>
        </w:tc>
        <w:tc>
          <w:tcPr>
            <w:tcW w:w="3260" w:type="dxa"/>
            <w:shd w:val="clear" w:color="auto" w:fill="002060"/>
          </w:tcPr>
          <w:p w:rsidR="00707FAC" w:rsidRPr="004500A2" w:rsidRDefault="00707FAC" w:rsidP="00707FAC">
            <w:pPr>
              <w:tabs>
                <w:tab w:val="left" w:pos="2145"/>
              </w:tabs>
              <w:jc w:val="center"/>
              <w:rPr>
                <w:rFonts w:ascii="Arial" w:hAnsi="Arial" w:cs="Arial"/>
                <w:b/>
                <w:color w:val="FFFF00"/>
                <w:sz w:val="32"/>
                <w:szCs w:val="28"/>
              </w:rPr>
            </w:pPr>
            <w:r w:rsidRPr="004500A2">
              <w:rPr>
                <w:rFonts w:ascii="Arial" w:hAnsi="Arial" w:cs="Arial"/>
                <w:b/>
                <w:color w:val="FFFF00"/>
                <w:sz w:val="32"/>
                <w:szCs w:val="28"/>
              </w:rPr>
              <w:t>Section</w:t>
            </w:r>
          </w:p>
        </w:tc>
      </w:tr>
      <w:tr w:rsidR="00173BF5" w:rsidTr="00707FAC">
        <w:tc>
          <w:tcPr>
            <w:tcW w:w="846" w:type="dxa"/>
          </w:tcPr>
          <w:p w:rsidR="00173BF5" w:rsidRPr="00C35CC7" w:rsidRDefault="00173BF5" w:rsidP="004500A2">
            <w:pPr>
              <w:numPr>
                <w:ilvl w:val="0"/>
                <w:numId w:val="1"/>
              </w:numPr>
              <w:tabs>
                <w:tab w:val="left" w:pos="2145"/>
              </w:tabs>
              <w:spacing w:before="119"/>
              <w:rPr>
                <w:rFonts w:ascii="Arial" w:hAnsi="Arial" w:cs="Arial"/>
                <w:sz w:val="24"/>
                <w:szCs w:val="24"/>
              </w:rPr>
            </w:pPr>
          </w:p>
        </w:tc>
        <w:tc>
          <w:tcPr>
            <w:tcW w:w="5528" w:type="dxa"/>
            <w:gridSpan w:val="2"/>
          </w:tcPr>
          <w:p w:rsidR="00173BF5" w:rsidRDefault="00317EE8" w:rsidP="004500A2">
            <w:pPr>
              <w:rPr>
                <w:rStyle w:val="Hyperlink"/>
                <w:rFonts w:ascii="Arial" w:hAnsi="Arial" w:cs="Arial"/>
                <w:color w:val="auto"/>
                <w:sz w:val="24"/>
                <w:szCs w:val="24"/>
                <w:u w:val="none"/>
              </w:rPr>
            </w:pPr>
            <w:hyperlink w:anchor="HealthAndSafetyConsultation" w:history="1">
              <w:r w:rsidR="00173BF5" w:rsidRPr="00C35CC7">
                <w:rPr>
                  <w:rStyle w:val="Hyperlink"/>
                  <w:rFonts w:ascii="Arial" w:hAnsi="Arial" w:cs="Arial"/>
                  <w:color w:val="auto"/>
                  <w:sz w:val="24"/>
                  <w:szCs w:val="24"/>
                  <w:u w:val="none"/>
                </w:rPr>
                <w:t>Health And Safety (Consultation With Employees) Regulations 1996, As Amended</w:t>
              </w:r>
            </w:hyperlink>
          </w:p>
          <w:p w:rsidR="00173BF5" w:rsidRPr="00C35CC7" w:rsidRDefault="00173BF5" w:rsidP="004500A2">
            <w:pPr>
              <w:rPr>
                <w:rFonts w:ascii="Arial" w:hAnsi="Arial" w:cs="Arial"/>
                <w:sz w:val="24"/>
                <w:szCs w:val="24"/>
              </w:rPr>
            </w:pPr>
          </w:p>
        </w:tc>
        <w:tc>
          <w:tcPr>
            <w:tcW w:w="3260" w:type="dxa"/>
            <w:vMerge w:val="restart"/>
          </w:tcPr>
          <w:p w:rsidR="00173BF5" w:rsidRDefault="00173BF5" w:rsidP="004500A2">
            <w:pPr>
              <w:tabs>
                <w:tab w:val="left" w:pos="2145"/>
              </w:tabs>
              <w:jc w:val="center"/>
              <w:rPr>
                <w:rFonts w:ascii="Arial" w:hAnsi="Arial" w:cs="Arial"/>
                <w:sz w:val="24"/>
                <w:szCs w:val="24"/>
              </w:rPr>
            </w:pPr>
          </w:p>
          <w:p w:rsidR="00173BF5" w:rsidRDefault="00173BF5" w:rsidP="004500A2">
            <w:pPr>
              <w:tabs>
                <w:tab w:val="left" w:pos="2145"/>
              </w:tabs>
              <w:jc w:val="center"/>
              <w:rPr>
                <w:rFonts w:ascii="Arial" w:hAnsi="Arial" w:cs="Arial"/>
                <w:sz w:val="24"/>
                <w:szCs w:val="24"/>
              </w:rPr>
            </w:pPr>
          </w:p>
          <w:p w:rsidR="00173BF5" w:rsidRDefault="00173BF5" w:rsidP="004500A2">
            <w:pPr>
              <w:tabs>
                <w:tab w:val="left" w:pos="2145"/>
              </w:tabs>
              <w:jc w:val="center"/>
              <w:rPr>
                <w:rFonts w:ascii="Arial" w:hAnsi="Arial" w:cs="Arial"/>
                <w:sz w:val="24"/>
                <w:szCs w:val="24"/>
              </w:rPr>
            </w:pPr>
          </w:p>
          <w:p w:rsidR="00173BF5" w:rsidRDefault="00173BF5" w:rsidP="004500A2">
            <w:pPr>
              <w:tabs>
                <w:tab w:val="left" w:pos="2145"/>
              </w:tabs>
              <w:jc w:val="center"/>
              <w:rPr>
                <w:rFonts w:ascii="Arial" w:hAnsi="Arial" w:cs="Arial"/>
                <w:sz w:val="24"/>
                <w:szCs w:val="24"/>
              </w:rPr>
            </w:pPr>
          </w:p>
          <w:p w:rsidR="00173BF5" w:rsidRDefault="00173BF5" w:rsidP="004500A2">
            <w:pPr>
              <w:tabs>
                <w:tab w:val="left" w:pos="2145"/>
              </w:tabs>
              <w:jc w:val="center"/>
              <w:rPr>
                <w:rFonts w:ascii="Arial" w:hAnsi="Arial" w:cs="Arial"/>
                <w:sz w:val="24"/>
                <w:szCs w:val="24"/>
              </w:rPr>
            </w:pPr>
          </w:p>
          <w:p w:rsidR="00173BF5" w:rsidRPr="00C35CC7" w:rsidRDefault="00173BF5" w:rsidP="004500A2">
            <w:pPr>
              <w:tabs>
                <w:tab w:val="left" w:pos="2145"/>
              </w:tabs>
              <w:jc w:val="center"/>
              <w:rPr>
                <w:rFonts w:ascii="Arial" w:hAnsi="Arial" w:cs="Arial"/>
                <w:sz w:val="24"/>
                <w:szCs w:val="24"/>
              </w:rPr>
            </w:pPr>
            <w:r w:rsidRPr="00C35CC7">
              <w:rPr>
                <w:rFonts w:ascii="Arial" w:hAnsi="Arial" w:cs="Arial"/>
                <w:sz w:val="24"/>
                <w:szCs w:val="24"/>
              </w:rPr>
              <w:t>Management of Health and Safety</w:t>
            </w:r>
          </w:p>
          <w:p w:rsidR="00173BF5" w:rsidRDefault="00173BF5" w:rsidP="004500A2"/>
        </w:tc>
      </w:tr>
      <w:tr w:rsidR="00173BF5" w:rsidTr="00707FAC">
        <w:tc>
          <w:tcPr>
            <w:tcW w:w="846" w:type="dxa"/>
          </w:tcPr>
          <w:p w:rsidR="00173BF5" w:rsidRPr="00C35CC7" w:rsidRDefault="00173BF5" w:rsidP="004500A2">
            <w:pPr>
              <w:numPr>
                <w:ilvl w:val="0"/>
                <w:numId w:val="1"/>
              </w:numPr>
              <w:tabs>
                <w:tab w:val="left" w:pos="2145"/>
              </w:tabs>
              <w:spacing w:before="119"/>
              <w:rPr>
                <w:rFonts w:ascii="Arial" w:hAnsi="Arial" w:cs="Arial"/>
                <w:sz w:val="24"/>
                <w:szCs w:val="24"/>
              </w:rPr>
            </w:pPr>
          </w:p>
        </w:tc>
        <w:tc>
          <w:tcPr>
            <w:tcW w:w="5528" w:type="dxa"/>
            <w:gridSpan w:val="2"/>
          </w:tcPr>
          <w:p w:rsidR="00173BF5" w:rsidRDefault="00317EE8" w:rsidP="004500A2">
            <w:pPr>
              <w:rPr>
                <w:rStyle w:val="Hyperlink"/>
                <w:rFonts w:ascii="Arial" w:hAnsi="Arial" w:cs="Arial"/>
                <w:color w:val="auto"/>
                <w:sz w:val="24"/>
                <w:szCs w:val="24"/>
                <w:u w:val="none"/>
              </w:rPr>
            </w:pPr>
            <w:hyperlink w:anchor="SafetyRepresentativesAndSafety" w:history="1">
              <w:r w:rsidR="00173BF5" w:rsidRPr="00C35CC7">
                <w:rPr>
                  <w:rStyle w:val="Hyperlink"/>
                  <w:rFonts w:ascii="Arial" w:hAnsi="Arial" w:cs="Arial"/>
                  <w:color w:val="auto"/>
                  <w:sz w:val="24"/>
                  <w:szCs w:val="24"/>
                  <w:u w:val="none"/>
                </w:rPr>
                <w:t>Safety Representatives And Safety Committees Regulations 1977, As Amended</w:t>
              </w:r>
            </w:hyperlink>
          </w:p>
          <w:p w:rsidR="00173BF5" w:rsidRPr="00C35CC7" w:rsidRDefault="00173BF5" w:rsidP="004500A2">
            <w:pPr>
              <w:rPr>
                <w:rFonts w:ascii="Arial" w:hAnsi="Arial" w:cs="Arial"/>
                <w:sz w:val="24"/>
                <w:szCs w:val="24"/>
              </w:rPr>
            </w:pPr>
          </w:p>
        </w:tc>
        <w:tc>
          <w:tcPr>
            <w:tcW w:w="3260" w:type="dxa"/>
            <w:vMerge/>
          </w:tcPr>
          <w:p w:rsidR="00173BF5" w:rsidRDefault="00173BF5" w:rsidP="004500A2"/>
        </w:tc>
      </w:tr>
      <w:tr w:rsidR="00173BF5" w:rsidTr="00707FAC">
        <w:tc>
          <w:tcPr>
            <w:tcW w:w="846" w:type="dxa"/>
          </w:tcPr>
          <w:p w:rsidR="00173BF5" w:rsidRPr="00C35CC7" w:rsidRDefault="00173BF5" w:rsidP="004500A2">
            <w:pPr>
              <w:numPr>
                <w:ilvl w:val="0"/>
                <w:numId w:val="1"/>
              </w:numPr>
              <w:tabs>
                <w:tab w:val="left" w:pos="2145"/>
              </w:tabs>
              <w:spacing w:before="119"/>
              <w:rPr>
                <w:rFonts w:ascii="Arial" w:hAnsi="Arial" w:cs="Arial"/>
                <w:sz w:val="24"/>
                <w:szCs w:val="24"/>
              </w:rPr>
            </w:pPr>
          </w:p>
        </w:tc>
        <w:tc>
          <w:tcPr>
            <w:tcW w:w="5528" w:type="dxa"/>
            <w:gridSpan w:val="2"/>
          </w:tcPr>
          <w:p w:rsidR="00173BF5" w:rsidRDefault="00317EE8" w:rsidP="004500A2">
            <w:pPr>
              <w:rPr>
                <w:rStyle w:val="Hyperlink"/>
                <w:rFonts w:ascii="Arial" w:hAnsi="Arial" w:cs="Arial"/>
                <w:color w:val="auto"/>
                <w:sz w:val="24"/>
                <w:szCs w:val="24"/>
                <w:u w:val="none"/>
              </w:rPr>
            </w:pPr>
            <w:hyperlink w:anchor="HealthAndSafetyInformation" w:history="1">
              <w:r w:rsidR="00173BF5" w:rsidRPr="00C35CC7">
                <w:rPr>
                  <w:rStyle w:val="Hyperlink"/>
                  <w:rFonts w:ascii="Arial" w:hAnsi="Arial" w:cs="Arial"/>
                  <w:color w:val="auto"/>
                  <w:sz w:val="24"/>
                  <w:szCs w:val="24"/>
                  <w:u w:val="none"/>
                </w:rPr>
                <w:t>Health And Safety Information For Employees Regulations 1989, As Amended</w:t>
              </w:r>
            </w:hyperlink>
          </w:p>
          <w:p w:rsidR="00173BF5" w:rsidRPr="00C35CC7" w:rsidRDefault="00173BF5" w:rsidP="004500A2">
            <w:pPr>
              <w:rPr>
                <w:rFonts w:ascii="Arial" w:hAnsi="Arial" w:cs="Arial"/>
                <w:sz w:val="24"/>
                <w:szCs w:val="24"/>
              </w:rPr>
            </w:pPr>
          </w:p>
        </w:tc>
        <w:tc>
          <w:tcPr>
            <w:tcW w:w="3260" w:type="dxa"/>
            <w:vMerge/>
          </w:tcPr>
          <w:p w:rsidR="00173BF5" w:rsidRDefault="00173BF5" w:rsidP="004500A2"/>
        </w:tc>
      </w:tr>
      <w:tr w:rsidR="00173BF5" w:rsidTr="00707FAC">
        <w:tc>
          <w:tcPr>
            <w:tcW w:w="846" w:type="dxa"/>
          </w:tcPr>
          <w:p w:rsidR="00173BF5" w:rsidRPr="00C35CC7" w:rsidRDefault="00173BF5" w:rsidP="004500A2">
            <w:pPr>
              <w:numPr>
                <w:ilvl w:val="0"/>
                <w:numId w:val="1"/>
              </w:numPr>
              <w:tabs>
                <w:tab w:val="left" w:pos="2145"/>
              </w:tabs>
              <w:spacing w:before="119"/>
              <w:rPr>
                <w:rFonts w:ascii="Arial" w:hAnsi="Arial" w:cs="Arial"/>
                <w:sz w:val="24"/>
                <w:szCs w:val="24"/>
              </w:rPr>
            </w:pPr>
          </w:p>
        </w:tc>
        <w:tc>
          <w:tcPr>
            <w:tcW w:w="5528" w:type="dxa"/>
            <w:gridSpan w:val="2"/>
          </w:tcPr>
          <w:p w:rsidR="00173BF5" w:rsidRDefault="00317EE8" w:rsidP="004500A2">
            <w:pPr>
              <w:rPr>
                <w:rStyle w:val="Hyperlink"/>
                <w:rFonts w:ascii="Arial" w:hAnsi="Arial" w:cs="Arial"/>
                <w:color w:val="auto"/>
                <w:sz w:val="24"/>
                <w:szCs w:val="24"/>
                <w:u w:val="none"/>
              </w:rPr>
            </w:pPr>
            <w:hyperlink w:anchor="HealthAndSafetySafetySigns" w:history="1">
              <w:r w:rsidR="00173BF5" w:rsidRPr="00C35CC7">
                <w:rPr>
                  <w:rStyle w:val="Hyperlink"/>
                  <w:rFonts w:ascii="Arial" w:hAnsi="Arial" w:cs="Arial"/>
                  <w:color w:val="auto"/>
                  <w:sz w:val="24"/>
                  <w:szCs w:val="24"/>
                  <w:u w:val="none"/>
                </w:rPr>
                <w:t>Health And Safety (Safety Signs And Signals) Regulations 1996, As Amended</w:t>
              </w:r>
            </w:hyperlink>
          </w:p>
          <w:p w:rsidR="00173BF5" w:rsidRPr="00C35CC7" w:rsidRDefault="00173BF5" w:rsidP="004500A2">
            <w:pPr>
              <w:rPr>
                <w:rFonts w:ascii="Arial" w:hAnsi="Arial" w:cs="Arial"/>
                <w:sz w:val="24"/>
                <w:szCs w:val="24"/>
              </w:rPr>
            </w:pPr>
          </w:p>
        </w:tc>
        <w:tc>
          <w:tcPr>
            <w:tcW w:w="3260" w:type="dxa"/>
            <w:vMerge/>
          </w:tcPr>
          <w:p w:rsidR="00173BF5" w:rsidRDefault="00173BF5" w:rsidP="004500A2"/>
        </w:tc>
      </w:tr>
      <w:tr w:rsidR="00173BF5" w:rsidTr="00707FAC">
        <w:tc>
          <w:tcPr>
            <w:tcW w:w="846" w:type="dxa"/>
          </w:tcPr>
          <w:p w:rsidR="00173BF5" w:rsidRPr="00C35CC7" w:rsidRDefault="00173BF5" w:rsidP="004500A2">
            <w:pPr>
              <w:numPr>
                <w:ilvl w:val="0"/>
                <w:numId w:val="1"/>
              </w:numPr>
              <w:tabs>
                <w:tab w:val="left" w:pos="2145"/>
              </w:tabs>
              <w:spacing w:before="119"/>
              <w:rPr>
                <w:rFonts w:ascii="Arial" w:hAnsi="Arial" w:cs="Arial"/>
                <w:sz w:val="24"/>
                <w:szCs w:val="24"/>
              </w:rPr>
            </w:pPr>
          </w:p>
        </w:tc>
        <w:tc>
          <w:tcPr>
            <w:tcW w:w="5528" w:type="dxa"/>
            <w:gridSpan w:val="2"/>
          </w:tcPr>
          <w:p w:rsidR="00173BF5" w:rsidRDefault="00317EE8" w:rsidP="004500A2">
            <w:pPr>
              <w:rPr>
                <w:rStyle w:val="Hyperlink"/>
                <w:rFonts w:ascii="Arial" w:hAnsi="Arial" w:cs="Arial"/>
                <w:color w:val="auto"/>
                <w:sz w:val="24"/>
                <w:szCs w:val="24"/>
                <w:u w:val="none"/>
              </w:rPr>
            </w:pPr>
            <w:hyperlink w:anchor="ControlOfAsbestosRegulations2012" w:history="1">
              <w:r w:rsidR="00173BF5" w:rsidRPr="00C35CC7">
                <w:rPr>
                  <w:rStyle w:val="Hyperlink"/>
                  <w:rFonts w:ascii="Arial" w:hAnsi="Arial" w:cs="Arial"/>
                  <w:color w:val="auto"/>
                  <w:sz w:val="24"/>
                  <w:szCs w:val="24"/>
                  <w:u w:val="none"/>
                </w:rPr>
                <w:t>Control Of Asbestos Regulations 2012</w:t>
              </w:r>
            </w:hyperlink>
          </w:p>
          <w:p w:rsidR="00173BF5" w:rsidRPr="00C35CC7" w:rsidRDefault="00173BF5" w:rsidP="004500A2">
            <w:pPr>
              <w:rPr>
                <w:rFonts w:ascii="Arial" w:hAnsi="Arial" w:cs="Arial"/>
                <w:sz w:val="24"/>
                <w:szCs w:val="24"/>
              </w:rPr>
            </w:pPr>
          </w:p>
        </w:tc>
        <w:tc>
          <w:tcPr>
            <w:tcW w:w="3260" w:type="dxa"/>
            <w:vMerge w:val="restart"/>
          </w:tcPr>
          <w:p w:rsidR="00173BF5" w:rsidRDefault="00173BF5" w:rsidP="004500A2">
            <w:pPr>
              <w:rPr>
                <w:rFonts w:ascii="Arial" w:hAnsi="Arial" w:cs="Arial"/>
                <w:sz w:val="24"/>
                <w:szCs w:val="24"/>
              </w:rPr>
            </w:pPr>
          </w:p>
          <w:p w:rsidR="00173BF5" w:rsidRDefault="00173BF5" w:rsidP="004500A2">
            <w:pPr>
              <w:rPr>
                <w:rFonts w:ascii="Arial" w:hAnsi="Arial" w:cs="Arial"/>
                <w:sz w:val="24"/>
                <w:szCs w:val="24"/>
              </w:rPr>
            </w:pPr>
          </w:p>
          <w:p w:rsidR="00173BF5" w:rsidRDefault="00173BF5" w:rsidP="004500A2">
            <w:pPr>
              <w:rPr>
                <w:rFonts w:ascii="Arial" w:hAnsi="Arial" w:cs="Arial"/>
                <w:sz w:val="24"/>
                <w:szCs w:val="24"/>
              </w:rPr>
            </w:pPr>
          </w:p>
          <w:p w:rsidR="00173BF5" w:rsidRDefault="00173BF5" w:rsidP="00173BF5">
            <w:pPr>
              <w:jc w:val="center"/>
            </w:pPr>
            <w:r w:rsidRPr="00C35CC7">
              <w:rPr>
                <w:rFonts w:ascii="Arial" w:hAnsi="Arial" w:cs="Arial"/>
                <w:sz w:val="24"/>
                <w:szCs w:val="24"/>
              </w:rPr>
              <w:t>Occupational Health</w:t>
            </w:r>
          </w:p>
        </w:tc>
      </w:tr>
      <w:tr w:rsidR="00173BF5" w:rsidTr="00707FAC">
        <w:tc>
          <w:tcPr>
            <w:tcW w:w="846" w:type="dxa"/>
          </w:tcPr>
          <w:p w:rsidR="00173BF5" w:rsidRPr="00C35CC7" w:rsidRDefault="00173BF5" w:rsidP="004500A2">
            <w:pPr>
              <w:numPr>
                <w:ilvl w:val="0"/>
                <w:numId w:val="1"/>
              </w:numPr>
              <w:tabs>
                <w:tab w:val="left" w:pos="2145"/>
              </w:tabs>
              <w:spacing w:before="119"/>
              <w:rPr>
                <w:rFonts w:ascii="Arial" w:hAnsi="Arial" w:cs="Arial"/>
                <w:sz w:val="24"/>
                <w:szCs w:val="24"/>
              </w:rPr>
            </w:pPr>
          </w:p>
        </w:tc>
        <w:tc>
          <w:tcPr>
            <w:tcW w:w="5528" w:type="dxa"/>
            <w:gridSpan w:val="2"/>
          </w:tcPr>
          <w:p w:rsidR="00173BF5" w:rsidRDefault="00317EE8" w:rsidP="004500A2">
            <w:pPr>
              <w:rPr>
                <w:rStyle w:val="Hyperlink"/>
                <w:rFonts w:ascii="Arial" w:hAnsi="Arial" w:cs="Arial"/>
                <w:color w:val="auto"/>
                <w:sz w:val="24"/>
                <w:szCs w:val="24"/>
                <w:u w:val="none"/>
              </w:rPr>
            </w:pPr>
            <w:hyperlink w:anchor="ControlOfNoiseAtWorkRegulations" w:history="1">
              <w:r w:rsidR="00173BF5" w:rsidRPr="00C35CC7">
                <w:rPr>
                  <w:rStyle w:val="Hyperlink"/>
                  <w:rFonts w:ascii="Arial" w:hAnsi="Arial" w:cs="Arial"/>
                  <w:color w:val="auto"/>
                  <w:sz w:val="24"/>
                  <w:szCs w:val="24"/>
                  <w:u w:val="none"/>
                </w:rPr>
                <w:t>Control Of Noise At Work Regulations 2005, As Amended</w:t>
              </w:r>
            </w:hyperlink>
          </w:p>
          <w:p w:rsidR="00173BF5" w:rsidRPr="00C35CC7" w:rsidRDefault="00173BF5" w:rsidP="004500A2">
            <w:pPr>
              <w:rPr>
                <w:rFonts w:ascii="Arial" w:hAnsi="Arial" w:cs="Arial"/>
                <w:sz w:val="24"/>
                <w:szCs w:val="24"/>
              </w:rPr>
            </w:pPr>
          </w:p>
        </w:tc>
        <w:tc>
          <w:tcPr>
            <w:tcW w:w="3260" w:type="dxa"/>
            <w:vMerge/>
          </w:tcPr>
          <w:p w:rsidR="00173BF5" w:rsidRDefault="00173BF5" w:rsidP="004500A2"/>
        </w:tc>
      </w:tr>
      <w:tr w:rsidR="00173BF5" w:rsidTr="00707FAC">
        <w:tc>
          <w:tcPr>
            <w:tcW w:w="846" w:type="dxa"/>
          </w:tcPr>
          <w:p w:rsidR="00173BF5" w:rsidRPr="00C35CC7" w:rsidRDefault="00173BF5" w:rsidP="004500A2">
            <w:pPr>
              <w:numPr>
                <w:ilvl w:val="0"/>
                <w:numId w:val="1"/>
              </w:numPr>
              <w:tabs>
                <w:tab w:val="left" w:pos="2145"/>
              </w:tabs>
              <w:spacing w:before="119"/>
              <w:rPr>
                <w:rFonts w:ascii="Arial" w:hAnsi="Arial" w:cs="Arial"/>
                <w:sz w:val="24"/>
                <w:szCs w:val="24"/>
              </w:rPr>
            </w:pPr>
          </w:p>
        </w:tc>
        <w:tc>
          <w:tcPr>
            <w:tcW w:w="5528" w:type="dxa"/>
            <w:gridSpan w:val="2"/>
          </w:tcPr>
          <w:p w:rsidR="00173BF5" w:rsidRDefault="00317EE8" w:rsidP="004500A2">
            <w:pPr>
              <w:rPr>
                <w:rStyle w:val="Hyperlink"/>
                <w:rFonts w:ascii="Arial" w:hAnsi="Arial" w:cs="Arial"/>
                <w:color w:val="auto"/>
                <w:sz w:val="24"/>
                <w:szCs w:val="24"/>
                <w:u w:val="none"/>
              </w:rPr>
            </w:pPr>
            <w:hyperlink w:anchor="ControlOfVibrationAtWorkRegulations" w:history="1">
              <w:r w:rsidR="00173BF5" w:rsidRPr="00C35CC7">
                <w:rPr>
                  <w:rStyle w:val="Hyperlink"/>
                  <w:rFonts w:ascii="Arial" w:hAnsi="Arial" w:cs="Arial"/>
                  <w:color w:val="auto"/>
                  <w:sz w:val="24"/>
                  <w:szCs w:val="24"/>
                  <w:u w:val="none"/>
                </w:rPr>
                <w:t>Control Of Vibration At Work Regulations 2005, As Amended</w:t>
              </w:r>
            </w:hyperlink>
          </w:p>
          <w:p w:rsidR="00173BF5" w:rsidRPr="00C35CC7" w:rsidRDefault="00173BF5" w:rsidP="004500A2">
            <w:pPr>
              <w:rPr>
                <w:rFonts w:ascii="Arial" w:hAnsi="Arial" w:cs="Arial"/>
                <w:sz w:val="24"/>
                <w:szCs w:val="24"/>
              </w:rPr>
            </w:pPr>
          </w:p>
        </w:tc>
        <w:tc>
          <w:tcPr>
            <w:tcW w:w="3260" w:type="dxa"/>
            <w:vMerge/>
          </w:tcPr>
          <w:p w:rsidR="00173BF5" w:rsidRDefault="00173BF5" w:rsidP="004500A2"/>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LegionnairesDisease" w:history="1">
              <w:r w:rsidR="00BD193C" w:rsidRPr="00C35CC7">
                <w:rPr>
                  <w:rStyle w:val="Hyperlink"/>
                  <w:rFonts w:ascii="Arial" w:hAnsi="Arial" w:cs="Arial"/>
                  <w:color w:val="auto"/>
                  <w:sz w:val="24"/>
                  <w:szCs w:val="24"/>
                  <w:u w:val="none"/>
                </w:rPr>
                <w:t>Legionnaires Disease: The Control Of Legionella Bacteria In Water Systems, ACoP 2013</w:t>
              </w:r>
            </w:hyperlink>
          </w:p>
          <w:p w:rsidR="00C35CC7" w:rsidRPr="00C35CC7" w:rsidRDefault="00C35CC7" w:rsidP="00BD193C">
            <w:pPr>
              <w:rPr>
                <w:rFonts w:ascii="Arial" w:hAnsi="Arial" w:cs="Arial"/>
                <w:sz w:val="24"/>
                <w:szCs w:val="24"/>
              </w:rPr>
            </w:pPr>
          </w:p>
        </w:tc>
        <w:tc>
          <w:tcPr>
            <w:tcW w:w="3260" w:type="dxa"/>
            <w:vMerge w:val="restart"/>
            <w:vAlign w:val="center"/>
          </w:tcPr>
          <w:p w:rsidR="00BD193C" w:rsidRPr="00C35CC7" w:rsidRDefault="00BD193C" w:rsidP="00BD193C">
            <w:pPr>
              <w:tabs>
                <w:tab w:val="left" w:pos="2145"/>
              </w:tabs>
              <w:jc w:val="center"/>
              <w:rPr>
                <w:rFonts w:ascii="Arial" w:hAnsi="Arial" w:cs="Arial"/>
                <w:sz w:val="24"/>
                <w:szCs w:val="24"/>
              </w:rPr>
            </w:pPr>
            <w:r w:rsidRPr="00C35CC7">
              <w:rPr>
                <w:rFonts w:ascii="Arial" w:hAnsi="Arial" w:cs="Arial"/>
                <w:sz w:val="24"/>
                <w:szCs w:val="24"/>
              </w:rPr>
              <w:t>Others</w:t>
            </w:r>
          </w:p>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CoronavirusAct2020" w:history="1">
              <w:r w:rsidR="00BD193C" w:rsidRPr="00C35CC7">
                <w:rPr>
                  <w:rStyle w:val="Hyperlink"/>
                  <w:rFonts w:ascii="Arial" w:hAnsi="Arial" w:cs="Arial"/>
                  <w:color w:val="auto"/>
                  <w:sz w:val="24"/>
                  <w:szCs w:val="24"/>
                  <w:u w:val="none"/>
                </w:rPr>
                <w:t>Coronavirus Act 2020</w:t>
              </w:r>
            </w:hyperlink>
          </w:p>
          <w:p w:rsidR="00C35CC7" w:rsidRPr="00C35CC7" w:rsidRDefault="00C35CC7" w:rsidP="00BD193C">
            <w:pPr>
              <w:rPr>
                <w:rFonts w:ascii="Arial" w:hAnsi="Arial" w:cs="Arial"/>
                <w:sz w:val="24"/>
                <w:szCs w:val="24"/>
              </w:rPr>
            </w:pPr>
          </w:p>
        </w:tc>
        <w:tc>
          <w:tcPr>
            <w:tcW w:w="3260" w:type="dxa"/>
            <w:vMerge/>
            <w:vAlign w:val="center"/>
          </w:tcPr>
          <w:p w:rsidR="00BD193C" w:rsidRPr="00C35CC7" w:rsidRDefault="00BD193C" w:rsidP="00BD193C">
            <w:pPr>
              <w:tabs>
                <w:tab w:val="left" w:pos="2145"/>
              </w:tabs>
              <w:jc w:val="center"/>
              <w:rPr>
                <w:rFonts w:ascii="Arial" w:hAnsi="Arial" w:cs="Arial"/>
                <w:sz w:val="24"/>
                <w:szCs w:val="24"/>
              </w:rPr>
            </w:pPr>
          </w:p>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CoronavirusRestrictions" w:history="1">
              <w:r w:rsidR="00BD193C" w:rsidRPr="00C35CC7">
                <w:rPr>
                  <w:rStyle w:val="Hyperlink"/>
                  <w:rFonts w:ascii="Arial" w:hAnsi="Arial" w:cs="Arial"/>
                  <w:color w:val="auto"/>
                  <w:sz w:val="24"/>
                  <w:szCs w:val="24"/>
                  <w:u w:val="none"/>
                </w:rPr>
                <w:t>Coronavirus: Restrictions On Movement, Gatherings And Business Premises</w:t>
              </w:r>
            </w:hyperlink>
          </w:p>
          <w:p w:rsidR="00C35CC7" w:rsidRPr="00C35CC7" w:rsidRDefault="00C35CC7" w:rsidP="00BD193C">
            <w:pPr>
              <w:rPr>
                <w:rFonts w:ascii="Arial" w:hAnsi="Arial" w:cs="Arial"/>
                <w:sz w:val="24"/>
                <w:szCs w:val="24"/>
              </w:rPr>
            </w:pPr>
          </w:p>
        </w:tc>
        <w:tc>
          <w:tcPr>
            <w:tcW w:w="3260" w:type="dxa"/>
            <w:vMerge/>
            <w:vAlign w:val="center"/>
          </w:tcPr>
          <w:p w:rsidR="00BD193C" w:rsidRPr="00C35CC7" w:rsidRDefault="00BD193C" w:rsidP="00BD193C">
            <w:pPr>
              <w:tabs>
                <w:tab w:val="left" w:pos="2145"/>
              </w:tabs>
              <w:jc w:val="center"/>
              <w:rPr>
                <w:rFonts w:ascii="Arial" w:hAnsi="Arial" w:cs="Arial"/>
                <w:sz w:val="24"/>
                <w:szCs w:val="24"/>
              </w:rPr>
            </w:pPr>
          </w:p>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PersonalProtectiveEquipment" w:history="1">
              <w:r w:rsidR="00BD193C" w:rsidRPr="00C35CC7">
                <w:rPr>
                  <w:rStyle w:val="Hyperlink"/>
                  <w:rFonts w:ascii="Arial" w:hAnsi="Arial" w:cs="Arial"/>
                  <w:color w:val="auto"/>
                  <w:sz w:val="24"/>
                  <w:szCs w:val="24"/>
                  <w:u w:val="none"/>
                </w:rPr>
                <w:t>Personal Protective Equipment At Work Regulations 1992, As Amended</w:t>
              </w:r>
            </w:hyperlink>
          </w:p>
          <w:p w:rsidR="00C35CC7" w:rsidRPr="00C35CC7" w:rsidRDefault="00C35CC7" w:rsidP="00BD193C">
            <w:pPr>
              <w:rPr>
                <w:rFonts w:ascii="Arial" w:hAnsi="Arial" w:cs="Arial"/>
                <w:sz w:val="24"/>
                <w:szCs w:val="24"/>
              </w:rPr>
            </w:pPr>
          </w:p>
        </w:tc>
        <w:tc>
          <w:tcPr>
            <w:tcW w:w="3260" w:type="dxa"/>
            <w:vAlign w:val="center"/>
          </w:tcPr>
          <w:p w:rsidR="00BD193C" w:rsidRPr="00C35CC7" w:rsidRDefault="00BD193C" w:rsidP="00BD193C">
            <w:pPr>
              <w:tabs>
                <w:tab w:val="left" w:pos="2145"/>
              </w:tabs>
              <w:jc w:val="center"/>
              <w:rPr>
                <w:rFonts w:ascii="Arial" w:hAnsi="Arial" w:cs="Arial"/>
                <w:sz w:val="24"/>
                <w:szCs w:val="24"/>
              </w:rPr>
            </w:pPr>
            <w:r w:rsidRPr="00C35CC7">
              <w:rPr>
                <w:rFonts w:ascii="Arial" w:hAnsi="Arial" w:cs="Arial"/>
                <w:sz w:val="24"/>
                <w:szCs w:val="24"/>
              </w:rPr>
              <w:t>Personal Protective Equipment</w:t>
            </w:r>
          </w:p>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ProvisionandUseofWork" w:history="1">
              <w:r w:rsidR="00BD193C" w:rsidRPr="00C35CC7">
                <w:rPr>
                  <w:rStyle w:val="Hyperlink"/>
                  <w:rFonts w:ascii="Arial" w:hAnsi="Arial" w:cs="Arial"/>
                  <w:color w:val="auto"/>
                  <w:sz w:val="24"/>
                  <w:szCs w:val="24"/>
                  <w:u w:val="none"/>
                </w:rPr>
                <w:t>Provision and Use of Work Equipment Regulations 1998 (PUWER)</w:t>
              </w:r>
            </w:hyperlink>
          </w:p>
          <w:p w:rsidR="00C35CC7" w:rsidRPr="00C35CC7" w:rsidRDefault="00C35CC7" w:rsidP="00BD193C">
            <w:pPr>
              <w:rPr>
                <w:rFonts w:ascii="Arial" w:hAnsi="Arial" w:cs="Arial"/>
                <w:sz w:val="24"/>
                <w:szCs w:val="24"/>
              </w:rPr>
            </w:pPr>
          </w:p>
        </w:tc>
        <w:tc>
          <w:tcPr>
            <w:tcW w:w="3260" w:type="dxa"/>
            <w:vMerge w:val="restart"/>
            <w:vAlign w:val="center"/>
          </w:tcPr>
          <w:p w:rsidR="00BD193C" w:rsidRPr="00C35CC7" w:rsidRDefault="00BD193C" w:rsidP="00BD193C">
            <w:pPr>
              <w:tabs>
                <w:tab w:val="left" w:pos="2145"/>
              </w:tabs>
              <w:jc w:val="center"/>
              <w:rPr>
                <w:rFonts w:ascii="Arial" w:hAnsi="Arial" w:cs="Arial"/>
                <w:sz w:val="24"/>
                <w:szCs w:val="24"/>
              </w:rPr>
            </w:pPr>
            <w:r w:rsidRPr="00C35CC7">
              <w:rPr>
                <w:rFonts w:ascii="Arial" w:hAnsi="Arial" w:cs="Arial"/>
                <w:sz w:val="24"/>
                <w:szCs w:val="24"/>
              </w:rPr>
              <w:t>Plant and Machinery</w:t>
            </w:r>
          </w:p>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SupplyOfMachinery" w:history="1">
              <w:r w:rsidR="00BD193C" w:rsidRPr="00C35CC7">
                <w:rPr>
                  <w:rStyle w:val="Hyperlink"/>
                  <w:rFonts w:ascii="Arial" w:hAnsi="Arial" w:cs="Arial"/>
                  <w:color w:val="auto"/>
                  <w:sz w:val="24"/>
                  <w:szCs w:val="24"/>
                  <w:u w:val="none"/>
                </w:rPr>
                <w:t>Supply Of Machinery (Safety) Regulations 2008, As Amended</w:t>
              </w:r>
            </w:hyperlink>
          </w:p>
          <w:p w:rsidR="004500A2" w:rsidRPr="00C35CC7" w:rsidRDefault="004500A2" w:rsidP="00BD193C">
            <w:pPr>
              <w:rPr>
                <w:rFonts w:ascii="Arial" w:hAnsi="Arial" w:cs="Arial"/>
                <w:sz w:val="24"/>
                <w:szCs w:val="24"/>
              </w:rPr>
            </w:pPr>
          </w:p>
        </w:tc>
        <w:tc>
          <w:tcPr>
            <w:tcW w:w="3260" w:type="dxa"/>
            <w:vMerge/>
            <w:vAlign w:val="center"/>
          </w:tcPr>
          <w:p w:rsidR="00BD193C" w:rsidRPr="00C35CC7" w:rsidRDefault="00BD193C" w:rsidP="00BD193C">
            <w:pPr>
              <w:tabs>
                <w:tab w:val="left" w:pos="2145"/>
              </w:tabs>
              <w:jc w:val="center"/>
              <w:rPr>
                <w:rFonts w:ascii="Arial" w:hAnsi="Arial" w:cs="Arial"/>
                <w:sz w:val="24"/>
                <w:szCs w:val="24"/>
              </w:rPr>
            </w:pPr>
          </w:p>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MotorVehicles" w:history="1">
              <w:r w:rsidR="00BD193C" w:rsidRPr="00C35CC7">
                <w:rPr>
                  <w:rStyle w:val="Hyperlink"/>
                  <w:rFonts w:ascii="Arial" w:hAnsi="Arial" w:cs="Arial"/>
                  <w:color w:val="auto"/>
                  <w:sz w:val="24"/>
                  <w:szCs w:val="24"/>
                  <w:u w:val="none"/>
                </w:rPr>
                <w:t>Motor Vehicles (Driving Licences) Regulations 1999, As Amended</w:t>
              </w:r>
            </w:hyperlink>
          </w:p>
          <w:p w:rsidR="004500A2" w:rsidRPr="00C35CC7" w:rsidRDefault="004500A2" w:rsidP="00BD193C">
            <w:pPr>
              <w:rPr>
                <w:rFonts w:ascii="Arial" w:hAnsi="Arial" w:cs="Arial"/>
                <w:sz w:val="24"/>
                <w:szCs w:val="24"/>
              </w:rPr>
            </w:pPr>
          </w:p>
        </w:tc>
        <w:tc>
          <w:tcPr>
            <w:tcW w:w="3260" w:type="dxa"/>
            <w:vAlign w:val="center"/>
          </w:tcPr>
          <w:p w:rsidR="00BD193C" w:rsidRPr="00C35CC7" w:rsidRDefault="00BD193C" w:rsidP="00BD193C">
            <w:pPr>
              <w:tabs>
                <w:tab w:val="left" w:pos="2145"/>
              </w:tabs>
              <w:jc w:val="center"/>
              <w:rPr>
                <w:rFonts w:ascii="Arial" w:hAnsi="Arial" w:cs="Arial"/>
                <w:sz w:val="24"/>
                <w:szCs w:val="24"/>
              </w:rPr>
            </w:pPr>
            <w:r w:rsidRPr="00C35CC7">
              <w:rPr>
                <w:rFonts w:ascii="Arial" w:hAnsi="Arial" w:cs="Arial"/>
                <w:sz w:val="24"/>
                <w:szCs w:val="24"/>
              </w:rPr>
              <w:t>Transport</w:t>
            </w:r>
          </w:p>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ConfinedSpacesRegulations1997" w:history="1">
              <w:r w:rsidR="00BD193C" w:rsidRPr="00C35CC7">
                <w:rPr>
                  <w:rStyle w:val="Hyperlink"/>
                  <w:rFonts w:ascii="Arial" w:hAnsi="Arial" w:cs="Arial"/>
                  <w:color w:val="auto"/>
                  <w:sz w:val="24"/>
                  <w:szCs w:val="24"/>
                  <w:u w:val="none"/>
                </w:rPr>
                <w:t>Confined Spaces Regulations 1997</w:t>
              </w:r>
            </w:hyperlink>
          </w:p>
          <w:p w:rsidR="004500A2" w:rsidRPr="00C35CC7" w:rsidRDefault="004500A2" w:rsidP="00BD193C">
            <w:pPr>
              <w:rPr>
                <w:rFonts w:ascii="Arial" w:hAnsi="Arial" w:cs="Arial"/>
                <w:sz w:val="24"/>
                <w:szCs w:val="24"/>
              </w:rPr>
            </w:pPr>
          </w:p>
        </w:tc>
        <w:tc>
          <w:tcPr>
            <w:tcW w:w="3260" w:type="dxa"/>
            <w:vMerge w:val="restart"/>
            <w:vAlign w:val="center"/>
          </w:tcPr>
          <w:p w:rsidR="00BD193C" w:rsidRPr="00C35CC7" w:rsidRDefault="00BD193C" w:rsidP="00BD193C">
            <w:pPr>
              <w:tabs>
                <w:tab w:val="left" w:pos="2145"/>
              </w:tabs>
              <w:rPr>
                <w:rFonts w:ascii="Arial" w:hAnsi="Arial" w:cs="Arial"/>
                <w:sz w:val="24"/>
                <w:szCs w:val="24"/>
              </w:rPr>
            </w:pPr>
          </w:p>
          <w:p w:rsidR="00BD193C" w:rsidRPr="00C35CC7" w:rsidRDefault="00BD193C" w:rsidP="00BD193C">
            <w:pPr>
              <w:tabs>
                <w:tab w:val="left" w:pos="2145"/>
              </w:tabs>
              <w:jc w:val="center"/>
              <w:rPr>
                <w:rFonts w:ascii="Arial" w:hAnsi="Arial" w:cs="Arial"/>
                <w:sz w:val="24"/>
                <w:szCs w:val="24"/>
              </w:rPr>
            </w:pPr>
          </w:p>
          <w:p w:rsidR="00BD193C" w:rsidRPr="00C35CC7" w:rsidRDefault="00BD193C" w:rsidP="00BD193C">
            <w:pPr>
              <w:tabs>
                <w:tab w:val="left" w:pos="2145"/>
              </w:tabs>
              <w:jc w:val="center"/>
              <w:rPr>
                <w:rFonts w:ascii="Arial" w:hAnsi="Arial" w:cs="Arial"/>
                <w:sz w:val="24"/>
                <w:szCs w:val="24"/>
              </w:rPr>
            </w:pPr>
            <w:r w:rsidRPr="00C35CC7">
              <w:rPr>
                <w:rFonts w:ascii="Arial" w:hAnsi="Arial" w:cs="Arial"/>
                <w:sz w:val="24"/>
                <w:szCs w:val="24"/>
              </w:rPr>
              <w:t>Safe Systems of Work</w:t>
            </w:r>
          </w:p>
          <w:p w:rsidR="00BD193C" w:rsidRPr="00C35CC7" w:rsidRDefault="00BD193C" w:rsidP="00BD193C">
            <w:pPr>
              <w:tabs>
                <w:tab w:val="left" w:pos="2145"/>
              </w:tabs>
              <w:jc w:val="center"/>
              <w:rPr>
                <w:rFonts w:ascii="Arial" w:hAnsi="Arial" w:cs="Arial"/>
                <w:sz w:val="24"/>
                <w:szCs w:val="24"/>
              </w:rPr>
            </w:pPr>
          </w:p>
          <w:p w:rsidR="00BD193C" w:rsidRPr="00C35CC7" w:rsidRDefault="00BD193C" w:rsidP="00BD193C">
            <w:pPr>
              <w:tabs>
                <w:tab w:val="left" w:pos="2145"/>
              </w:tabs>
              <w:rPr>
                <w:rFonts w:ascii="Arial" w:hAnsi="Arial" w:cs="Arial"/>
                <w:sz w:val="24"/>
                <w:szCs w:val="24"/>
              </w:rPr>
            </w:pPr>
          </w:p>
        </w:tc>
      </w:tr>
      <w:tr w:rsidR="00BD193C" w:rsidRPr="0012237A" w:rsidTr="00707FAC">
        <w:tc>
          <w:tcPr>
            <w:tcW w:w="875" w:type="dxa"/>
            <w:gridSpan w:val="2"/>
          </w:tcPr>
          <w:p w:rsidR="00BD193C" w:rsidRPr="00C35CC7" w:rsidRDefault="00BD193C" w:rsidP="00BD193C">
            <w:pPr>
              <w:numPr>
                <w:ilvl w:val="0"/>
                <w:numId w:val="1"/>
              </w:numPr>
              <w:tabs>
                <w:tab w:val="left" w:pos="2145"/>
              </w:tabs>
              <w:spacing w:before="119"/>
              <w:rPr>
                <w:rFonts w:ascii="Arial" w:hAnsi="Arial" w:cs="Arial"/>
                <w:sz w:val="24"/>
                <w:szCs w:val="24"/>
              </w:rPr>
            </w:pPr>
          </w:p>
        </w:tc>
        <w:tc>
          <w:tcPr>
            <w:tcW w:w="5499" w:type="dxa"/>
          </w:tcPr>
          <w:p w:rsidR="00BD193C" w:rsidRDefault="00317EE8" w:rsidP="00BD193C">
            <w:pPr>
              <w:rPr>
                <w:rStyle w:val="Hyperlink"/>
                <w:rFonts w:ascii="Arial" w:hAnsi="Arial" w:cs="Arial"/>
                <w:color w:val="auto"/>
                <w:sz w:val="24"/>
                <w:szCs w:val="24"/>
                <w:u w:val="none"/>
              </w:rPr>
            </w:pPr>
            <w:hyperlink w:anchor="ManualHandlingOperationsRegulations" w:history="1">
              <w:r w:rsidR="00BD193C" w:rsidRPr="00C35CC7">
                <w:rPr>
                  <w:rStyle w:val="Hyperlink"/>
                  <w:rFonts w:ascii="Arial" w:hAnsi="Arial" w:cs="Arial"/>
                  <w:color w:val="auto"/>
                  <w:sz w:val="24"/>
                  <w:szCs w:val="24"/>
                  <w:u w:val="none"/>
                </w:rPr>
                <w:t>Manual Handling Operations Regulations 1992, As Amended</w:t>
              </w:r>
            </w:hyperlink>
          </w:p>
          <w:p w:rsidR="00707FAC" w:rsidRDefault="00707FAC" w:rsidP="00BD193C">
            <w:pPr>
              <w:rPr>
                <w:rStyle w:val="Hyperlink"/>
                <w:rFonts w:ascii="Arial" w:hAnsi="Arial" w:cs="Arial"/>
                <w:color w:val="auto"/>
                <w:sz w:val="24"/>
                <w:szCs w:val="24"/>
                <w:u w:val="none"/>
              </w:rPr>
            </w:pPr>
          </w:p>
          <w:p w:rsidR="004500A2" w:rsidRPr="00707FAC" w:rsidRDefault="004500A2" w:rsidP="00707FAC">
            <w:pPr>
              <w:pStyle w:val="NoSpacing"/>
            </w:pPr>
          </w:p>
        </w:tc>
        <w:tc>
          <w:tcPr>
            <w:tcW w:w="3260" w:type="dxa"/>
            <w:vMerge/>
            <w:vAlign w:val="center"/>
          </w:tcPr>
          <w:p w:rsidR="00BD193C" w:rsidRPr="00C35CC7" w:rsidRDefault="00BD193C" w:rsidP="00BD193C">
            <w:pPr>
              <w:tabs>
                <w:tab w:val="left" w:pos="2145"/>
              </w:tabs>
              <w:jc w:val="center"/>
              <w:rPr>
                <w:rFonts w:ascii="Arial" w:hAnsi="Arial" w:cs="Arial"/>
                <w:sz w:val="24"/>
                <w:szCs w:val="24"/>
              </w:rPr>
            </w:pPr>
          </w:p>
        </w:tc>
      </w:tr>
    </w:tbl>
    <w:p w:rsidR="00987CE8" w:rsidRDefault="00987CE8" w:rsidP="00987CE8">
      <w:pPr>
        <w:tabs>
          <w:tab w:val="left" w:pos="2145"/>
        </w:tabs>
        <w:rPr>
          <w:rFonts w:ascii="Arial" w:hAnsi="Arial" w:cs="Arial"/>
          <w:sz w:val="24"/>
          <w:szCs w:val="24"/>
          <w:lang w:val="en-GB"/>
        </w:rPr>
      </w:pPr>
    </w:p>
    <w:tbl>
      <w:tblPr>
        <w:tblStyle w:val="TableGrid"/>
        <w:tblW w:w="0" w:type="auto"/>
        <w:tblLook w:val="04A0" w:firstRow="1" w:lastRow="0" w:firstColumn="1" w:lastColumn="0" w:noHBand="0" w:noVBand="1"/>
      </w:tblPr>
      <w:tblGrid>
        <w:gridCol w:w="846"/>
        <w:gridCol w:w="5575"/>
        <w:gridCol w:w="3211"/>
      </w:tblGrid>
      <w:tr w:rsidR="00707FAC" w:rsidTr="00707FAC">
        <w:tc>
          <w:tcPr>
            <w:tcW w:w="846" w:type="dxa"/>
            <w:shd w:val="clear" w:color="auto" w:fill="002060"/>
          </w:tcPr>
          <w:p w:rsidR="00707FAC" w:rsidRPr="004500A2" w:rsidRDefault="00707FAC" w:rsidP="00707FAC">
            <w:pPr>
              <w:tabs>
                <w:tab w:val="left" w:pos="2145"/>
              </w:tabs>
              <w:rPr>
                <w:rFonts w:ascii="Arial" w:hAnsi="Arial" w:cs="Arial"/>
                <w:b/>
                <w:color w:val="FFFF00"/>
                <w:sz w:val="32"/>
                <w:szCs w:val="28"/>
              </w:rPr>
            </w:pPr>
            <w:r w:rsidRPr="004500A2">
              <w:rPr>
                <w:b/>
                <w:sz w:val="32"/>
              </w:rPr>
              <w:br w:type="page"/>
            </w:r>
            <w:r w:rsidRPr="004500A2">
              <w:rPr>
                <w:rFonts w:ascii="Arial" w:hAnsi="Arial" w:cs="Arial"/>
                <w:b/>
                <w:color w:val="FFFF00"/>
                <w:sz w:val="32"/>
                <w:szCs w:val="28"/>
              </w:rPr>
              <w:t>S/N</w:t>
            </w:r>
          </w:p>
        </w:tc>
        <w:tc>
          <w:tcPr>
            <w:tcW w:w="5575" w:type="dxa"/>
            <w:shd w:val="clear" w:color="auto" w:fill="002060"/>
          </w:tcPr>
          <w:p w:rsidR="00707FAC" w:rsidRPr="004500A2" w:rsidRDefault="00707FAC" w:rsidP="00707FAC">
            <w:pPr>
              <w:rPr>
                <w:rFonts w:ascii="Arial" w:hAnsi="Arial" w:cs="Arial"/>
                <w:b/>
                <w:color w:val="FFFF00"/>
                <w:sz w:val="32"/>
                <w:szCs w:val="28"/>
              </w:rPr>
            </w:pPr>
            <w:r w:rsidRPr="004500A2">
              <w:rPr>
                <w:rFonts w:ascii="Arial" w:hAnsi="Arial" w:cs="Arial"/>
                <w:b/>
                <w:color w:val="FFFF00"/>
                <w:sz w:val="32"/>
                <w:szCs w:val="28"/>
              </w:rPr>
              <w:t>Acts/Regulation/Guidance</w:t>
            </w:r>
          </w:p>
        </w:tc>
        <w:tc>
          <w:tcPr>
            <w:tcW w:w="3211" w:type="dxa"/>
            <w:shd w:val="clear" w:color="auto" w:fill="002060"/>
          </w:tcPr>
          <w:p w:rsidR="00707FAC" w:rsidRPr="004500A2" w:rsidRDefault="00707FAC" w:rsidP="00707FAC">
            <w:pPr>
              <w:tabs>
                <w:tab w:val="left" w:pos="2145"/>
              </w:tabs>
              <w:jc w:val="center"/>
              <w:rPr>
                <w:rFonts w:ascii="Arial" w:hAnsi="Arial" w:cs="Arial"/>
                <w:b/>
                <w:color w:val="FFFF00"/>
                <w:sz w:val="32"/>
                <w:szCs w:val="28"/>
              </w:rPr>
            </w:pPr>
            <w:r w:rsidRPr="004500A2">
              <w:rPr>
                <w:rFonts w:ascii="Arial" w:hAnsi="Arial" w:cs="Arial"/>
                <w:b/>
                <w:color w:val="FFFF00"/>
                <w:sz w:val="32"/>
                <w:szCs w:val="28"/>
              </w:rPr>
              <w:t>Section</w:t>
            </w:r>
          </w:p>
        </w:tc>
      </w:tr>
      <w:tr w:rsidR="00707FAC" w:rsidTr="00707FAC">
        <w:tc>
          <w:tcPr>
            <w:tcW w:w="846" w:type="dxa"/>
          </w:tcPr>
          <w:p w:rsidR="00707FAC" w:rsidRPr="00707FAC" w:rsidRDefault="00707FAC" w:rsidP="00707FAC">
            <w:pPr>
              <w:pStyle w:val="ListParagraph"/>
              <w:numPr>
                <w:ilvl w:val="0"/>
                <w:numId w:val="1"/>
              </w:numPr>
              <w:tabs>
                <w:tab w:val="left" w:pos="2145"/>
              </w:tabs>
              <w:rPr>
                <w:rFonts w:ascii="Arial" w:hAnsi="Arial" w:cs="Arial"/>
                <w:sz w:val="24"/>
                <w:szCs w:val="24"/>
              </w:rPr>
            </w:pPr>
          </w:p>
        </w:tc>
        <w:tc>
          <w:tcPr>
            <w:tcW w:w="5575" w:type="dxa"/>
          </w:tcPr>
          <w:p w:rsidR="00707FAC" w:rsidRDefault="00317EE8" w:rsidP="00707FAC">
            <w:pPr>
              <w:rPr>
                <w:rStyle w:val="Hyperlink"/>
                <w:rFonts w:ascii="Arial" w:hAnsi="Arial" w:cs="Arial"/>
                <w:color w:val="auto"/>
                <w:sz w:val="24"/>
                <w:szCs w:val="24"/>
                <w:u w:val="none"/>
              </w:rPr>
            </w:pPr>
            <w:hyperlink w:anchor="HealthAndSafetyDisplayScreenEquipm" w:history="1">
              <w:r w:rsidR="00707FAC" w:rsidRPr="00C35CC7">
                <w:rPr>
                  <w:rStyle w:val="Hyperlink"/>
                  <w:rFonts w:ascii="Arial" w:hAnsi="Arial" w:cs="Arial"/>
                  <w:color w:val="auto"/>
                  <w:sz w:val="24"/>
                  <w:szCs w:val="24"/>
                  <w:u w:val="none"/>
                </w:rPr>
                <w:t>Health And Safety (Display Screen Equipment) Regulations 1992, As Amended</w:t>
              </w:r>
            </w:hyperlink>
          </w:p>
          <w:p w:rsidR="00707FAC" w:rsidRPr="00C35CC7" w:rsidRDefault="00707FAC" w:rsidP="00707FAC">
            <w:pPr>
              <w:rPr>
                <w:rFonts w:ascii="Arial" w:hAnsi="Arial" w:cs="Arial"/>
                <w:sz w:val="24"/>
                <w:szCs w:val="24"/>
              </w:rPr>
            </w:pPr>
          </w:p>
        </w:tc>
        <w:tc>
          <w:tcPr>
            <w:tcW w:w="3211" w:type="dxa"/>
            <w:vMerge w:val="restart"/>
          </w:tcPr>
          <w:p w:rsidR="00707FAC" w:rsidRDefault="00707FAC" w:rsidP="00707FAC">
            <w:pPr>
              <w:tabs>
                <w:tab w:val="left" w:pos="2145"/>
              </w:tabs>
              <w:rPr>
                <w:rFonts w:ascii="Arial" w:hAnsi="Arial" w:cs="Arial"/>
                <w:sz w:val="24"/>
                <w:szCs w:val="24"/>
              </w:rPr>
            </w:pPr>
          </w:p>
          <w:p w:rsidR="00707FAC" w:rsidRDefault="00707FAC" w:rsidP="00707FAC">
            <w:pPr>
              <w:tabs>
                <w:tab w:val="left" w:pos="2145"/>
              </w:tabs>
              <w:rPr>
                <w:rFonts w:ascii="Arial" w:hAnsi="Arial" w:cs="Arial"/>
                <w:sz w:val="24"/>
                <w:szCs w:val="24"/>
              </w:rPr>
            </w:pPr>
          </w:p>
          <w:p w:rsidR="00707FAC" w:rsidRPr="00C35CC7" w:rsidRDefault="00707FAC" w:rsidP="00707FAC">
            <w:pPr>
              <w:tabs>
                <w:tab w:val="left" w:pos="2145"/>
              </w:tabs>
              <w:jc w:val="center"/>
              <w:rPr>
                <w:rFonts w:ascii="Arial" w:hAnsi="Arial" w:cs="Arial"/>
                <w:sz w:val="24"/>
                <w:szCs w:val="24"/>
              </w:rPr>
            </w:pPr>
            <w:r w:rsidRPr="00C35CC7">
              <w:rPr>
                <w:rFonts w:ascii="Arial" w:hAnsi="Arial" w:cs="Arial"/>
                <w:sz w:val="24"/>
                <w:szCs w:val="24"/>
              </w:rPr>
              <w:t>Safe Systems of Work</w:t>
            </w:r>
          </w:p>
          <w:p w:rsidR="00707FAC" w:rsidRDefault="00707FAC" w:rsidP="00707FAC">
            <w:pPr>
              <w:tabs>
                <w:tab w:val="left" w:pos="2145"/>
              </w:tabs>
              <w:rPr>
                <w:rFonts w:ascii="Arial" w:hAnsi="Arial" w:cs="Arial"/>
                <w:sz w:val="24"/>
                <w:szCs w:val="24"/>
              </w:rPr>
            </w:pPr>
          </w:p>
        </w:tc>
      </w:tr>
      <w:tr w:rsidR="00707FAC" w:rsidTr="00707FAC">
        <w:tc>
          <w:tcPr>
            <w:tcW w:w="846" w:type="dxa"/>
          </w:tcPr>
          <w:p w:rsidR="00707FAC" w:rsidRPr="00707FAC" w:rsidRDefault="00707FAC" w:rsidP="00707FAC">
            <w:pPr>
              <w:pStyle w:val="ListParagraph"/>
              <w:numPr>
                <w:ilvl w:val="0"/>
                <w:numId w:val="1"/>
              </w:numPr>
              <w:tabs>
                <w:tab w:val="left" w:pos="2145"/>
              </w:tabs>
              <w:rPr>
                <w:rFonts w:ascii="Arial" w:hAnsi="Arial" w:cs="Arial"/>
                <w:sz w:val="24"/>
                <w:szCs w:val="24"/>
              </w:rPr>
            </w:pPr>
          </w:p>
        </w:tc>
        <w:tc>
          <w:tcPr>
            <w:tcW w:w="5575" w:type="dxa"/>
          </w:tcPr>
          <w:p w:rsidR="00707FAC" w:rsidRDefault="00317EE8" w:rsidP="00707FAC">
            <w:pPr>
              <w:rPr>
                <w:rStyle w:val="Hyperlink"/>
                <w:rFonts w:ascii="Arial" w:hAnsi="Arial" w:cs="Arial"/>
                <w:color w:val="auto"/>
                <w:sz w:val="24"/>
                <w:szCs w:val="24"/>
                <w:u w:val="none"/>
              </w:rPr>
            </w:pPr>
            <w:hyperlink w:anchor="WorkAtHeightRegulations" w:history="1">
              <w:r w:rsidR="00707FAC" w:rsidRPr="00C35CC7">
                <w:rPr>
                  <w:rStyle w:val="Hyperlink"/>
                  <w:rFonts w:ascii="Arial" w:hAnsi="Arial" w:cs="Arial"/>
                  <w:color w:val="auto"/>
                  <w:sz w:val="24"/>
                  <w:szCs w:val="24"/>
                  <w:u w:val="none"/>
                </w:rPr>
                <w:t>Work At Height Regulations 2005, As Amended</w:t>
              </w:r>
            </w:hyperlink>
          </w:p>
          <w:p w:rsidR="00707FAC" w:rsidRPr="00C35CC7" w:rsidRDefault="00707FAC" w:rsidP="00707FAC">
            <w:pPr>
              <w:rPr>
                <w:rFonts w:ascii="Arial" w:hAnsi="Arial" w:cs="Arial"/>
                <w:sz w:val="24"/>
                <w:szCs w:val="24"/>
              </w:rPr>
            </w:pPr>
          </w:p>
        </w:tc>
        <w:tc>
          <w:tcPr>
            <w:tcW w:w="3211" w:type="dxa"/>
            <w:vMerge/>
          </w:tcPr>
          <w:p w:rsidR="00707FAC" w:rsidRDefault="00707FAC" w:rsidP="00707FAC">
            <w:pPr>
              <w:tabs>
                <w:tab w:val="left" w:pos="2145"/>
              </w:tabs>
              <w:rPr>
                <w:rFonts w:ascii="Arial" w:hAnsi="Arial" w:cs="Arial"/>
                <w:sz w:val="24"/>
                <w:szCs w:val="24"/>
              </w:rPr>
            </w:pPr>
          </w:p>
        </w:tc>
      </w:tr>
      <w:tr w:rsidR="00707FAC" w:rsidTr="00707FAC">
        <w:tc>
          <w:tcPr>
            <w:tcW w:w="846" w:type="dxa"/>
          </w:tcPr>
          <w:p w:rsidR="00707FAC" w:rsidRPr="00707FAC" w:rsidRDefault="00707FAC" w:rsidP="00707FAC">
            <w:pPr>
              <w:pStyle w:val="ListParagraph"/>
              <w:numPr>
                <w:ilvl w:val="0"/>
                <w:numId w:val="1"/>
              </w:numPr>
              <w:tabs>
                <w:tab w:val="left" w:pos="2145"/>
              </w:tabs>
              <w:rPr>
                <w:rFonts w:ascii="Arial" w:hAnsi="Arial" w:cs="Arial"/>
                <w:sz w:val="24"/>
                <w:szCs w:val="24"/>
              </w:rPr>
            </w:pPr>
          </w:p>
        </w:tc>
        <w:tc>
          <w:tcPr>
            <w:tcW w:w="5575" w:type="dxa"/>
          </w:tcPr>
          <w:p w:rsidR="00707FAC" w:rsidRDefault="00317EE8" w:rsidP="00707FAC">
            <w:pPr>
              <w:rPr>
                <w:rStyle w:val="Hyperlink"/>
                <w:rFonts w:ascii="Arial" w:hAnsi="Arial" w:cs="Arial"/>
                <w:color w:val="auto"/>
                <w:sz w:val="24"/>
                <w:szCs w:val="24"/>
                <w:u w:val="none"/>
              </w:rPr>
            </w:pPr>
            <w:hyperlink w:anchor="WorkplaceConditionsAndHousekeeping" w:history="1">
              <w:r w:rsidR="00707FAC" w:rsidRPr="00C35CC7">
                <w:rPr>
                  <w:rStyle w:val="Hyperlink"/>
                  <w:rFonts w:ascii="Arial" w:hAnsi="Arial" w:cs="Arial"/>
                  <w:color w:val="auto"/>
                  <w:sz w:val="24"/>
                  <w:szCs w:val="24"/>
                  <w:u w:val="none"/>
                </w:rPr>
                <w:t>Workplace (Health, Safety And Welfare) Regulations 1992, As Amended</w:t>
              </w:r>
            </w:hyperlink>
          </w:p>
          <w:p w:rsidR="00707FAC" w:rsidRPr="00C35CC7" w:rsidRDefault="00707FAC" w:rsidP="00707FAC">
            <w:pPr>
              <w:rPr>
                <w:rFonts w:ascii="Arial" w:hAnsi="Arial" w:cs="Arial"/>
                <w:sz w:val="24"/>
                <w:szCs w:val="24"/>
              </w:rPr>
            </w:pPr>
          </w:p>
        </w:tc>
        <w:tc>
          <w:tcPr>
            <w:tcW w:w="3211" w:type="dxa"/>
          </w:tcPr>
          <w:p w:rsidR="00707FAC" w:rsidRDefault="00707FAC" w:rsidP="00707FAC">
            <w:pPr>
              <w:tabs>
                <w:tab w:val="left" w:pos="2145"/>
              </w:tabs>
              <w:rPr>
                <w:rFonts w:ascii="Arial" w:hAnsi="Arial" w:cs="Arial"/>
                <w:sz w:val="24"/>
                <w:szCs w:val="24"/>
              </w:rPr>
            </w:pPr>
            <w:r w:rsidRPr="00C35CC7">
              <w:rPr>
                <w:rFonts w:ascii="Arial" w:hAnsi="Arial" w:cs="Arial"/>
                <w:sz w:val="24"/>
                <w:szCs w:val="24"/>
              </w:rPr>
              <w:t>Workplace Conditions And Housekeeping</w:t>
            </w:r>
          </w:p>
        </w:tc>
      </w:tr>
    </w:tbl>
    <w:p w:rsidR="00707FAC" w:rsidRDefault="00707FAC" w:rsidP="00987CE8">
      <w:pPr>
        <w:tabs>
          <w:tab w:val="left" w:pos="2145"/>
        </w:tabs>
        <w:rPr>
          <w:rFonts w:ascii="Arial" w:hAnsi="Arial" w:cs="Arial"/>
          <w:sz w:val="24"/>
          <w:szCs w:val="24"/>
          <w:lang w:val="en-GB"/>
        </w:rPr>
      </w:pPr>
    </w:p>
    <w:p w:rsidR="00707FAC" w:rsidRDefault="00707FAC" w:rsidP="00987CE8">
      <w:pPr>
        <w:tabs>
          <w:tab w:val="left" w:pos="2145"/>
        </w:tabs>
        <w:rPr>
          <w:rFonts w:ascii="Arial" w:hAnsi="Arial" w:cs="Arial"/>
          <w:sz w:val="24"/>
          <w:szCs w:val="24"/>
          <w:lang w:val="en-GB"/>
        </w:rPr>
      </w:pPr>
    </w:p>
    <w:p w:rsidR="00707FAC" w:rsidRDefault="00707FAC" w:rsidP="00987CE8">
      <w:pPr>
        <w:tabs>
          <w:tab w:val="left" w:pos="2145"/>
        </w:tabs>
        <w:rPr>
          <w:rFonts w:ascii="Arial" w:hAnsi="Arial" w:cs="Arial"/>
          <w:sz w:val="24"/>
          <w:szCs w:val="24"/>
          <w:lang w:val="en-GB"/>
        </w:rPr>
      </w:pPr>
    </w:p>
    <w:p w:rsidR="00DA31CD" w:rsidRPr="0012237A" w:rsidRDefault="00DA31CD" w:rsidP="00987CE8">
      <w:pPr>
        <w:tabs>
          <w:tab w:val="left" w:pos="2145"/>
        </w:tabs>
        <w:rPr>
          <w:rFonts w:ascii="Arial" w:hAnsi="Arial" w:cs="Arial"/>
          <w:sz w:val="24"/>
          <w:szCs w:val="24"/>
          <w:lang w:val="en-GB"/>
        </w:rPr>
        <w:sectPr w:rsidR="00DA31CD" w:rsidRPr="0012237A" w:rsidSect="005D14A1">
          <w:pgSz w:w="11910" w:h="16840"/>
          <w:pgMar w:top="1134" w:right="1134" w:bottom="1134" w:left="1134" w:header="720" w:footer="720" w:gutter="0"/>
          <w:cols w:space="720"/>
          <w:docGrid w:linePitch="299"/>
        </w:sectPr>
      </w:pPr>
      <w:r>
        <w:rPr>
          <w:rFonts w:ascii="Arial" w:hAnsi="Arial" w:cs="Arial"/>
          <w:sz w:val="24"/>
          <w:szCs w:val="24"/>
          <w:lang w:val="en-GB"/>
        </w:rPr>
        <w:t>(Continued)</w:t>
      </w:r>
    </w:p>
    <w:p w:rsidR="00DA31CD" w:rsidRPr="00DA31CD" w:rsidRDefault="00DA31CD" w:rsidP="00DA31CD">
      <w:pPr>
        <w:pStyle w:val="Default"/>
        <w:widowControl w:val="0"/>
        <w:jc w:val="center"/>
        <w:rPr>
          <w:rFonts w:ascii="Arial" w:eastAsiaTheme="minorHAnsi" w:hAnsi="Arial" w:cs="Arial"/>
          <w:color w:val="FFFF00"/>
          <w:sz w:val="20"/>
          <w:szCs w:val="32"/>
        </w:rPr>
      </w:pPr>
    </w:p>
    <w:p w:rsidR="00E44EDD" w:rsidRPr="00DA31CD" w:rsidRDefault="00740F8E" w:rsidP="00664968">
      <w:pPr>
        <w:pStyle w:val="Default"/>
        <w:widowControl w:val="0"/>
        <w:shd w:val="clear" w:color="auto" w:fill="002060"/>
        <w:jc w:val="center"/>
        <w:rPr>
          <w:rFonts w:ascii="Arial" w:eastAsiaTheme="minorHAnsi" w:hAnsi="Arial" w:cs="Arial"/>
          <w:b/>
          <w:color w:val="FFFF00"/>
          <w:sz w:val="36"/>
          <w:szCs w:val="32"/>
        </w:rPr>
      </w:pPr>
      <w:r w:rsidRPr="00DA31CD">
        <w:rPr>
          <w:rFonts w:ascii="Arial" w:eastAsiaTheme="minorHAnsi" w:hAnsi="Arial" w:cs="Arial"/>
          <w:b/>
          <w:color w:val="FFFF00"/>
          <w:sz w:val="36"/>
          <w:szCs w:val="32"/>
        </w:rPr>
        <w:t>Schools Health &amp; Safety Legal Register</w:t>
      </w:r>
    </w:p>
    <w:p w:rsidR="00E44EDD" w:rsidRPr="0012237A" w:rsidRDefault="00E44EDD" w:rsidP="00E44EDD">
      <w:pPr>
        <w:pStyle w:val="Default"/>
        <w:widowControl w:val="0"/>
        <w:jc w:val="both"/>
        <w:rPr>
          <w:rFonts w:ascii="Arial" w:eastAsiaTheme="minorHAnsi" w:hAnsi="Arial" w:cs="Arial"/>
          <w:color w:val="auto"/>
        </w:rPr>
      </w:pPr>
    </w:p>
    <w:tbl>
      <w:tblPr>
        <w:tblStyle w:val="TableGrid"/>
        <w:tblW w:w="0" w:type="auto"/>
        <w:tblLook w:val="04A0" w:firstRow="1" w:lastRow="0" w:firstColumn="1" w:lastColumn="0" w:noHBand="0" w:noVBand="1"/>
      </w:tblPr>
      <w:tblGrid>
        <w:gridCol w:w="833"/>
        <w:gridCol w:w="3131"/>
        <w:gridCol w:w="4962"/>
        <w:gridCol w:w="5636"/>
      </w:tblGrid>
      <w:tr w:rsidR="007969A8" w:rsidRPr="0012237A" w:rsidTr="00DA31CD">
        <w:tc>
          <w:tcPr>
            <w:tcW w:w="14562" w:type="dxa"/>
            <w:gridSpan w:val="4"/>
            <w:shd w:val="clear" w:color="auto" w:fill="auto"/>
          </w:tcPr>
          <w:p w:rsidR="00574897" w:rsidRDefault="00574897" w:rsidP="007969A8">
            <w:pPr>
              <w:jc w:val="center"/>
              <w:rPr>
                <w:rFonts w:ascii="Arial" w:hAnsi="Arial" w:cs="Arial"/>
                <w:b/>
                <w:sz w:val="32"/>
                <w:szCs w:val="28"/>
              </w:rPr>
            </w:pPr>
          </w:p>
          <w:p w:rsidR="007969A8" w:rsidRDefault="007969A8" w:rsidP="007969A8">
            <w:pPr>
              <w:jc w:val="center"/>
              <w:rPr>
                <w:rFonts w:ascii="Arial" w:hAnsi="Arial" w:cs="Arial"/>
                <w:b/>
                <w:sz w:val="32"/>
                <w:szCs w:val="28"/>
              </w:rPr>
            </w:pPr>
            <w:r w:rsidRPr="00DA31CD">
              <w:rPr>
                <w:rFonts w:ascii="Arial" w:hAnsi="Arial" w:cs="Arial"/>
                <w:b/>
                <w:sz w:val="32"/>
                <w:szCs w:val="28"/>
              </w:rPr>
              <w:t>Accidents and Emergencies</w:t>
            </w:r>
          </w:p>
          <w:p w:rsidR="00574897" w:rsidRPr="00DA31CD" w:rsidRDefault="00574897" w:rsidP="007969A8">
            <w:pPr>
              <w:jc w:val="center"/>
              <w:rPr>
                <w:rFonts w:ascii="Arial" w:hAnsi="Arial" w:cs="Arial"/>
                <w:b/>
                <w:color w:val="FFFF00"/>
                <w:sz w:val="32"/>
                <w:szCs w:val="28"/>
              </w:rPr>
            </w:pPr>
          </w:p>
        </w:tc>
      </w:tr>
      <w:tr w:rsidR="00664968" w:rsidRPr="0012237A" w:rsidTr="00642BF1">
        <w:tc>
          <w:tcPr>
            <w:tcW w:w="833" w:type="dxa"/>
            <w:shd w:val="clear" w:color="auto" w:fill="002060"/>
          </w:tcPr>
          <w:p w:rsidR="008814A2" w:rsidRPr="00DA31CD" w:rsidRDefault="007969A8" w:rsidP="00FB04B2">
            <w:pPr>
              <w:rPr>
                <w:rFonts w:ascii="Arial" w:hAnsi="Arial" w:cs="Arial"/>
                <w:b/>
                <w:color w:val="FFFF00"/>
                <w:sz w:val="28"/>
                <w:szCs w:val="28"/>
              </w:rPr>
            </w:pPr>
            <w:r w:rsidRPr="00DA31CD">
              <w:rPr>
                <w:rFonts w:ascii="Arial" w:hAnsi="Arial" w:cs="Arial"/>
                <w:b/>
                <w:color w:val="FFFF00"/>
                <w:sz w:val="28"/>
                <w:szCs w:val="28"/>
              </w:rPr>
              <w:t>S/N</w:t>
            </w:r>
          </w:p>
        </w:tc>
        <w:tc>
          <w:tcPr>
            <w:tcW w:w="3131" w:type="dxa"/>
            <w:shd w:val="clear" w:color="auto" w:fill="002060"/>
          </w:tcPr>
          <w:p w:rsidR="008814A2" w:rsidRPr="00DA31CD" w:rsidRDefault="008814A2" w:rsidP="00FB04B2">
            <w:pPr>
              <w:rPr>
                <w:rFonts w:ascii="Arial" w:hAnsi="Arial" w:cs="Arial"/>
                <w:b/>
                <w:color w:val="FFFF00"/>
                <w:sz w:val="28"/>
                <w:szCs w:val="28"/>
              </w:rPr>
            </w:pPr>
            <w:r w:rsidRPr="00DA31CD">
              <w:rPr>
                <w:rFonts w:ascii="Arial" w:hAnsi="Arial" w:cs="Arial"/>
                <w:b/>
                <w:color w:val="FFFF00"/>
                <w:sz w:val="28"/>
                <w:szCs w:val="28"/>
              </w:rPr>
              <w:t>Regulation</w:t>
            </w:r>
          </w:p>
        </w:tc>
        <w:tc>
          <w:tcPr>
            <w:tcW w:w="4962" w:type="dxa"/>
            <w:shd w:val="clear" w:color="auto" w:fill="002060"/>
          </w:tcPr>
          <w:p w:rsidR="008814A2" w:rsidRPr="00DA31CD" w:rsidRDefault="008814A2" w:rsidP="00FB04B2">
            <w:pPr>
              <w:rPr>
                <w:rFonts w:ascii="Arial" w:hAnsi="Arial" w:cs="Arial"/>
                <w:b/>
                <w:color w:val="FFFF00"/>
                <w:sz w:val="28"/>
                <w:szCs w:val="28"/>
              </w:rPr>
            </w:pPr>
            <w:r w:rsidRPr="00DA31CD">
              <w:rPr>
                <w:rFonts w:ascii="Arial" w:hAnsi="Arial" w:cs="Arial"/>
                <w:b/>
                <w:color w:val="FFFF00"/>
                <w:sz w:val="28"/>
                <w:szCs w:val="28"/>
              </w:rPr>
              <w:t>Summary of Regulation</w:t>
            </w:r>
          </w:p>
        </w:tc>
        <w:tc>
          <w:tcPr>
            <w:tcW w:w="5636" w:type="dxa"/>
            <w:shd w:val="clear" w:color="auto" w:fill="002060"/>
          </w:tcPr>
          <w:p w:rsidR="008814A2" w:rsidRDefault="008814A2" w:rsidP="00FB04B2">
            <w:pPr>
              <w:rPr>
                <w:rFonts w:ascii="Arial" w:hAnsi="Arial" w:cs="Arial"/>
                <w:b/>
                <w:color w:val="FFFF00"/>
                <w:sz w:val="28"/>
                <w:szCs w:val="28"/>
              </w:rPr>
            </w:pPr>
            <w:r w:rsidRPr="00DA31CD">
              <w:rPr>
                <w:rFonts w:ascii="Arial" w:hAnsi="Arial" w:cs="Arial"/>
                <w:b/>
                <w:color w:val="FFFF00"/>
                <w:sz w:val="28"/>
                <w:szCs w:val="28"/>
              </w:rPr>
              <w:t>How to Demonstrate Compliance</w:t>
            </w:r>
          </w:p>
          <w:p w:rsidR="00DA31CD" w:rsidRPr="00DA31CD" w:rsidRDefault="00DA31CD" w:rsidP="00FB04B2">
            <w:pPr>
              <w:rPr>
                <w:rFonts w:ascii="Arial" w:hAnsi="Arial" w:cs="Arial"/>
                <w:b/>
                <w:color w:val="FFFF00"/>
                <w:sz w:val="2"/>
                <w:szCs w:val="2"/>
              </w:rPr>
            </w:pPr>
          </w:p>
        </w:tc>
      </w:tr>
      <w:tr w:rsidR="008814A2" w:rsidRPr="0012237A" w:rsidTr="00642BF1">
        <w:tc>
          <w:tcPr>
            <w:tcW w:w="833" w:type="dxa"/>
            <w:shd w:val="clear" w:color="auto" w:fill="auto"/>
          </w:tcPr>
          <w:p w:rsidR="008814A2" w:rsidRPr="0012237A" w:rsidRDefault="008814A2" w:rsidP="000353E7">
            <w:pPr>
              <w:pStyle w:val="ListParagraph"/>
              <w:numPr>
                <w:ilvl w:val="0"/>
                <w:numId w:val="2"/>
              </w:numPr>
              <w:rPr>
                <w:rFonts w:ascii="Arial" w:hAnsi="Arial" w:cs="Arial"/>
                <w:b/>
                <w:sz w:val="24"/>
                <w:szCs w:val="24"/>
              </w:rPr>
            </w:pPr>
          </w:p>
        </w:tc>
        <w:tc>
          <w:tcPr>
            <w:tcW w:w="3131" w:type="dxa"/>
            <w:shd w:val="clear" w:color="auto" w:fill="auto"/>
          </w:tcPr>
          <w:p w:rsidR="00890CEE" w:rsidRDefault="00383DA0" w:rsidP="00FB04B2">
            <w:pPr>
              <w:rPr>
                <w:rFonts w:ascii="Arial" w:hAnsi="Arial" w:cs="Arial"/>
                <w:b/>
                <w:sz w:val="24"/>
                <w:szCs w:val="24"/>
              </w:rPr>
            </w:pPr>
            <w:r w:rsidRPr="0012237A">
              <w:rPr>
                <w:rFonts w:ascii="Arial" w:hAnsi="Arial" w:cs="Arial"/>
                <w:b/>
                <w:sz w:val="24"/>
                <w:szCs w:val="24"/>
              </w:rPr>
              <w:t xml:space="preserve">Health And Safety </w:t>
            </w:r>
          </w:p>
          <w:p w:rsidR="008814A2" w:rsidRPr="0012237A" w:rsidRDefault="00383DA0" w:rsidP="00FB04B2">
            <w:pPr>
              <w:rPr>
                <w:rFonts w:ascii="Arial" w:hAnsi="Arial" w:cs="Arial"/>
                <w:b/>
                <w:sz w:val="24"/>
                <w:szCs w:val="24"/>
              </w:rPr>
            </w:pPr>
            <w:r w:rsidRPr="0012237A">
              <w:rPr>
                <w:rFonts w:ascii="Arial" w:hAnsi="Arial" w:cs="Arial"/>
                <w:b/>
                <w:sz w:val="24"/>
                <w:szCs w:val="24"/>
              </w:rPr>
              <w:t>(First-Aid) Regulations 1981, As Amended</w:t>
            </w:r>
          </w:p>
        </w:tc>
        <w:tc>
          <w:tcPr>
            <w:tcW w:w="4962" w:type="dxa"/>
            <w:shd w:val="clear" w:color="auto" w:fill="auto"/>
          </w:tcPr>
          <w:p w:rsidR="008814A2" w:rsidRPr="0012237A" w:rsidRDefault="008814A2" w:rsidP="00FB04B2">
            <w:pPr>
              <w:rPr>
                <w:rFonts w:ascii="Arial" w:hAnsi="Arial" w:cs="Arial"/>
                <w:sz w:val="24"/>
                <w:szCs w:val="24"/>
              </w:rPr>
            </w:pPr>
            <w:r w:rsidRPr="0012237A">
              <w:rPr>
                <w:rFonts w:ascii="Arial" w:hAnsi="Arial" w:cs="Arial"/>
                <w:sz w:val="24"/>
                <w:szCs w:val="24"/>
              </w:rPr>
              <w:t xml:space="preserve">This regulation places duties </w:t>
            </w:r>
            <w:r w:rsidR="00CF3E52" w:rsidRPr="0012237A">
              <w:rPr>
                <w:rFonts w:ascii="Arial" w:hAnsi="Arial" w:cs="Arial"/>
                <w:sz w:val="24"/>
                <w:szCs w:val="24"/>
              </w:rPr>
              <w:t>on an</w:t>
            </w:r>
            <w:r w:rsidR="004C22C9">
              <w:rPr>
                <w:rFonts w:ascii="Arial" w:hAnsi="Arial" w:cs="Arial"/>
                <w:sz w:val="24"/>
                <w:szCs w:val="24"/>
              </w:rPr>
              <w:t xml:space="preserve"> employer to provide equipment and </w:t>
            </w:r>
            <w:r w:rsidR="00CF3E52" w:rsidRPr="0012237A">
              <w:rPr>
                <w:rFonts w:ascii="Arial" w:hAnsi="Arial" w:cs="Arial"/>
                <w:sz w:val="24"/>
                <w:szCs w:val="24"/>
              </w:rPr>
              <w:t>facilities trained first aiders appropriate for managing ill health at work.</w:t>
            </w:r>
          </w:p>
        </w:tc>
        <w:tc>
          <w:tcPr>
            <w:tcW w:w="5636" w:type="dxa"/>
            <w:shd w:val="clear" w:color="auto" w:fill="auto"/>
          </w:tcPr>
          <w:p w:rsidR="008814A2" w:rsidRPr="0012237A" w:rsidRDefault="00CF3E52" w:rsidP="00DA3BFF">
            <w:pPr>
              <w:pStyle w:val="ListParagraph"/>
              <w:numPr>
                <w:ilvl w:val="0"/>
                <w:numId w:val="3"/>
              </w:numPr>
              <w:spacing w:before="0"/>
              <w:ind w:left="442" w:hanging="414"/>
              <w:rPr>
                <w:rFonts w:ascii="Arial" w:hAnsi="Arial" w:cs="Arial"/>
                <w:sz w:val="24"/>
                <w:szCs w:val="24"/>
              </w:rPr>
            </w:pPr>
            <w:r w:rsidRPr="0012237A">
              <w:rPr>
                <w:rFonts w:ascii="Arial" w:hAnsi="Arial" w:cs="Arial"/>
                <w:sz w:val="24"/>
                <w:szCs w:val="24"/>
              </w:rPr>
              <w:t>Carry out a first aid needs assessment to understand how many first aiders the school requires. The HSE ACoP recommends one first-aider for every 50 employees during normal working hours</w:t>
            </w:r>
          </w:p>
          <w:p w:rsidR="00CF3E52" w:rsidRPr="0012237A" w:rsidRDefault="00CF3E52" w:rsidP="00DA3BFF">
            <w:pPr>
              <w:pStyle w:val="ListParagraph"/>
              <w:numPr>
                <w:ilvl w:val="0"/>
                <w:numId w:val="3"/>
              </w:numPr>
              <w:spacing w:before="0"/>
              <w:ind w:left="442" w:hanging="414"/>
              <w:rPr>
                <w:rFonts w:ascii="Arial" w:hAnsi="Arial" w:cs="Arial"/>
                <w:sz w:val="24"/>
                <w:szCs w:val="24"/>
              </w:rPr>
            </w:pPr>
            <w:r w:rsidRPr="0012237A">
              <w:rPr>
                <w:rFonts w:ascii="Arial" w:hAnsi="Arial" w:cs="Arial"/>
                <w:sz w:val="24"/>
                <w:szCs w:val="24"/>
              </w:rPr>
              <w:t>If first aid rooms are provided they must be easily accessible</w:t>
            </w:r>
          </w:p>
          <w:p w:rsidR="00CF3E52" w:rsidRPr="0012237A" w:rsidRDefault="00CF3E52" w:rsidP="00DA3BFF">
            <w:pPr>
              <w:pStyle w:val="ListParagraph"/>
              <w:numPr>
                <w:ilvl w:val="0"/>
                <w:numId w:val="3"/>
              </w:numPr>
              <w:spacing w:before="0"/>
              <w:ind w:left="442" w:hanging="414"/>
              <w:rPr>
                <w:rFonts w:ascii="Arial" w:hAnsi="Arial" w:cs="Arial"/>
                <w:sz w:val="24"/>
                <w:szCs w:val="24"/>
              </w:rPr>
            </w:pPr>
            <w:r w:rsidRPr="0012237A">
              <w:rPr>
                <w:rFonts w:ascii="Arial" w:hAnsi="Arial" w:cs="Arial"/>
                <w:sz w:val="24"/>
                <w:szCs w:val="24"/>
              </w:rPr>
              <w:t xml:space="preserve">Inform employees of </w:t>
            </w:r>
            <w:r w:rsidR="00383DA0" w:rsidRPr="0012237A">
              <w:rPr>
                <w:rFonts w:ascii="Arial" w:hAnsi="Arial" w:cs="Arial"/>
                <w:sz w:val="24"/>
                <w:szCs w:val="24"/>
              </w:rPr>
              <w:t>arrangements for first aid</w:t>
            </w:r>
          </w:p>
          <w:p w:rsidR="00CF3E52" w:rsidRPr="0012237A" w:rsidRDefault="00CF3E52" w:rsidP="00DA3BFF">
            <w:pPr>
              <w:pStyle w:val="ListParagraph"/>
              <w:numPr>
                <w:ilvl w:val="0"/>
                <w:numId w:val="3"/>
              </w:numPr>
              <w:spacing w:before="0"/>
              <w:ind w:left="442" w:hanging="414"/>
              <w:rPr>
                <w:rFonts w:ascii="Arial" w:hAnsi="Arial" w:cs="Arial"/>
                <w:sz w:val="24"/>
                <w:szCs w:val="24"/>
              </w:rPr>
            </w:pPr>
            <w:r w:rsidRPr="0012237A">
              <w:rPr>
                <w:rFonts w:ascii="Arial" w:hAnsi="Arial" w:cs="Arial"/>
                <w:sz w:val="24"/>
                <w:szCs w:val="24"/>
              </w:rPr>
              <w:t>Tr</w:t>
            </w:r>
            <w:r w:rsidR="004C22C9">
              <w:rPr>
                <w:rFonts w:ascii="Arial" w:hAnsi="Arial" w:cs="Arial"/>
                <w:sz w:val="24"/>
                <w:szCs w:val="24"/>
              </w:rPr>
              <w:t>aining to be provided for first-</w:t>
            </w:r>
            <w:r w:rsidRPr="0012237A">
              <w:rPr>
                <w:rFonts w:ascii="Arial" w:hAnsi="Arial" w:cs="Arial"/>
                <w:sz w:val="24"/>
                <w:szCs w:val="24"/>
              </w:rPr>
              <w:t>aiders</w:t>
            </w:r>
          </w:p>
          <w:p w:rsidR="00383DA0" w:rsidRPr="0012237A" w:rsidRDefault="00383DA0" w:rsidP="00DA3BFF">
            <w:pPr>
              <w:pStyle w:val="ListParagraph"/>
              <w:numPr>
                <w:ilvl w:val="0"/>
                <w:numId w:val="3"/>
              </w:numPr>
              <w:spacing w:before="0"/>
              <w:ind w:left="442" w:hanging="414"/>
              <w:rPr>
                <w:rFonts w:ascii="Arial" w:hAnsi="Arial" w:cs="Arial"/>
                <w:sz w:val="24"/>
                <w:szCs w:val="24"/>
              </w:rPr>
            </w:pPr>
            <w:r w:rsidRPr="0012237A">
              <w:rPr>
                <w:rFonts w:ascii="Arial" w:hAnsi="Arial" w:cs="Arial"/>
                <w:sz w:val="24"/>
                <w:szCs w:val="24"/>
              </w:rPr>
              <w:t>Ensure first aid boxes are properly equipped and monitored to ensure stock is replenished</w:t>
            </w:r>
          </w:p>
          <w:p w:rsidR="00CF3E52" w:rsidRPr="0012237A" w:rsidRDefault="00CF3E52" w:rsidP="00DA3BFF">
            <w:pPr>
              <w:ind w:hanging="414"/>
              <w:rPr>
                <w:rFonts w:ascii="Arial" w:hAnsi="Arial" w:cs="Arial"/>
                <w:sz w:val="24"/>
                <w:szCs w:val="24"/>
              </w:rPr>
            </w:pPr>
          </w:p>
        </w:tc>
      </w:tr>
    </w:tbl>
    <w:p w:rsidR="00DA31CD" w:rsidRDefault="00DA31CD"/>
    <w:p w:rsidR="00DA31CD" w:rsidRDefault="00DA31CD"/>
    <w:p w:rsidR="00DA31CD" w:rsidRDefault="00DA31CD"/>
    <w:p w:rsidR="00DA31CD" w:rsidRDefault="00DA31CD">
      <w:pPr>
        <w:rPr>
          <w:rFonts w:ascii="Arial" w:hAnsi="Arial" w:cs="Arial"/>
        </w:rPr>
      </w:pPr>
      <w:r w:rsidRPr="00DA31CD">
        <w:rPr>
          <w:rFonts w:ascii="Arial" w:hAnsi="Arial" w:cs="Arial"/>
          <w:sz w:val="24"/>
        </w:rPr>
        <w:t xml:space="preserve">(Continued) </w:t>
      </w:r>
      <w:r w:rsidRPr="00DA31CD">
        <w:rPr>
          <w:rFonts w:ascii="Arial" w:hAnsi="Arial" w:cs="Arial"/>
        </w:rPr>
        <w:br w:type="page"/>
      </w:r>
    </w:p>
    <w:p w:rsidR="00DA31CD" w:rsidRDefault="00DA31CD">
      <w:pPr>
        <w:rPr>
          <w:rFonts w:ascii="Arial" w:hAnsi="Arial" w:cs="Arial"/>
        </w:rPr>
      </w:pPr>
    </w:p>
    <w:tbl>
      <w:tblPr>
        <w:tblStyle w:val="TableGrid"/>
        <w:tblW w:w="0" w:type="auto"/>
        <w:tblLook w:val="04A0" w:firstRow="1" w:lastRow="0" w:firstColumn="1" w:lastColumn="0" w:noHBand="0" w:noVBand="1"/>
      </w:tblPr>
      <w:tblGrid>
        <w:gridCol w:w="833"/>
        <w:gridCol w:w="3131"/>
        <w:gridCol w:w="4962"/>
        <w:gridCol w:w="5636"/>
      </w:tblGrid>
      <w:tr w:rsidR="00574897" w:rsidRPr="00DA31CD" w:rsidTr="0036232B">
        <w:tc>
          <w:tcPr>
            <w:tcW w:w="14562" w:type="dxa"/>
            <w:gridSpan w:val="4"/>
            <w:shd w:val="clear" w:color="auto" w:fill="auto"/>
          </w:tcPr>
          <w:p w:rsidR="00574897" w:rsidRDefault="00574897" w:rsidP="0036232B">
            <w:pPr>
              <w:jc w:val="center"/>
              <w:rPr>
                <w:rFonts w:ascii="Arial" w:hAnsi="Arial" w:cs="Arial"/>
                <w:b/>
                <w:sz w:val="32"/>
                <w:szCs w:val="28"/>
              </w:rPr>
            </w:pPr>
          </w:p>
          <w:p w:rsidR="00574897" w:rsidRDefault="00574897" w:rsidP="0036232B">
            <w:pPr>
              <w:jc w:val="center"/>
              <w:rPr>
                <w:rFonts w:ascii="Arial" w:hAnsi="Arial" w:cs="Arial"/>
                <w:b/>
                <w:sz w:val="32"/>
                <w:szCs w:val="28"/>
              </w:rPr>
            </w:pPr>
            <w:r w:rsidRPr="00DA31CD">
              <w:rPr>
                <w:rFonts w:ascii="Arial" w:hAnsi="Arial" w:cs="Arial"/>
                <w:b/>
                <w:sz w:val="32"/>
                <w:szCs w:val="28"/>
              </w:rPr>
              <w:t>Accidents and Emergencies</w:t>
            </w:r>
          </w:p>
          <w:p w:rsidR="00574897" w:rsidRPr="00DA31CD" w:rsidRDefault="00574897" w:rsidP="0036232B">
            <w:pPr>
              <w:jc w:val="center"/>
              <w:rPr>
                <w:rFonts w:ascii="Arial" w:hAnsi="Arial" w:cs="Arial"/>
                <w:b/>
                <w:color w:val="FFFF00"/>
                <w:sz w:val="32"/>
                <w:szCs w:val="28"/>
              </w:rPr>
            </w:pPr>
          </w:p>
        </w:tc>
      </w:tr>
      <w:tr w:rsidR="00574897" w:rsidRPr="00DA31CD" w:rsidTr="0036232B">
        <w:tc>
          <w:tcPr>
            <w:tcW w:w="833" w:type="dxa"/>
            <w:shd w:val="clear" w:color="auto" w:fill="002060"/>
          </w:tcPr>
          <w:p w:rsidR="00574897" w:rsidRPr="00DA31CD" w:rsidRDefault="00574897" w:rsidP="0036232B">
            <w:pPr>
              <w:rPr>
                <w:rFonts w:ascii="Arial" w:hAnsi="Arial" w:cs="Arial"/>
                <w:b/>
                <w:color w:val="FFFF00"/>
                <w:sz w:val="28"/>
                <w:szCs w:val="28"/>
              </w:rPr>
            </w:pPr>
            <w:r w:rsidRPr="00DA31CD">
              <w:rPr>
                <w:rFonts w:ascii="Arial" w:hAnsi="Arial" w:cs="Arial"/>
                <w:b/>
                <w:color w:val="FFFF00"/>
                <w:sz w:val="28"/>
                <w:szCs w:val="28"/>
              </w:rPr>
              <w:t>S/N</w:t>
            </w:r>
          </w:p>
        </w:tc>
        <w:tc>
          <w:tcPr>
            <w:tcW w:w="3131" w:type="dxa"/>
            <w:shd w:val="clear" w:color="auto" w:fill="002060"/>
          </w:tcPr>
          <w:p w:rsidR="00574897" w:rsidRPr="00DA31CD" w:rsidRDefault="00574897" w:rsidP="0036232B">
            <w:pPr>
              <w:rPr>
                <w:rFonts w:ascii="Arial" w:hAnsi="Arial" w:cs="Arial"/>
                <w:b/>
                <w:color w:val="FFFF00"/>
                <w:sz w:val="28"/>
                <w:szCs w:val="28"/>
              </w:rPr>
            </w:pPr>
            <w:r w:rsidRPr="00DA31CD">
              <w:rPr>
                <w:rFonts w:ascii="Arial" w:hAnsi="Arial" w:cs="Arial"/>
                <w:b/>
                <w:color w:val="FFFF00"/>
                <w:sz w:val="28"/>
                <w:szCs w:val="28"/>
              </w:rPr>
              <w:t>Regulation</w:t>
            </w:r>
          </w:p>
        </w:tc>
        <w:tc>
          <w:tcPr>
            <w:tcW w:w="4962" w:type="dxa"/>
            <w:shd w:val="clear" w:color="auto" w:fill="002060"/>
          </w:tcPr>
          <w:p w:rsidR="00574897" w:rsidRPr="00DA31CD" w:rsidRDefault="00574897" w:rsidP="0036232B">
            <w:pPr>
              <w:rPr>
                <w:rFonts w:ascii="Arial" w:hAnsi="Arial" w:cs="Arial"/>
                <w:b/>
                <w:color w:val="FFFF00"/>
                <w:sz w:val="28"/>
                <w:szCs w:val="28"/>
              </w:rPr>
            </w:pPr>
            <w:r w:rsidRPr="00DA31CD">
              <w:rPr>
                <w:rFonts w:ascii="Arial" w:hAnsi="Arial" w:cs="Arial"/>
                <w:b/>
                <w:color w:val="FFFF00"/>
                <w:sz w:val="28"/>
                <w:szCs w:val="28"/>
              </w:rPr>
              <w:t>Summary of Regulation</w:t>
            </w:r>
          </w:p>
        </w:tc>
        <w:tc>
          <w:tcPr>
            <w:tcW w:w="5636" w:type="dxa"/>
            <w:shd w:val="clear" w:color="auto" w:fill="002060"/>
          </w:tcPr>
          <w:p w:rsidR="00574897" w:rsidRDefault="00574897" w:rsidP="0036232B">
            <w:pPr>
              <w:rPr>
                <w:rFonts w:ascii="Arial" w:hAnsi="Arial" w:cs="Arial"/>
                <w:b/>
                <w:color w:val="FFFF00"/>
                <w:sz w:val="28"/>
                <w:szCs w:val="28"/>
              </w:rPr>
            </w:pPr>
            <w:r w:rsidRPr="00DA31CD">
              <w:rPr>
                <w:rFonts w:ascii="Arial" w:hAnsi="Arial" w:cs="Arial"/>
                <w:b/>
                <w:color w:val="FFFF00"/>
                <w:sz w:val="28"/>
                <w:szCs w:val="28"/>
              </w:rPr>
              <w:t>How to Demonstrate Compliance</w:t>
            </w:r>
          </w:p>
          <w:p w:rsidR="00574897" w:rsidRPr="00DA31CD" w:rsidRDefault="00574897" w:rsidP="0036232B">
            <w:pPr>
              <w:rPr>
                <w:rFonts w:ascii="Arial" w:hAnsi="Arial" w:cs="Arial"/>
                <w:b/>
                <w:color w:val="FFFF00"/>
                <w:sz w:val="2"/>
                <w:szCs w:val="2"/>
              </w:rPr>
            </w:pPr>
          </w:p>
        </w:tc>
      </w:tr>
      <w:tr w:rsidR="008814A2" w:rsidRPr="0012237A" w:rsidTr="00642BF1">
        <w:tc>
          <w:tcPr>
            <w:tcW w:w="833" w:type="dxa"/>
            <w:shd w:val="clear" w:color="auto" w:fill="auto"/>
          </w:tcPr>
          <w:p w:rsidR="008814A2" w:rsidRPr="0012237A" w:rsidRDefault="008814A2" w:rsidP="000353E7">
            <w:pPr>
              <w:pStyle w:val="ListParagraph"/>
              <w:numPr>
                <w:ilvl w:val="0"/>
                <w:numId w:val="2"/>
              </w:numPr>
              <w:rPr>
                <w:rFonts w:ascii="Arial" w:hAnsi="Arial" w:cs="Arial"/>
                <w:b/>
                <w:sz w:val="24"/>
                <w:szCs w:val="24"/>
              </w:rPr>
            </w:pPr>
          </w:p>
        </w:tc>
        <w:tc>
          <w:tcPr>
            <w:tcW w:w="3131" w:type="dxa"/>
            <w:shd w:val="clear" w:color="auto" w:fill="auto"/>
          </w:tcPr>
          <w:p w:rsidR="008814A2" w:rsidRPr="0012237A" w:rsidRDefault="00383DA0" w:rsidP="00664968">
            <w:pPr>
              <w:rPr>
                <w:rFonts w:ascii="Arial" w:hAnsi="Arial" w:cs="Arial"/>
                <w:b/>
                <w:sz w:val="24"/>
                <w:szCs w:val="24"/>
              </w:rPr>
            </w:pPr>
            <w:bookmarkStart w:id="0" w:name="HealthAndSafetyFirstAidRegulation"/>
            <w:bookmarkStart w:id="1" w:name="ReportingOfInjuriesDiseasesAndDang"/>
            <w:r w:rsidRPr="0012237A">
              <w:rPr>
                <w:rFonts w:ascii="Arial" w:hAnsi="Arial" w:cs="Arial"/>
                <w:b/>
                <w:sz w:val="24"/>
                <w:szCs w:val="24"/>
              </w:rPr>
              <w:t>Reporting Of Injuries, Diseases And Dangerous Occurrences Regulations 2013 (</w:t>
            </w:r>
            <w:r w:rsidR="00664968" w:rsidRPr="0012237A">
              <w:rPr>
                <w:rFonts w:ascii="Arial" w:hAnsi="Arial" w:cs="Arial"/>
                <w:b/>
                <w:sz w:val="24"/>
                <w:szCs w:val="24"/>
              </w:rPr>
              <w:t>RIDDOR</w:t>
            </w:r>
            <w:r w:rsidRPr="0012237A">
              <w:rPr>
                <w:rFonts w:ascii="Arial" w:hAnsi="Arial" w:cs="Arial"/>
                <w:b/>
                <w:sz w:val="24"/>
                <w:szCs w:val="24"/>
              </w:rPr>
              <w:t>)</w:t>
            </w:r>
            <w:bookmarkEnd w:id="0"/>
            <w:bookmarkEnd w:id="1"/>
          </w:p>
        </w:tc>
        <w:tc>
          <w:tcPr>
            <w:tcW w:w="4962" w:type="dxa"/>
            <w:shd w:val="clear" w:color="auto" w:fill="auto"/>
          </w:tcPr>
          <w:p w:rsidR="00A40B81" w:rsidRPr="0012237A" w:rsidRDefault="00A40B81" w:rsidP="00FB04B2">
            <w:pPr>
              <w:rPr>
                <w:rFonts w:ascii="Arial" w:hAnsi="Arial" w:cs="Arial"/>
                <w:sz w:val="24"/>
                <w:szCs w:val="24"/>
              </w:rPr>
            </w:pPr>
            <w:r w:rsidRPr="0012237A">
              <w:rPr>
                <w:rFonts w:ascii="Arial" w:hAnsi="Arial" w:cs="Arial"/>
                <w:sz w:val="24"/>
                <w:szCs w:val="24"/>
              </w:rPr>
              <w:t xml:space="preserve">This regulation requires the Health and Safety Executive to be informed and </w:t>
            </w:r>
            <w:r w:rsidR="004C22C9">
              <w:rPr>
                <w:rFonts w:ascii="Arial" w:hAnsi="Arial" w:cs="Arial"/>
                <w:sz w:val="24"/>
                <w:szCs w:val="24"/>
              </w:rPr>
              <w:t xml:space="preserve">have </w:t>
            </w:r>
            <w:r w:rsidRPr="0012237A">
              <w:rPr>
                <w:rFonts w:ascii="Arial" w:hAnsi="Arial" w:cs="Arial"/>
                <w:sz w:val="24"/>
                <w:szCs w:val="24"/>
              </w:rPr>
              <w:t xml:space="preserve">records kept for 3years of certain specified injuries, diseases and dangerous occurrences which arise out of or in connection with work </w:t>
            </w:r>
            <w:r w:rsidR="004C22C9">
              <w:rPr>
                <w:rFonts w:ascii="Arial" w:hAnsi="Arial" w:cs="Arial"/>
                <w:sz w:val="24"/>
                <w:szCs w:val="24"/>
              </w:rPr>
              <w:t>including</w:t>
            </w:r>
          </w:p>
          <w:p w:rsidR="00A40B81" w:rsidRPr="0012237A" w:rsidRDefault="00A40B81" w:rsidP="003452F2">
            <w:pPr>
              <w:pStyle w:val="ListParagraph"/>
              <w:numPr>
                <w:ilvl w:val="0"/>
                <w:numId w:val="5"/>
              </w:numPr>
              <w:spacing w:before="0"/>
              <w:ind w:left="457" w:hanging="425"/>
              <w:rPr>
                <w:rFonts w:ascii="Arial" w:hAnsi="Arial" w:cs="Arial"/>
                <w:sz w:val="24"/>
                <w:szCs w:val="24"/>
              </w:rPr>
            </w:pPr>
            <w:r w:rsidRPr="0012237A">
              <w:rPr>
                <w:rFonts w:ascii="Arial" w:hAnsi="Arial" w:cs="Arial"/>
                <w:sz w:val="24"/>
                <w:szCs w:val="24"/>
              </w:rPr>
              <w:t>Death of a person</w:t>
            </w:r>
          </w:p>
          <w:p w:rsidR="00A40B81" w:rsidRPr="0012237A" w:rsidRDefault="00A40B81" w:rsidP="003452F2">
            <w:pPr>
              <w:pStyle w:val="ListParagraph"/>
              <w:numPr>
                <w:ilvl w:val="0"/>
                <w:numId w:val="5"/>
              </w:numPr>
              <w:spacing w:before="0"/>
              <w:ind w:left="457" w:hanging="425"/>
              <w:rPr>
                <w:rFonts w:ascii="Arial" w:hAnsi="Arial" w:cs="Arial"/>
                <w:sz w:val="24"/>
                <w:szCs w:val="24"/>
              </w:rPr>
            </w:pPr>
            <w:r w:rsidRPr="0012237A">
              <w:rPr>
                <w:rFonts w:ascii="Arial" w:hAnsi="Arial" w:cs="Arial"/>
                <w:sz w:val="24"/>
                <w:szCs w:val="24"/>
              </w:rPr>
              <w:t>Employee suffers a major injury at work, listed in Schedule 1</w:t>
            </w:r>
          </w:p>
          <w:p w:rsidR="00A40B81" w:rsidRPr="0012237A" w:rsidRDefault="00A40B81" w:rsidP="003452F2">
            <w:pPr>
              <w:pStyle w:val="ListParagraph"/>
              <w:numPr>
                <w:ilvl w:val="0"/>
                <w:numId w:val="5"/>
              </w:numPr>
              <w:spacing w:before="0"/>
              <w:ind w:left="457" w:hanging="425"/>
              <w:rPr>
                <w:rFonts w:ascii="Arial" w:hAnsi="Arial" w:cs="Arial"/>
                <w:sz w:val="24"/>
                <w:szCs w:val="24"/>
              </w:rPr>
            </w:pPr>
            <w:r w:rsidRPr="0012237A">
              <w:rPr>
                <w:rFonts w:ascii="Arial" w:hAnsi="Arial" w:cs="Arial"/>
                <w:sz w:val="24"/>
                <w:szCs w:val="24"/>
              </w:rPr>
              <w:t xml:space="preserve">Member of the public is taken directly to </w:t>
            </w:r>
            <w:r w:rsidR="004C22C9">
              <w:rPr>
                <w:rFonts w:ascii="Arial" w:hAnsi="Arial" w:cs="Arial"/>
                <w:sz w:val="24"/>
                <w:szCs w:val="24"/>
              </w:rPr>
              <w:t xml:space="preserve">the </w:t>
            </w:r>
            <w:r w:rsidRPr="0012237A">
              <w:rPr>
                <w:rFonts w:ascii="Arial" w:hAnsi="Arial" w:cs="Arial"/>
                <w:sz w:val="24"/>
                <w:szCs w:val="24"/>
              </w:rPr>
              <w:t>hospital and requires treatment.</w:t>
            </w:r>
          </w:p>
          <w:p w:rsidR="00A40B81" w:rsidRPr="0012237A" w:rsidRDefault="00A40B81" w:rsidP="003452F2">
            <w:pPr>
              <w:pStyle w:val="ListParagraph"/>
              <w:numPr>
                <w:ilvl w:val="0"/>
                <w:numId w:val="5"/>
              </w:numPr>
              <w:spacing w:before="0"/>
              <w:ind w:left="457" w:hanging="425"/>
              <w:rPr>
                <w:rFonts w:ascii="Arial" w:hAnsi="Arial" w:cs="Arial"/>
                <w:sz w:val="24"/>
                <w:szCs w:val="24"/>
              </w:rPr>
            </w:pPr>
            <w:r w:rsidRPr="0012237A">
              <w:rPr>
                <w:rFonts w:ascii="Arial" w:hAnsi="Arial" w:cs="Arial"/>
                <w:sz w:val="24"/>
                <w:szCs w:val="24"/>
              </w:rPr>
              <w:t>One of the specified list</w:t>
            </w:r>
            <w:r w:rsidR="004C22C9">
              <w:rPr>
                <w:rFonts w:ascii="Arial" w:hAnsi="Arial" w:cs="Arial"/>
                <w:sz w:val="24"/>
                <w:szCs w:val="24"/>
              </w:rPr>
              <w:t>s</w:t>
            </w:r>
            <w:r w:rsidRPr="0012237A">
              <w:rPr>
                <w:rFonts w:ascii="Arial" w:hAnsi="Arial" w:cs="Arial"/>
                <w:sz w:val="24"/>
                <w:szCs w:val="24"/>
              </w:rPr>
              <w:t xml:space="preserve"> of dangerous occurrences</w:t>
            </w:r>
          </w:p>
          <w:p w:rsidR="00A40B81" w:rsidRPr="0012237A" w:rsidRDefault="004C22C9" w:rsidP="003452F2">
            <w:pPr>
              <w:pStyle w:val="ListParagraph"/>
              <w:numPr>
                <w:ilvl w:val="0"/>
                <w:numId w:val="5"/>
              </w:numPr>
              <w:spacing w:before="0"/>
              <w:ind w:left="457" w:hanging="425"/>
              <w:rPr>
                <w:rFonts w:ascii="Arial" w:hAnsi="Arial" w:cs="Arial"/>
                <w:sz w:val="24"/>
                <w:szCs w:val="24"/>
              </w:rPr>
            </w:pPr>
            <w:r>
              <w:rPr>
                <w:rFonts w:ascii="Arial" w:hAnsi="Arial" w:cs="Arial"/>
                <w:sz w:val="24"/>
                <w:szCs w:val="24"/>
              </w:rPr>
              <w:t>Employee suffers one of several</w:t>
            </w:r>
            <w:r w:rsidR="00A40B81" w:rsidRPr="0012237A">
              <w:rPr>
                <w:rFonts w:ascii="Arial" w:hAnsi="Arial" w:cs="Arial"/>
                <w:sz w:val="24"/>
                <w:szCs w:val="24"/>
              </w:rPr>
              <w:t xml:space="preserve"> specified diseases.</w:t>
            </w:r>
          </w:p>
          <w:p w:rsidR="00A40B81" w:rsidRPr="0012237A" w:rsidRDefault="00A40B81" w:rsidP="00FB04B2">
            <w:pPr>
              <w:rPr>
                <w:rFonts w:ascii="Arial" w:hAnsi="Arial" w:cs="Arial"/>
                <w:sz w:val="24"/>
                <w:szCs w:val="24"/>
              </w:rPr>
            </w:pPr>
          </w:p>
          <w:p w:rsidR="00A40B81" w:rsidRPr="0012237A" w:rsidRDefault="00A40B81" w:rsidP="00FB04B2">
            <w:pPr>
              <w:rPr>
                <w:rFonts w:ascii="Arial" w:hAnsi="Arial" w:cs="Arial"/>
                <w:sz w:val="24"/>
                <w:szCs w:val="24"/>
              </w:rPr>
            </w:pPr>
            <w:r w:rsidRPr="0012237A">
              <w:rPr>
                <w:rFonts w:ascii="Arial" w:hAnsi="Arial" w:cs="Arial"/>
                <w:sz w:val="24"/>
                <w:szCs w:val="24"/>
              </w:rPr>
              <w:t xml:space="preserve">The HSE shall be sent a report within 15 days where a person is unable for work </w:t>
            </w:r>
            <w:r w:rsidR="004C22C9">
              <w:rPr>
                <w:rFonts w:ascii="Arial" w:hAnsi="Arial" w:cs="Arial"/>
                <w:sz w:val="24"/>
                <w:szCs w:val="24"/>
              </w:rPr>
              <w:t>to</w:t>
            </w:r>
            <w:r w:rsidRPr="0012237A">
              <w:rPr>
                <w:rFonts w:ascii="Arial" w:hAnsi="Arial" w:cs="Arial"/>
                <w:sz w:val="24"/>
                <w:szCs w:val="24"/>
              </w:rPr>
              <w:t xml:space="preserve"> more than 7 consecutive days, excluding the day of the accident, but including days which would not have been working days</w:t>
            </w:r>
          </w:p>
          <w:p w:rsidR="00383DA0" w:rsidRPr="0012237A" w:rsidRDefault="00383DA0" w:rsidP="00FB04B2">
            <w:pPr>
              <w:rPr>
                <w:rFonts w:ascii="Arial" w:hAnsi="Arial" w:cs="Arial"/>
                <w:sz w:val="24"/>
                <w:szCs w:val="24"/>
              </w:rPr>
            </w:pPr>
          </w:p>
        </w:tc>
        <w:tc>
          <w:tcPr>
            <w:tcW w:w="5636" w:type="dxa"/>
            <w:shd w:val="clear" w:color="auto" w:fill="auto"/>
          </w:tcPr>
          <w:p w:rsidR="008814A2" w:rsidRPr="0012237A" w:rsidRDefault="00A40B81" w:rsidP="00DA3BFF">
            <w:pPr>
              <w:pStyle w:val="ListParagraph"/>
              <w:numPr>
                <w:ilvl w:val="0"/>
                <w:numId w:val="4"/>
              </w:numPr>
              <w:spacing w:before="0"/>
              <w:ind w:left="442" w:hanging="414"/>
              <w:rPr>
                <w:rFonts w:ascii="Arial" w:hAnsi="Arial" w:cs="Arial"/>
                <w:sz w:val="24"/>
                <w:szCs w:val="24"/>
              </w:rPr>
            </w:pPr>
            <w:r w:rsidRPr="0012237A">
              <w:rPr>
                <w:rFonts w:ascii="Arial" w:hAnsi="Arial" w:cs="Arial"/>
                <w:sz w:val="24"/>
                <w:szCs w:val="24"/>
              </w:rPr>
              <w:t>Have an accident reporting proc</w:t>
            </w:r>
            <w:r w:rsidR="00FE73A6" w:rsidRPr="0012237A">
              <w:rPr>
                <w:rFonts w:ascii="Arial" w:hAnsi="Arial" w:cs="Arial"/>
                <w:sz w:val="24"/>
                <w:szCs w:val="24"/>
              </w:rPr>
              <w:t xml:space="preserve">edure and </w:t>
            </w:r>
            <w:r w:rsidRPr="0012237A">
              <w:rPr>
                <w:rFonts w:ascii="Arial" w:hAnsi="Arial" w:cs="Arial"/>
                <w:sz w:val="24"/>
                <w:szCs w:val="24"/>
              </w:rPr>
              <w:t>investigation in place</w:t>
            </w:r>
          </w:p>
          <w:p w:rsidR="00A40B81" w:rsidRPr="0012237A" w:rsidRDefault="00A40B81" w:rsidP="00DA3BFF">
            <w:pPr>
              <w:pStyle w:val="ListParagraph"/>
              <w:numPr>
                <w:ilvl w:val="0"/>
                <w:numId w:val="4"/>
              </w:numPr>
              <w:spacing w:before="0"/>
              <w:ind w:left="442" w:hanging="414"/>
              <w:rPr>
                <w:rFonts w:ascii="Arial" w:hAnsi="Arial" w:cs="Arial"/>
                <w:sz w:val="24"/>
                <w:szCs w:val="24"/>
              </w:rPr>
            </w:pPr>
            <w:r w:rsidRPr="0012237A">
              <w:rPr>
                <w:rFonts w:ascii="Arial" w:hAnsi="Arial" w:cs="Arial"/>
                <w:sz w:val="24"/>
                <w:szCs w:val="24"/>
              </w:rPr>
              <w:t>Inform staff of your accident reporting procedure</w:t>
            </w:r>
          </w:p>
          <w:p w:rsidR="00FE73A6" w:rsidRPr="0012237A" w:rsidRDefault="00FE73A6" w:rsidP="00DA3BFF">
            <w:pPr>
              <w:pStyle w:val="ListParagraph"/>
              <w:numPr>
                <w:ilvl w:val="0"/>
                <w:numId w:val="4"/>
              </w:numPr>
              <w:spacing w:before="0"/>
              <w:ind w:left="442" w:hanging="414"/>
              <w:rPr>
                <w:rFonts w:ascii="Arial" w:hAnsi="Arial" w:cs="Arial"/>
                <w:sz w:val="24"/>
                <w:szCs w:val="24"/>
              </w:rPr>
            </w:pPr>
            <w:r w:rsidRPr="0012237A">
              <w:rPr>
                <w:rFonts w:ascii="Arial" w:hAnsi="Arial" w:cs="Arial"/>
                <w:sz w:val="24"/>
                <w:szCs w:val="24"/>
              </w:rPr>
              <w:t>Delegate a responsible person to ensure accident forms are completed and reported to the HSE when necessary</w:t>
            </w:r>
          </w:p>
        </w:tc>
      </w:tr>
    </w:tbl>
    <w:p w:rsidR="00DA31CD" w:rsidRDefault="00DA31CD"/>
    <w:p w:rsidR="00DA31CD" w:rsidRPr="00DA31CD" w:rsidRDefault="00DA31CD">
      <w:pPr>
        <w:rPr>
          <w:rFonts w:ascii="Arial" w:hAnsi="Arial" w:cs="Arial"/>
          <w:sz w:val="24"/>
        </w:rPr>
      </w:pPr>
      <w:r w:rsidRPr="00DA31CD">
        <w:rPr>
          <w:rFonts w:ascii="Arial" w:hAnsi="Arial" w:cs="Arial"/>
          <w:sz w:val="24"/>
        </w:rPr>
        <w:t>(Continued)</w:t>
      </w:r>
    </w:p>
    <w:p w:rsidR="00DA31CD" w:rsidRDefault="00DA31CD"/>
    <w:p w:rsidR="00DA31CD" w:rsidRDefault="00DA31CD"/>
    <w:tbl>
      <w:tblPr>
        <w:tblStyle w:val="TableGrid"/>
        <w:tblW w:w="0" w:type="auto"/>
        <w:tblLook w:val="04A0" w:firstRow="1" w:lastRow="0" w:firstColumn="1" w:lastColumn="0" w:noHBand="0" w:noVBand="1"/>
      </w:tblPr>
      <w:tblGrid>
        <w:gridCol w:w="833"/>
        <w:gridCol w:w="3131"/>
        <w:gridCol w:w="4962"/>
        <w:gridCol w:w="5636"/>
      </w:tblGrid>
      <w:tr w:rsidR="007969A8" w:rsidRPr="0012237A" w:rsidTr="00574897">
        <w:tc>
          <w:tcPr>
            <w:tcW w:w="14562" w:type="dxa"/>
            <w:gridSpan w:val="4"/>
            <w:shd w:val="clear" w:color="auto" w:fill="auto"/>
          </w:tcPr>
          <w:p w:rsidR="00574897" w:rsidRDefault="00574897" w:rsidP="007969A8">
            <w:pPr>
              <w:jc w:val="center"/>
              <w:rPr>
                <w:rFonts w:ascii="Arial" w:hAnsi="Arial" w:cs="Arial"/>
                <w:b/>
                <w:color w:val="FFFF00"/>
                <w:sz w:val="28"/>
                <w:szCs w:val="28"/>
              </w:rPr>
            </w:pPr>
          </w:p>
          <w:p w:rsidR="007969A8" w:rsidRPr="00574897" w:rsidRDefault="007969A8" w:rsidP="007969A8">
            <w:pPr>
              <w:jc w:val="center"/>
              <w:rPr>
                <w:rFonts w:ascii="Arial" w:hAnsi="Arial" w:cs="Arial"/>
                <w:b/>
                <w:sz w:val="32"/>
                <w:szCs w:val="28"/>
              </w:rPr>
            </w:pPr>
            <w:r w:rsidRPr="00574897">
              <w:rPr>
                <w:rFonts w:ascii="Arial" w:hAnsi="Arial" w:cs="Arial"/>
                <w:b/>
                <w:sz w:val="32"/>
                <w:szCs w:val="28"/>
              </w:rPr>
              <w:t>Construction, Design and Management</w:t>
            </w:r>
          </w:p>
          <w:p w:rsidR="00574897" w:rsidRPr="007969A8" w:rsidRDefault="00574897" w:rsidP="007969A8">
            <w:pPr>
              <w:jc w:val="center"/>
              <w:rPr>
                <w:rFonts w:ascii="Arial" w:hAnsi="Arial" w:cs="Arial"/>
                <w:b/>
                <w:color w:val="FFFF00"/>
                <w:sz w:val="28"/>
                <w:szCs w:val="28"/>
              </w:rPr>
            </w:pPr>
          </w:p>
        </w:tc>
      </w:tr>
      <w:tr w:rsidR="00664968" w:rsidRPr="0012237A" w:rsidTr="00642BF1">
        <w:tc>
          <w:tcPr>
            <w:tcW w:w="833" w:type="dxa"/>
            <w:shd w:val="clear" w:color="auto" w:fill="002060"/>
          </w:tcPr>
          <w:p w:rsidR="008814A2" w:rsidRPr="0012237A" w:rsidRDefault="008814A2" w:rsidP="00FB04B2">
            <w:pPr>
              <w:rPr>
                <w:rFonts w:ascii="Arial" w:hAnsi="Arial" w:cs="Arial"/>
                <w:color w:val="FFFF00"/>
                <w:sz w:val="24"/>
                <w:szCs w:val="24"/>
              </w:rPr>
            </w:pPr>
          </w:p>
        </w:tc>
        <w:tc>
          <w:tcPr>
            <w:tcW w:w="3131" w:type="dxa"/>
            <w:shd w:val="clear" w:color="auto" w:fill="002060"/>
          </w:tcPr>
          <w:p w:rsidR="008814A2" w:rsidRPr="00574897" w:rsidRDefault="008814A2" w:rsidP="00FB04B2">
            <w:pPr>
              <w:rPr>
                <w:rFonts w:ascii="Arial" w:hAnsi="Arial" w:cs="Arial"/>
                <w:b/>
                <w:color w:val="FFFF00"/>
                <w:sz w:val="28"/>
                <w:szCs w:val="28"/>
              </w:rPr>
            </w:pPr>
            <w:r w:rsidRPr="00574897">
              <w:rPr>
                <w:rFonts w:ascii="Arial" w:hAnsi="Arial" w:cs="Arial"/>
                <w:b/>
                <w:color w:val="FFFF00"/>
                <w:sz w:val="28"/>
                <w:szCs w:val="28"/>
              </w:rPr>
              <w:t>Regulation</w:t>
            </w:r>
          </w:p>
        </w:tc>
        <w:tc>
          <w:tcPr>
            <w:tcW w:w="4962" w:type="dxa"/>
            <w:shd w:val="clear" w:color="auto" w:fill="002060"/>
          </w:tcPr>
          <w:p w:rsidR="008814A2" w:rsidRPr="00574897" w:rsidRDefault="008814A2" w:rsidP="00FB04B2">
            <w:pPr>
              <w:rPr>
                <w:rFonts w:ascii="Arial" w:hAnsi="Arial" w:cs="Arial"/>
                <w:b/>
                <w:color w:val="FFFF00"/>
                <w:sz w:val="28"/>
                <w:szCs w:val="28"/>
              </w:rPr>
            </w:pPr>
            <w:r w:rsidRPr="00574897">
              <w:rPr>
                <w:rFonts w:ascii="Arial" w:hAnsi="Arial" w:cs="Arial"/>
                <w:b/>
                <w:color w:val="FFFF00"/>
                <w:sz w:val="28"/>
                <w:szCs w:val="28"/>
              </w:rPr>
              <w:t>Summary of Regulation</w:t>
            </w:r>
          </w:p>
        </w:tc>
        <w:tc>
          <w:tcPr>
            <w:tcW w:w="5636" w:type="dxa"/>
            <w:shd w:val="clear" w:color="auto" w:fill="002060"/>
          </w:tcPr>
          <w:p w:rsidR="008814A2" w:rsidRPr="00574897" w:rsidRDefault="008814A2" w:rsidP="00FB04B2">
            <w:pPr>
              <w:rPr>
                <w:rFonts w:ascii="Arial" w:hAnsi="Arial" w:cs="Arial"/>
                <w:b/>
                <w:color w:val="FFFF00"/>
                <w:sz w:val="28"/>
                <w:szCs w:val="28"/>
              </w:rPr>
            </w:pPr>
            <w:r w:rsidRPr="00574897">
              <w:rPr>
                <w:rFonts w:ascii="Arial" w:hAnsi="Arial" w:cs="Arial"/>
                <w:b/>
                <w:color w:val="FFFF00"/>
                <w:sz w:val="28"/>
                <w:szCs w:val="28"/>
              </w:rPr>
              <w:t>How to Demonstrate Compliance</w:t>
            </w:r>
          </w:p>
        </w:tc>
      </w:tr>
      <w:tr w:rsidR="008814A2" w:rsidRPr="0012237A" w:rsidTr="00642BF1">
        <w:tc>
          <w:tcPr>
            <w:tcW w:w="833" w:type="dxa"/>
            <w:shd w:val="clear" w:color="auto" w:fill="auto"/>
          </w:tcPr>
          <w:p w:rsidR="008814A2" w:rsidRPr="0012237A" w:rsidRDefault="008814A2" w:rsidP="000353E7">
            <w:pPr>
              <w:pStyle w:val="ListParagraph"/>
              <w:numPr>
                <w:ilvl w:val="0"/>
                <w:numId w:val="2"/>
              </w:numPr>
              <w:rPr>
                <w:rFonts w:ascii="Arial" w:hAnsi="Arial" w:cs="Arial"/>
                <w:sz w:val="24"/>
                <w:szCs w:val="24"/>
              </w:rPr>
            </w:pPr>
          </w:p>
        </w:tc>
        <w:tc>
          <w:tcPr>
            <w:tcW w:w="3131" w:type="dxa"/>
            <w:shd w:val="clear" w:color="auto" w:fill="auto"/>
          </w:tcPr>
          <w:p w:rsidR="008814A2" w:rsidRPr="0012237A" w:rsidRDefault="00D1668C" w:rsidP="00FB04B2">
            <w:pPr>
              <w:rPr>
                <w:rFonts w:ascii="Arial" w:hAnsi="Arial" w:cs="Arial"/>
                <w:b/>
                <w:sz w:val="24"/>
                <w:szCs w:val="24"/>
              </w:rPr>
            </w:pPr>
            <w:bookmarkStart w:id="2" w:name="ConstructionDesignAndManagementReg"/>
            <w:r w:rsidRPr="0012237A">
              <w:rPr>
                <w:rFonts w:ascii="Arial" w:hAnsi="Arial" w:cs="Arial"/>
                <w:b/>
                <w:sz w:val="24"/>
                <w:szCs w:val="24"/>
              </w:rPr>
              <w:t>Construction (Design And Management) Regulations 2015</w:t>
            </w:r>
            <w:bookmarkEnd w:id="2"/>
          </w:p>
        </w:tc>
        <w:tc>
          <w:tcPr>
            <w:tcW w:w="4962" w:type="dxa"/>
            <w:shd w:val="clear" w:color="auto" w:fill="auto"/>
          </w:tcPr>
          <w:p w:rsidR="008814A2" w:rsidRPr="0012237A" w:rsidRDefault="00D1668C" w:rsidP="00FB04B2">
            <w:pPr>
              <w:rPr>
                <w:rFonts w:ascii="Arial" w:hAnsi="Arial" w:cs="Arial"/>
                <w:sz w:val="24"/>
                <w:szCs w:val="24"/>
              </w:rPr>
            </w:pPr>
            <w:r w:rsidRPr="0012237A">
              <w:rPr>
                <w:rFonts w:ascii="Arial" w:hAnsi="Arial" w:cs="Arial"/>
                <w:sz w:val="24"/>
                <w:szCs w:val="24"/>
              </w:rPr>
              <w:t>These regulations establish requirements for health and safety management and provisions for construction projects.</w:t>
            </w:r>
          </w:p>
          <w:p w:rsidR="00D1668C" w:rsidRPr="0012237A" w:rsidRDefault="00D1668C" w:rsidP="00FB04B2">
            <w:pPr>
              <w:rPr>
                <w:rFonts w:ascii="Arial" w:hAnsi="Arial" w:cs="Arial"/>
                <w:sz w:val="24"/>
                <w:szCs w:val="24"/>
              </w:rPr>
            </w:pPr>
            <w:r w:rsidRPr="0012237A">
              <w:rPr>
                <w:rFonts w:ascii="Arial" w:hAnsi="Arial" w:cs="Arial"/>
                <w:sz w:val="24"/>
                <w:szCs w:val="24"/>
              </w:rPr>
              <w:t xml:space="preserve">Notifiable projects must be notified to the HSE (or Office of Rail Regulation (ORR) as appropriate) using the F10 form. These are </w:t>
            </w:r>
          </w:p>
          <w:p w:rsidR="00D1668C" w:rsidRPr="0012237A" w:rsidRDefault="00D1668C" w:rsidP="00FB04B2">
            <w:pPr>
              <w:rPr>
                <w:rFonts w:ascii="Arial" w:hAnsi="Arial" w:cs="Arial"/>
                <w:sz w:val="24"/>
                <w:szCs w:val="24"/>
              </w:rPr>
            </w:pPr>
            <w:r w:rsidRPr="0012237A">
              <w:rPr>
                <w:rFonts w:ascii="Arial" w:hAnsi="Arial" w:cs="Arial"/>
                <w:sz w:val="24"/>
                <w:szCs w:val="24"/>
              </w:rPr>
              <w:t>Those lasting more than 30 working days where more than 20 workers are working simultaneously; or</w:t>
            </w:r>
          </w:p>
          <w:p w:rsidR="00D1668C" w:rsidRDefault="00D1668C" w:rsidP="00FB04B2">
            <w:pPr>
              <w:rPr>
                <w:rFonts w:ascii="Arial" w:hAnsi="Arial" w:cs="Arial"/>
                <w:sz w:val="24"/>
                <w:szCs w:val="24"/>
              </w:rPr>
            </w:pPr>
            <w:r w:rsidRPr="0012237A">
              <w:rPr>
                <w:rFonts w:ascii="Arial" w:hAnsi="Arial" w:cs="Arial"/>
                <w:sz w:val="24"/>
                <w:szCs w:val="24"/>
              </w:rPr>
              <w:t>Where the project exceeds 500 person days.</w:t>
            </w:r>
          </w:p>
          <w:p w:rsidR="007969A8" w:rsidRPr="0012237A" w:rsidRDefault="007969A8" w:rsidP="00FB04B2">
            <w:pPr>
              <w:rPr>
                <w:rFonts w:ascii="Arial" w:hAnsi="Arial" w:cs="Arial"/>
                <w:sz w:val="24"/>
                <w:szCs w:val="24"/>
              </w:rPr>
            </w:pPr>
          </w:p>
        </w:tc>
        <w:tc>
          <w:tcPr>
            <w:tcW w:w="5636" w:type="dxa"/>
            <w:shd w:val="clear" w:color="auto" w:fill="auto"/>
          </w:tcPr>
          <w:p w:rsidR="008814A2" w:rsidRPr="0012237A" w:rsidRDefault="00F8071A" w:rsidP="00574897">
            <w:pPr>
              <w:pStyle w:val="ListParagraph"/>
              <w:numPr>
                <w:ilvl w:val="0"/>
                <w:numId w:val="6"/>
              </w:numPr>
              <w:spacing w:before="0"/>
              <w:ind w:left="442" w:hanging="414"/>
              <w:rPr>
                <w:rFonts w:ascii="Arial" w:hAnsi="Arial" w:cs="Arial"/>
                <w:sz w:val="24"/>
                <w:szCs w:val="24"/>
              </w:rPr>
            </w:pPr>
            <w:r w:rsidRPr="0012237A">
              <w:rPr>
                <w:rFonts w:ascii="Arial" w:hAnsi="Arial" w:cs="Arial"/>
                <w:sz w:val="24"/>
                <w:szCs w:val="24"/>
              </w:rPr>
              <w:t>Appoint a competent person to manage construction projects on school sites</w:t>
            </w:r>
          </w:p>
          <w:p w:rsidR="00F8071A" w:rsidRPr="0012237A" w:rsidRDefault="00F8071A" w:rsidP="00FB04B2">
            <w:pPr>
              <w:rPr>
                <w:rFonts w:ascii="Arial" w:hAnsi="Arial" w:cs="Arial"/>
                <w:sz w:val="24"/>
                <w:szCs w:val="24"/>
              </w:rPr>
            </w:pPr>
          </w:p>
          <w:p w:rsidR="00664968" w:rsidRDefault="00664968" w:rsidP="00FB04B2">
            <w:pPr>
              <w:rPr>
                <w:rFonts w:ascii="Arial" w:hAnsi="Arial" w:cs="Arial"/>
                <w:sz w:val="24"/>
                <w:szCs w:val="24"/>
              </w:rPr>
            </w:pPr>
          </w:p>
          <w:p w:rsidR="007969A8" w:rsidRPr="0012237A" w:rsidRDefault="007969A8" w:rsidP="00FB04B2">
            <w:pPr>
              <w:rPr>
                <w:rFonts w:ascii="Arial" w:hAnsi="Arial" w:cs="Arial"/>
                <w:sz w:val="24"/>
                <w:szCs w:val="24"/>
              </w:rPr>
            </w:pPr>
          </w:p>
          <w:p w:rsidR="00664968" w:rsidRPr="0012237A" w:rsidRDefault="00664968" w:rsidP="00FB04B2">
            <w:pPr>
              <w:rPr>
                <w:rFonts w:ascii="Arial" w:hAnsi="Arial" w:cs="Arial"/>
                <w:sz w:val="24"/>
                <w:szCs w:val="24"/>
              </w:rPr>
            </w:pPr>
          </w:p>
          <w:p w:rsidR="00664968" w:rsidRPr="0012237A" w:rsidRDefault="00664968" w:rsidP="00FB04B2">
            <w:pPr>
              <w:rPr>
                <w:rFonts w:ascii="Arial" w:hAnsi="Arial" w:cs="Arial"/>
                <w:sz w:val="24"/>
                <w:szCs w:val="24"/>
              </w:rPr>
            </w:pPr>
          </w:p>
          <w:p w:rsidR="00664968" w:rsidRPr="0012237A" w:rsidRDefault="00664968" w:rsidP="00FB04B2">
            <w:pPr>
              <w:rPr>
                <w:rFonts w:ascii="Arial" w:hAnsi="Arial" w:cs="Arial"/>
                <w:sz w:val="24"/>
                <w:szCs w:val="24"/>
              </w:rPr>
            </w:pPr>
          </w:p>
          <w:p w:rsidR="00664968" w:rsidRPr="0012237A" w:rsidRDefault="00664968" w:rsidP="00FB04B2">
            <w:pPr>
              <w:rPr>
                <w:rFonts w:ascii="Arial" w:hAnsi="Arial" w:cs="Arial"/>
                <w:sz w:val="24"/>
                <w:szCs w:val="24"/>
              </w:rPr>
            </w:pPr>
          </w:p>
        </w:tc>
      </w:tr>
    </w:tbl>
    <w:p w:rsidR="00574897" w:rsidRDefault="00574897"/>
    <w:p w:rsidR="00574897" w:rsidRDefault="00574897"/>
    <w:p w:rsidR="00574897" w:rsidRDefault="00574897"/>
    <w:p w:rsidR="00574897" w:rsidRDefault="00574897">
      <w:pPr>
        <w:rPr>
          <w:rFonts w:ascii="Arial" w:hAnsi="Arial" w:cs="Arial"/>
          <w:sz w:val="24"/>
          <w:szCs w:val="24"/>
        </w:rPr>
      </w:pPr>
      <w:r w:rsidRPr="00574897">
        <w:rPr>
          <w:rFonts w:ascii="Arial" w:hAnsi="Arial" w:cs="Arial"/>
          <w:sz w:val="24"/>
          <w:szCs w:val="24"/>
        </w:rPr>
        <w:t>(Continued)</w:t>
      </w:r>
      <w:r w:rsidRPr="00574897">
        <w:rPr>
          <w:rFonts w:ascii="Arial" w:hAnsi="Arial" w:cs="Arial"/>
          <w:sz w:val="24"/>
          <w:szCs w:val="24"/>
        </w:rPr>
        <w:br w:type="page"/>
      </w:r>
    </w:p>
    <w:p w:rsidR="00574897" w:rsidRPr="00574897" w:rsidRDefault="00574897">
      <w:pPr>
        <w:rPr>
          <w:rFonts w:ascii="Arial" w:hAnsi="Arial" w:cs="Arial"/>
          <w:sz w:val="24"/>
          <w:szCs w:val="24"/>
        </w:rPr>
      </w:pPr>
    </w:p>
    <w:tbl>
      <w:tblPr>
        <w:tblStyle w:val="TableGrid"/>
        <w:tblW w:w="0" w:type="auto"/>
        <w:tblLook w:val="04A0" w:firstRow="1" w:lastRow="0" w:firstColumn="1" w:lastColumn="0" w:noHBand="0" w:noVBand="1"/>
      </w:tblPr>
      <w:tblGrid>
        <w:gridCol w:w="833"/>
        <w:gridCol w:w="3131"/>
        <w:gridCol w:w="4962"/>
        <w:gridCol w:w="5636"/>
      </w:tblGrid>
      <w:tr w:rsidR="00574897" w:rsidRPr="0012237A" w:rsidTr="00CD4393">
        <w:tc>
          <w:tcPr>
            <w:tcW w:w="14562" w:type="dxa"/>
            <w:gridSpan w:val="4"/>
            <w:shd w:val="clear" w:color="auto" w:fill="auto"/>
          </w:tcPr>
          <w:p w:rsidR="00574897" w:rsidRDefault="00574897" w:rsidP="00FB04B2">
            <w:pPr>
              <w:rPr>
                <w:rFonts w:ascii="Arial" w:hAnsi="Arial" w:cs="Arial"/>
                <w:color w:val="FFFF00"/>
                <w:sz w:val="24"/>
                <w:szCs w:val="24"/>
              </w:rPr>
            </w:pPr>
          </w:p>
          <w:p w:rsidR="00574897" w:rsidRPr="00232ABE" w:rsidRDefault="00574897" w:rsidP="007969A8">
            <w:pPr>
              <w:jc w:val="center"/>
              <w:rPr>
                <w:rFonts w:ascii="Arial" w:hAnsi="Arial" w:cs="Arial"/>
                <w:b/>
                <w:sz w:val="32"/>
                <w:szCs w:val="28"/>
              </w:rPr>
            </w:pPr>
            <w:r w:rsidRPr="00232ABE">
              <w:rPr>
                <w:rFonts w:ascii="Arial" w:hAnsi="Arial" w:cs="Arial"/>
                <w:b/>
                <w:sz w:val="32"/>
                <w:szCs w:val="28"/>
              </w:rPr>
              <w:t>Electrical Safety</w:t>
            </w:r>
          </w:p>
          <w:p w:rsidR="00574897" w:rsidRPr="007969A8" w:rsidRDefault="00574897" w:rsidP="007969A8">
            <w:pPr>
              <w:jc w:val="center"/>
              <w:rPr>
                <w:rFonts w:ascii="Arial" w:hAnsi="Arial" w:cs="Arial"/>
                <w:b/>
                <w:color w:val="FFFF00"/>
                <w:sz w:val="28"/>
                <w:szCs w:val="28"/>
              </w:rPr>
            </w:pPr>
          </w:p>
        </w:tc>
      </w:tr>
      <w:tr w:rsidR="00664968" w:rsidRPr="0012237A" w:rsidTr="00642BF1">
        <w:tc>
          <w:tcPr>
            <w:tcW w:w="833" w:type="dxa"/>
            <w:shd w:val="clear" w:color="auto" w:fill="002060"/>
          </w:tcPr>
          <w:p w:rsidR="00AE2E99" w:rsidRPr="00232ABE" w:rsidRDefault="00AE2E99" w:rsidP="00FB04B2">
            <w:pPr>
              <w:rPr>
                <w:rFonts w:ascii="Arial" w:hAnsi="Arial" w:cs="Arial"/>
                <w:b/>
                <w:color w:val="FFFF00"/>
                <w:sz w:val="24"/>
                <w:szCs w:val="24"/>
              </w:rPr>
            </w:pPr>
          </w:p>
        </w:tc>
        <w:tc>
          <w:tcPr>
            <w:tcW w:w="3131" w:type="dxa"/>
            <w:shd w:val="clear" w:color="auto" w:fill="002060"/>
          </w:tcPr>
          <w:p w:rsidR="00AE2E99" w:rsidRPr="00232ABE" w:rsidRDefault="00AE2E99" w:rsidP="00FB04B2">
            <w:pPr>
              <w:rPr>
                <w:rFonts w:ascii="Arial" w:hAnsi="Arial" w:cs="Arial"/>
                <w:b/>
                <w:color w:val="FFFF00"/>
                <w:sz w:val="28"/>
                <w:szCs w:val="28"/>
              </w:rPr>
            </w:pPr>
            <w:r w:rsidRPr="00232ABE">
              <w:rPr>
                <w:rFonts w:ascii="Arial" w:hAnsi="Arial" w:cs="Arial"/>
                <w:b/>
                <w:color w:val="FFFF00"/>
                <w:sz w:val="28"/>
                <w:szCs w:val="28"/>
              </w:rPr>
              <w:t>Regulation</w:t>
            </w:r>
          </w:p>
        </w:tc>
        <w:tc>
          <w:tcPr>
            <w:tcW w:w="4962" w:type="dxa"/>
            <w:shd w:val="clear" w:color="auto" w:fill="002060"/>
          </w:tcPr>
          <w:p w:rsidR="00AE2E99" w:rsidRPr="00232ABE" w:rsidRDefault="00AE2E99" w:rsidP="00FB04B2">
            <w:pPr>
              <w:rPr>
                <w:rFonts w:ascii="Arial" w:hAnsi="Arial" w:cs="Arial"/>
                <w:b/>
                <w:color w:val="FFFF00"/>
                <w:sz w:val="28"/>
                <w:szCs w:val="28"/>
              </w:rPr>
            </w:pPr>
            <w:r w:rsidRPr="00232ABE">
              <w:rPr>
                <w:rFonts w:ascii="Arial" w:hAnsi="Arial" w:cs="Arial"/>
                <w:b/>
                <w:color w:val="FFFF00"/>
                <w:sz w:val="28"/>
                <w:szCs w:val="28"/>
              </w:rPr>
              <w:t>Summary of Regulation</w:t>
            </w:r>
          </w:p>
        </w:tc>
        <w:tc>
          <w:tcPr>
            <w:tcW w:w="5636" w:type="dxa"/>
            <w:shd w:val="clear" w:color="auto" w:fill="002060"/>
          </w:tcPr>
          <w:p w:rsidR="00AE2E99" w:rsidRPr="00232ABE" w:rsidRDefault="00AE2E99" w:rsidP="00FB04B2">
            <w:pPr>
              <w:rPr>
                <w:rFonts w:ascii="Arial" w:hAnsi="Arial" w:cs="Arial"/>
                <w:b/>
                <w:color w:val="FFFF00"/>
                <w:sz w:val="28"/>
                <w:szCs w:val="28"/>
              </w:rPr>
            </w:pPr>
            <w:r w:rsidRPr="00232ABE">
              <w:rPr>
                <w:rFonts w:ascii="Arial" w:hAnsi="Arial" w:cs="Arial"/>
                <w:b/>
                <w:color w:val="FFFF00"/>
                <w:sz w:val="28"/>
                <w:szCs w:val="28"/>
              </w:rPr>
              <w:t>How to Demonstrate Compliance</w:t>
            </w:r>
          </w:p>
        </w:tc>
      </w:tr>
      <w:tr w:rsidR="00AE2E99" w:rsidRPr="0012237A" w:rsidTr="00642BF1">
        <w:tc>
          <w:tcPr>
            <w:tcW w:w="833" w:type="dxa"/>
          </w:tcPr>
          <w:p w:rsidR="00AE2E99" w:rsidRPr="0012237A" w:rsidRDefault="00AE2E99" w:rsidP="000353E7">
            <w:pPr>
              <w:pStyle w:val="ListParagraph"/>
              <w:numPr>
                <w:ilvl w:val="0"/>
                <w:numId w:val="2"/>
              </w:numPr>
              <w:rPr>
                <w:rFonts w:ascii="Arial" w:hAnsi="Arial" w:cs="Arial"/>
                <w:b/>
                <w:sz w:val="24"/>
                <w:szCs w:val="24"/>
              </w:rPr>
            </w:pPr>
          </w:p>
        </w:tc>
        <w:tc>
          <w:tcPr>
            <w:tcW w:w="3131" w:type="dxa"/>
          </w:tcPr>
          <w:p w:rsidR="00AE2E99" w:rsidRPr="0012237A" w:rsidRDefault="00AE2E99" w:rsidP="00FB04B2">
            <w:pPr>
              <w:rPr>
                <w:rFonts w:ascii="Arial" w:hAnsi="Arial" w:cs="Arial"/>
                <w:b/>
                <w:sz w:val="24"/>
                <w:szCs w:val="24"/>
              </w:rPr>
            </w:pPr>
            <w:bookmarkStart w:id="3" w:name="ElectricityAtWorkRegulations1989"/>
            <w:r w:rsidRPr="0012237A">
              <w:rPr>
                <w:rFonts w:ascii="Arial" w:hAnsi="Arial" w:cs="Arial"/>
                <w:b/>
                <w:sz w:val="24"/>
                <w:szCs w:val="24"/>
              </w:rPr>
              <w:t>Electricity At Work Regulations 1989, As Amended</w:t>
            </w:r>
            <w:bookmarkEnd w:id="3"/>
          </w:p>
        </w:tc>
        <w:tc>
          <w:tcPr>
            <w:tcW w:w="4962" w:type="dxa"/>
          </w:tcPr>
          <w:p w:rsidR="00A30971" w:rsidRPr="0012237A" w:rsidRDefault="00AE2E99" w:rsidP="00FB04B2">
            <w:pPr>
              <w:rPr>
                <w:rFonts w:ascii="Arial" w:hAnsi="Arial" w:cs="Arial"/>
                <w:sz w:val="24"/>
                <w:szCs w:val="24"/>
              </w:rPr>
            </w:pPr>
            <w:r w:rsidRPr="0012237A">
              <w:rPr>
                <w:rFonts w:ascii="Arial" w:hAnsi="Arial" w:cs="Arial"/>
                <w:sz w:val="24"/>
                <w:szCs w:val="24"/>
              </w:rPr>
              <w:t>The Electricity at Work Regulations impose</w:t>
            </w:r>
            <w:r w:rsidR="00AB5940">
              <w:rPr>
                <w:rFonts w:ascii="Arial" w:hAnsi="Arial" w:cs="Arial"/>
                <w:sz w:val="24"/>
                <w:szCs w:val="24"/>
              </w:rPr>
              <w:t>s</w:t>
            </w:r>
            <w:r w:rsidRPr="0012237A">
              <w:rPr>
                <w:rFonts w:ascii="Arial" w:hAnsi="Arial" w:cs="Arial"/>
                <w:sz w:val="24"/>
                <w:szCs w:val="24"/>
              </w:rPr>
              <w:t xml:space="preserve"> requirements on the control of work alongside and with electrical systems and the design and installation of these systems.</w:t>
            </w:r>
          </w:p>
          <w:p w:rsidR="00A30971" w:rsidRPr="0012237A" w:rsidRDefault="00A30971" w:rsidP="00FB04B2">
            <w:pPr>
              <w:rPr>
                <w:rFonts w:ascii="Arial" w:hAnsi="Arial" w:cs="Arial"/>
                <w:sz w:val="24"/>
                <w:szCs w:val="24"/>
              </w:rPr>
            </w:pPr>
          </w:p>
          <w:p w:rsidR="00642BF1" w:rsidRPr="0012237A" w:rsidRDefault="00AE2E99" w:rsidP="00FB04B2">
            <w:pPr>
              <w:rPr>
                <w:rFonts w:ascii="Arial" w:hAnsi="Arial" w:cs="Arial"/>
                <w:sz w:val="24"/>
                <w:szCs w:val="24"/>
              </w:rPr>
            </w:pPr>
            <w:r w:rsidRPr="0012237A">
              <w:rPr>
                <w:rFonts w:ascii="Arial" w:hAnsi="Arial" w:cs="Arial"/>
                <w:sz w:val="24"/>
                <w:szCs w:val="24"/>
              </w:rPr>
              <w:t>They place duties on employers, employees and the self-employed to take precautions against the risk of death or personal injury from electricity in work activities.</w:t>
            </w:r>
          </w:p>
        </w:tc>
        <w:tc>
          <w:tcPr>
            <w:tcW w:w="5636" w:type="dxa"/>
          </w:tcPr>
          <w:p w:rsidR="00AE2E99" w:rsidRPr="0012237A" w:rsidRDefault="00AE2E99" w:rsidP="00DA3BFF">
            <w:pPr>
              <w:pStyle w:val="ListParagraph"/>
              <w:numPr>
                <w:ilvl w:val="0"/>
                <w:numId w:val="7"/>
              </w:numPr>
              <w:spacing w:before="0"/>
              <w:ind w:left="442" w:hanging="414"/>
              <w:rPr>
                <w:rFonts w:ascii="Arial" w:hAnsi="Arial" w:cs="Arial"/>
                <w:sz w:val="24"/>
                <w:szCs w:val="24"/>
              </w:rPr>
            </w:pPr>
            <w:r w:rsidRPr="0012237A">
              <w:rPr>
                <w:rFonts w:ascii="Arial" w:hAnsi="Arial" w:cs="Arial"/>
                <w:sz w:val="24"/>
                <w:szCs w:val="24"/>
              </w:rPr>
              <w:t>Ensure new electrical systems are installed to a suitable standard</w:t>
            </w:r>
          </w:p>
          <w:p w:rsidR="00AE2E99" w:rsidRPr="0012237A" w:rsidRDefault="00AE2E99" w:rsidP="00DA3BFF">
            <w:pPr>
              <w:pStyle w:val="ListParagraph"/>
              <w:numPr>
                <w:ilvl w:val="0"/>
                <w:numId w:val="7"/>
              </w:numPr>
              <w:spacing w:before="0"/>
              <w:ind w:left="442" w:hanging="414"/>
              <w:rPr>
                <w:rFonts w:ascii="Arial" w:hAnsi="Arial" w:cs="Arial"/>
                <w:sz w:val="24"/>
                <w:szCs w:val="24"/>
              </w:rPr>
            </w:pPr>
            <w:r w:rsidRPr="0012237A">
              <w:rPr>
                <w:rFonts w:ascii="Arial" w:hAnsi="Arial" w:cs="Arial"/>
                <w:sz w:val="24"/>
                <w:szCs w:val="24"/>
              </w:rPr>
              <w:t xml:space="preserve">Carry out 3/5 years </w:t>
            </w:r>
            <w:r w:rsidR="00AB5940">
              <w:rPr>
                <w:rFonts w:ascii="Arial" w:hAnsi="Arial" w:cs="Arial"/>
                <w:sz w:val="24"/>
                <w:szCs w:val="24"/>
              </w:rPr>
              <w:t xml:space="preserve">of </w:t>
            </w:r>
            <w:r w:rsidRPr="0012237A">
              <w:rPr>
                <w:rFonts w:ascii="Arial" w:hAnsi="Arial" w:cs="Arial"/>
                <w:sz w:val="24"/>
                <w:szCs w:val="24"/>
              </w:rPr>
              <w:t>fixed wire testing to ensure existing electrical systems are maintained.</w:t>
            </w:r>
          </w:p>
          <w:p w:rsidR="00AE2E99" w:rsidRPr="0012237A" w:rsidRDefault="00AE2E99" w:rsidP="00DA3BFF">
            <w:pPr>
              <w:pStyle w:val="ListParagraph"/>
              <w:numPr>
                <w:ilvl w:val="0"/>
                <w:numId w:val="7"/>
              </w:numPr>
              <w:spacing w:before="0"/>
              <w:ind w:left="442" w:hanging="414"/>
              <w:rPr>
                <w:rFonts w:ascii="Arial" w:hAnsi="Arial" w:cs="Arial"/>
                <w:sz w:val="24"/>
                <w:szCs w:val="24"/>
              </w:rPr>
            </w:pPr>
            <w:r w:rsidRPr="0012237A">
              <w:rPr>
                <w:rFonts w:ascii="Arial" w:hAnsi="Arial" w:cs="Arial"/>
                <w:sz w:val="24"/>
                <w:szCs w:val="24"/>
              </w:rPr>
              <w:t>Carry out preventative maintenance</w:t>
            </w:r>
            <w:r w:rsidR="00642BF1">
              <w:rPr>
                <w:rFonts w:ascii="Arial" w:hAnsi="Arial" w:cs="Arial"/>
                <w:sz w:val="24"/>
                <w:szCs w:val="24"/>
              </w:rPr>
              <w:t xml:space="preserve"> </w:t>
            </w:r>
            <w:r w:rsidRPr="0012237A">
              <w:rPr>
                <w:rFonts w:ascii="Arial" w:hAnsi="Arial" w:cs="Arial"/>
                <w:sz w:val="24"/>
                <w:szCs w:val="24"/>
              </w:rPr>
              <w:t xml:space="preserve">(Pre-use checks by users, Visual inspection by premises team, Portable appliance testing PAT) </w:t>
            </w:r>
          </w:p>
          <w:p w:rsidR="00AE2E99" w:rsidRPr="0012237A" w:rsidRDefault="00AE2E99" w:rsidP="00DA3BFF">
            <w:pPr>
              <w:pStyle w:val="ListParagraph"/>
              <w:numPr>
                <w:ilvl w:val="0"/>
                <w:numId w:val="7"/>
              </w:numPr>
              <w:spacing w:before="0"/>
              <w:ind w:left="442" w:hanging="414"/>
              <w:rPr>
                <w:rFonts w:ascii="Arial" w:hAnsi="Arial" w:cs="Arial"/>
                <w:sz w:val="24"/>
                <w:szCs w:val="24"/>
              </w:rPr>
            </w:pPr>
            <w:r w:rsidRPr="0012237A">
              <w:rPr>
                <w:rFonts w:ascii="Arial" w:hAnsi="Arial" w:cs="Arial"/>
                <w:sz w:val="24"/>
                <w:szCs w:val="24"/>
              </w:rPr>
              <w:t>Use of contractors</w:t>
            </w:r>
          </w:p>
          <w:p w:rsidR="00AE2E99" w:rsidRDefault="00AE2E99" w:rsidP="00DA3BFF">
            <w:pPr>
              <w:pStyle w:val="ListParagraph"/>
              <w:numPr>
                <w:ilvl w:val="0"/>
                <w:numId w:val="7"/>
              </w:numPr>
              <w:spacing w:before="0"/>
              <w:ind w:left="442" w:hanging="414"/>
              <w:rPr>
                <w:rFonts w:ascii="Arial" w:hAnsi="Arial" w:cs="Arial"/>
                <w:sz w:val="24"/>
                <w:szCs w:val="24"/>
              </w:rPr>
            </w:pPr>
            <w:r w:rsidRPr="0012237A">
              <w:rPr>
                <w:rFonts w:ascii="Arial" w:hAnsi="Arial" w:cs="Arial"/>
                <w:sz w:val="24"/>
                <w:szCs w:val="24"/>
              </w:rPr>
              <w:t>Although it is not a legal requirement, maintaining a record and labelling system can be a useful way to monitor and review the effectiveness of the maintenance scheme</w:t>
            </w:r>
          </w:p>
          <w:p w:rsidR="00642BF1" w:rsidRPr="0012237A" w:rsidRDefault="00642BF1" w:rsidP="00642BF1">
            <w:pPr>
              <w:pStyle w:val="ListParagraph"/>
              <w:spacing w:before="0"/>
              <w:ind w:left="442" w:firstLine="0"/>
              <w:rPr>
                <w:rFonts w:ascii="Arial" w:hAnsi="Arial" w:cs="Arial"/>
                <w:sz w:val="24"/>
                <w:szCs w:val="24"/>
              </w:rPr>
            </w:pPr>
          </w:p>
        </w:tc>
      </w:tr>
    </w:tbl>
    <w:p w:rsidR="00232ABE" w:rsidRDefault="00232ABE">
      <w:pPr>
        <w:rPr>
          <w:rFonts w:ascii="Arial" w:hAnsi="Arial" w:cs="Arial"/>
          <w:sz w:val="24"/>
          <w:szCs w:val="24"/>
        </w:rPr>
      </w:pPr>
    </w:p>
    <w:p w:rsidR="00232ABE" w:rsidRDefault="00232ABE">
      <w:pPr>
        <w:rPr>
          <w:rFonts w:ascii="Arial" w:hAnsi="Arial" w:cs="Arial"/>
          <w:sz w:val="24"/>
          <w:szCs w:val="24"/>
        </w:rPr>
      </w:pPr>
    </w:p>
    <w:p w:rsidR="00232ABE" w:rsidRDefault="00232ABE">
      <w:pPr>
        <w:rPr>
          <w:rFonts w:ascii="Arial" w:hAnsi="Arial" w:cs="Arial"/>
          <w:sz w:val="24"/>
          <w:szCs w:val="24"/>
        </w:rPr>
      </w:pPr>
    </w:p>
    <w:p w:rsidR="00664968" w:rsidRDefault="00232ABE">
      <w:pPr>
        <w:rPr>
          <w:rFonts w:ascii="Arial" w:hAnsi="Arial" w:cs="Arial"/>
          <w:sz w:val="24"/>
          <w:szCs w:val="24"/>
        </w:rPr>
      </w:pPr>
      <w:r>
        <w:rPr>
          <w:rFonts w:ascii="Arial" w:hAnsi="Arial" w:cs="Arial"/>
          <w:sz w:val="24"/>
          <w:szCs w:val="24"/>
        </w:rPr>
        <w:t>(Continued)</w:t>
      </w:r>
      <w:r w:rsidR="00664968" w:rsidRPr="0012237A">
        <w:rPr>
          <w:rFonts w:ascii="Arial" w:hAnsi="Arial" w:cs="Arial"/>
          <w:sz w:val="24"/>
          <w:szCs w:val="24"/>
        </w:rPr>
        <w:br w:type="page"/>
      </w:r>
    </w:p>
    <w:p w:rsidR="00232ABE" w:rsidRPr="0012237A" w:rsidRDefault="00232ABE">
      <w:pPr>
        <w:rPr>
          <w:rFonts w:ascii="Arial" w:hAnsi="Arial" w:cs="Arial"/>
          <w:sz w:val="24"/>
          <w:szCs w:val="24"/>
        </w:rPr>
      </w:pPr>
    </w:p>
    <w:tbl>
      <w:tblPr>
        <w:tblStyle w:val="TableGrid"/>
        <w:tblW w:w="0" w:type="auto"/>
        <w:tblLook w:val="04A0" w:firstRow="1" w:lastRow="0" w:firstColumn="1" w:lastColumn="0" w:noHBand="0" w:noVBand="1"/>
      </w:tblPr>
      <w:tblGrid>
        <w:gridCol w:w="806"/>
        <w:gridCol w:w="3158"/>
        <w:gridCol w:w="4962"/>
        <w:gridCol w:w="5636"/>
      </w:tblGrid>
      <w:tr w:rsidR="007969A8" w:rsidRPr="0012237A" w:rsidTr="00232ABE">
        <w:tc>
          <w:tcPr>
            <w:tcW w:w="14562" w:type="dxa"/>
            <w:gridSpan w:val="4"/>
            <w:shd w:val="clear" w:color="auto" w:fill="auto"/>
          </w:tcPr>
          <w:p w:rsidR="00232ABE" w:rsidRDefault="00232ABE" w:rsidP="007969A8">
            <w:pPr>
              <w:jc w:val="center"/>
              <w:rPr>
                <w:rFonts w:ascii="Arial" w:hAnsi="Arial" w:cs="Arial"/>
                <w:b/>
                <w:color w:val="FFFF00"/>
                <w:sz w:val="28"/>
                <w:szCs w:val="28"/>
              </w:rPr>
            </w:pPr>
          </w:p>
          <w:p w:rsidR="007969A8" w:rsidRPr="00232ABE" w:rsidRDefault="007969A8" w:rsidP="007969A8">
            <w:pPr>
              <w:jc w:val="center"/>
              <w:rPr>
                <w:rFonts w:ascii="Arial" w:hAnsi="Arial" w:cs="Arial"/>
                <w:b/>
                <w:sz w:val="32"/>
                <w:szCs w:val="28"/>
              </w:rPr>
            </w:pPr>
            <w:r w:rsidRPr="00232ABE">
              <w:rPr>
                <w:rFonts w:ascii="Arial" w:hAnsi="Arial" w:cs="Arial"/>
                <w:b/>
                <w:sz w:val="32"/>
                <w:szCs w:val="28"/>
              </w:rPr>
              <w:t>Fire Protection and Buildings</w:t>
            </w:r>
          </w:p>
          <w:p w:rsidR="00232ABE" w:rsidRPr="007969A8" w:rsidRDefault="00232ABE" w:rsidP="007969A8">
            <w:pPr>
              <w:jc w:val="center"/>
              <w:rPr>
                <w:rFonts w:ascii="Arial" w:hAnsi="Arial" w:cs="Arial"/>
                <w:b/>
                <w:color w:val="FFFF00"/>
                <w:sz w:val="28"/>
                <w:szCs w:val="28"/>
              </w:rPr>
            </w:pPr>
          </w:p>
        </w:tc>
      </w:tr>
      <w:tr w:rsidR="00664968" w:rsidRPr="0012237A" w:rsidTr="005D2171">
        <w:tc>
          <w:tcPr>
            <w:tcW w:w="806" w:type="dxa"/>
            <w:shd w:val="clear" w:color="auto" w:fill="002060"/>
          </w:tcPr>
          <w:p w:rsidR="00ED5A09" w:rsidRPr="00232ABE" w:rsidRDefault="00ED5A09" w:rsidP="00FB04B2">
            <w:pPr>
              <w:rPr>
                <w:rFonts w:ascii="Arial" w:hAnsi="Arial" w:cs="Arial"/>
                <w:b/>
                <w:color w:val="FFFF00"/>
                <w:sz w:val="24"/>
                <w:szCs w:val="24"/>
              </w:rPr>
            </w:pPr>
          </w:p>
        </w:tc>
        <w:tc>
          <w:tcPr>
            <w:tcW w:w="3158" w:type="dxa"/>
            <w:shd w:val="clear" w:color="auto" w:fill="002060"/>
          </w:tcPr>
          <w:p w:rsidR="00ED5A09" w:rsidRPr="00232ABE" w:rsidRDefault="00870908" w:rsidP="00FB04B2">
            <w:pPr>
              <w:rPr>
                <w:rFonts w:ascii="Arial" w:hAnsi="Arial" w:cs="Arial"/>
                <w:b/>
                <w:color w:val="FFFF00"/>
                <w:sz w:val="28"/>
                <w:szCs w:val="28"/>
              </w:rPr>
            </w:pPr>
            <w:r w:rsidRPr="00232ABE">
              <w:rPr>
                <w:rFonts w:ascii="Arial" w:hAnsi="Arial" w:cs="Arial"/>
                <w:b/>
                <w:color w:val="FFFF00"/>
                <w:sz w:val="28"/>
                <w:szCs w:val="28"/>
              </w:rPr>
              <w:t>Regulation</w:t>
            </w:r>
          </w:p>
        </w:tc>
        <w:tc>
          <w:tcPr>
            <w:tcW w:w="4962" w:type="dxa"/>
            <w:shd w:val="clear" w:color="auto" w:fill="002060"/>
          </w:tcPr>
          <w:p w:rsidR="00ED5A09" w:rsidRPr="00232ABE" w:rsidRDefault="00870908" w:rsidP="00FB04B2">
            <w:pPr>
              <w:rPr>
                <w:rFonts w:ascii="Arial" w:hAnsi="Arial" w:cs="Arial"/>
                <w:b/>
                <w:color w:val="FFFF00"/>
                <w:sz w:val="28"/>
                <w:szCs w:val="28"/>
              </w:rPr>
            </w:pPr>
            <w:r w:rsidRPr="00232ABE">
              <w:rPr>
                <w:rFonts w:ascii="Arial" w:hAnsi="Arial" w:cs="Arial"/>
                <w:b/>
                <w:color w:val="FFFF00"/>
                <w:sz w:val="28"/>
                <w:szCs w:val="28"/>
              </w:rPr>
              <w:t>Summary of Regulation</w:t>
            </w:r>
          </w:p>
        </w:tc>
        <w:tc>
          <w:tcPr>
            <w:tcW w:w="5636" w:type="dxa"/>
            <w:shd w:val="clear" w:color="auto" w:fill="002060"/>
          </w:tcPr>
          <w:p w:rsidR="00ED5A09" w:rsidRPr="00232ABE" w:rsidRDefault="007E5CA0" w:rsidP="00FB04B2">
            <w:pPr>
              <w:rPr>
                <w:rFonts w:ascii="Arial" w:hAnsi="Arial" w:cs="Arial"/>
                <w:b/>
                <w:color w:val="FFFF00"/>
                <w:sz w:val="28"/>
                <w:szCs w:val="28"/>
              </w:rPr>
            </w:pPr>
            <w:r w:rsidRPr="00232ABE">
              <w:rPr>
                <w:rFonts w:ascii="Arial" w:hAnsi="Arial" w:cs="Arial"/>
                <w:b/>
                <w:color w:val="FFFF00"/>
                <w:sz w:val="28"/>
                <w:szCs w:val="28"/>
              </w:rPr>
              <w:t>How to Demonstrate Compliance</w:t>
            </w:r>
          </w:p>
        </w:tc>
      </w:tr>
      <w:tr w:rsidR="00ED5A09" w:rsidRPr="0012237A" w:rsidTr="005D2171">
        <w:tc>
          <w:tcPr>
            <w:tcW w:w="806" w:type="dxa"/>
          </w:tcPr>
          <w:p w:rsidR="00ED5A09" w:rsidRPr="0012237A" w:rsidRDefault="00ED5A09" w:rsidP="000353E7">
            <w:pPr>
              <w:pStyle w:val="ListParagraph"/>
              <w:numPr>
                <w:ilvl w:val="0"/>
                <w:numId w:val="2"/>
              </w:numPr>
              <w:spacing w:before="0"/>
              <w:rPr>
                <w:rFonts w:ascii="Arial" w:hAnsi="Arial" w:cs="Arial"/>
                <w:sz w:val="24"/>
                <w:szCs w:val="24"/>
              </w:rPr>
            </w:pPr>
          </w:p>
        </w:tc>
        <w:tc>
          <w:tcPr>
            <w:tcW w:w="3158" w:type="dxa"/>
          </w:tcPr>
          <w:p w:rsidR="00ED5A09" w:rsidRPr="0012237A" w:rsidRDefault="007E5CA0" w:rsidP="00A30971">
            <w:pPr>
              <w:rPr>
                <w:rFonts w:ascii="Arial" w:hAnsi="Arial" w:cs="Arial"/>
                <w:b/>
                <w:sz w:val="24"/>
                <w:szCs w:val="24"/>
              </w:rPr>
            </w:pPr>
            <w:bookmarkStart w:id="4" w:name="RegulatoryReformFireSafetyOrder"/>
            <w:r w:rsidRPr="0012237A">
              <w:rPr>
                <w:rFonts w:ascii="Arial" w:hAnsi="Arial" w:cs="Arial"/>
                <w:b/>
                <w:sz w:val="24"/>
                <w:szCs w:val="24"/>
              </w:rPr>
              <w:t>Regulatory Reform (Fire Safety) Order 2005, As Amended</w:t>
            </w:r>
            <w:bookmarkEnd w:id="4"/>
          </w:p>
        </w:tc>
        <w:tc>
          <w:tcPr>
            <w:tcW w:w="4962" w:type="dxa"/>
          </w:tcPr>
          <w:p w:rsidR="00A30971" w:rsidRPr="0012237A" w:rsidRDefault="005216C7" w:rsidP="00A30971">
            <w:pPr>
              <w:rPr>
                <w:rFonts w:ascii="Arial" w:hAnsi="Arial" w:cs="Arial"/>
                <w:sz w:val="24"/>
                <w:szCs w:val="24"/>
              </w:rPr>
            </w:pPr>
            <w:r w:rsidRPr="0012237A">
              <w:rPr>
                <w:rFonts w:ascii="Arial" w:hAnsi="Arial" w:cs="Arial"/>
                <w:sz w:val="24"/>
                <w:szCs w:val="24"/>
              </w:rPr>
              <w:t>The Regulatory Reform (Fire Safety) Order 2005 covers general fire safety in England and Wales</w:t>
            </w:r>
            <w:r w:rsidR="00C25798" w:rsidRPr="0012237A">
              <w:rPr>
                <w:rFonts w:ascii="Arial" w:hAnsi="Arial" w:cs="Arial"/>
                <w:sz w:val="24"/>
                <w:szCs w:val="24"/>
              </w:rPr>
              <w:t xml:space="preserve">. </w:t>
            </w:r>
          </w:p>
          <w:p w:rsidR="00A30971" w:rsidRPr="0012237A" w:rsidRDefault="00A30971" w:rsidP="00A30971">
            <w:pPr>
              <w:rPr>
                <w:rFonts w:ascii="Arial" w:hAnsi="Arial" w:cs="Arial"/>
                <w:sz w:val="24"/>
                <w:szCs w:val="24"/>
              </w:rPr>
            </w:pPr>
          </w:p>
          <w:p w:rsidR="00ED5A09" w:rsidRPr="0012237A" w:rsidRDefault="007E5CA0" w:rsidP="00A30971">
            <w:pPr>
              <w:rPr>
                <w:rFonts w:ascii="Arial" w:hAnsi="Arial" w:cs="Arial"/>
                <w:sz w:val="24"/>
                <w:szCs w:val="24"/>
              </w:rPr>
            </w:pPr>
            <w:r w:rsidRPr="0012237A">
              <w:rPr>
                <w:rFonts w:ascii="Arial" w:hAnsi="Arial" w:cs="Arial"/>
                <w:sz w:val="24"/>
                <w:szCs w:val="24"/>
              </w:rPr>
              <w:t>This requires the Responsible Person to carry out a risk assessment to demonstrate that the fire safety precautions are adequate</w:t>
            </w:r>
          </w:p>
        </w:tc>
        <w:tc>
          <w:tcPr>
            <w:tcW w:w="5636" w:type="dxa"/>
          </w:tcPr>
          <w:p w:rsidR="00ED5A09" w:rsidRPr="0012237A" w:rsidRDefault="00F62502"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Carry out</w:t>
            </w:r>
            <w:r w:rsidR="005216C7" w:rsidRPr="0012237A">
              <w:rPr>
                <w:rFonts w:ascii="Arial" w:hAnsi="Arial" w:cs="Arial"/>
                <w:sz w:val="24"/>
                <w:szCs w:val="24"/>
              </w:rPr>
              <w:t xml:space="preserve"> a Fire Risk Assessment</w:t>
            </w:r>
          </w:p>
          <w:p w:rsidR="00F62502" w:rsidRPr="0012237A" w:rsidRDefault="00F62502"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 xml:space="preserve">Complete actions </w:t>
            </w:r>
          </w:p>
          <w:p w:rsidR="005216C7" w:rsidRPr="0012237A" w:rsidRDefault="00F62502"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Review</w:t>
            </w:r>
            <w:r w:rsidR="005216C7" w:rsidRPr="0012237A">
              <w:rPr>
                <w:rFonts w:ascii="Arial" w:hAnsi="Arial" w:cs="Arial"/>
                <w:sz w:val="24"/>
                <w:szCs w:val="24"/>
              </w:rPr>
              <w:t xml:space="preserve"> Fire Risk Assessment</w:t>
            </w:r>
            <w:r w:rsidRPr="0012237A">
              <w:rPr>
                <w:rFonts w:ascii="Arial" w:hAnsi="Arial" w:cs="Arial"/>
                <w:sz w:val="24"/>
                <w:szCs w:val="24"/>
              </w:rPr>
              <w:t xml:space="preserve"> annually</w:t>
            </w:r>
          </w:p>
          <w:p w:rsidR="005216C7" w:rsidRPr="0012237A" w:rsidRDefault="005216C7"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Complete a minimum of 6 monthly fire</w:t>
            </w:r>
            <w:r w:rsidR="00AB5940">
              <w:rPr>
                <w:rFonts w:ascii="Arial" w:hAnsi="Arial" w:cs="Arial"/>
                <w:sz w:val="24"/>
                <w:szCs w:val="24"/>
              </w:rPr>
              <w:t xml:space="preserve"> alarm</w:t>
            </w:r>
            <w:r w:rsidR="00F62502" w:rsidRPr="0012237A">
              <w:rPr>
                <w:rFonts w:ascii="Arial" w:hAnsi="Arial" w:cs="Arial"/>
                <w:sz w:val="24"/>
                <w:szCs w:val="24"/>
              </w:rPr>
              <w:t xml:space="preserve"> testing</w:t>
            </w:r>
          </w:p>
          <w:p w:rsidR="005216C7" w:rsidRPr="0012237A" w:rsidRDefault="005216C7"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 xml:space="preserve">Complete an annual emergency lighting </w:t>
            </w:r>
            <w:r w:rsidR="00F62502" w:rsidRPr="0012237A">
              <w:rPr>
                <w:rFonts w:ascii="Arial" w:hAnsi="Arial" w:cs="Arial"/>
                <w:sz w:val="24"/>
                <w:szCs w:val="24"/>
              </w:rPr>
              <w:t>testing</w:t>
            </w:r>
          </w:p>
          <w:p w:rsidR="00F62502" w:rsidRPr="0012237A" w:rsidRDefault="00F62502"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Complete a flick test of emergency lighting at least once a month</w:t>
            </w:r>
          </w:p>
          <w:p w:rsidR="00F62502" w:rsidRPr="0012237A" w:rsidRDefault="00F62502"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 xml:space="preserve">Service </w:t>
            </w:r>
            <w:r w:rsidR="00664968" w:rsidRPr="0012237A">
              <w:rPr>
                <w:rFonts w:ascii="Arial" w:hAnsi="Arial" w:cs="Arial"/>
                <w:sz w:val="24"/>
                <w:szCs w:val="24"/>
              </w:rPr>
              <w:t>firefighting</w:t>
            </w:r>
            <w:r w:rsidR="00AB5940">
              <w:rPr>
                <w:rFonts w:ascii="Arial" w:hAnsi="Arial" w:cs="Arial"/>
                <w:sz w:val="24"/>
                <w:szCs w:val="24"/>
              </w:rPr>
              <w:t xml:space="preserve"> equipment</w:t>
            </w:r>
            <w:r w:rsidRPr="0012237A">
              <w:rPr>
                <w:rFonts w:ascii="Arial" w:hAnsi="Arial" w:cs="Arial"/>
                <w:sz w:val="24"/>
                <w:szCs w:val="24"/>
              </w:rPr>
              <w:t xml:space="preserve"> annually</w:t>
            </w:r>
          </w:p>
          <w:p w:rsidR="00F62502" w:rsidRPr="0012237A" w:rsidRDefault="00F62502"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Ensure routes to emergency exits are kept clear at all times</w:t>
            </w:r>
          </w:p>
          <w:p w:rsidR="00F62502" w:rsidRPr="0012237A" w:rsidRDefault="0051586E"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Ensure good housekeeping</w:t>
            </w:r>
          </w:p>
          <w:p w:rsidR="00870908" w:rsidRDefault="00870908" w:rsidP="00DA3BFF">
            <w:pPr>
              <w:pStyle w:val="ListParagraph"/>
              <w:numPr>
                <w:ilvl w:val="0"/>
                <w:numId w:val="8"/>
              </w:numPr>
              <w:spacing w:before="0"/>
              <w:ind w:left="454" w:hanging="426"/>
              <w:rPr>
                <w:rFonts w:ascii="Arial" w:hAnsi="Arial" w:cs="Arial"/>
                <w:sz w:val="24"/>
                <w:szCs w:val="24"/>
              </w:rPr>
            </w:pPr>
            <w:r w:rsidRPr="0012237A">
              <w:rPr>
                <w:rFonts w:ascii="Arial" w:hAnsi="Arial" w:cs="Arial"/>
                <w:sz w:val="24"/>
                <w:szCs w:val="24"/>
              </w:rPr>
              <w:t xml:space="preserve">Staff training </w:t>
            </w:r>
          </w:p>
          <w:p w:rsidR="00642BF1" w:rsidRPr="0012237A" w:rsidRDefault="00642BF1" w:rsidP="00DA3BFF">
            <w:pPr>
              <w:pStyle w:val="ListParagraph"/>
              <w:spacing w:before="0"/>
              <w:ind w:left="454" w:hanging="426"/>
              <w:rPr>
                <w:rFonts w:ascii="Arial" w:hAnsi="Arial" w:cs="Arial"/>
                <w:sz w:val="24"/>
                <w:szCs w:val="24"/>
              </w:rPr>
            </w:pPr>
          </w:p>
        </w:tc>
      </w:tr>
    </w:tbl>
    <w:p w:rsidR="00232ABE" w:rsidRDefault="00232ABE">
      <w:pPr>
        <w:rPr>
          <w:rFonts w:ascii="Arial" w:hAnsi="Arial" w:cs="Arial"/>
          <w:sz w:val="24"/>
          <w:szCs w:val="24"/>
        </w:rPr>
      </w:pPr>
    </w:p>
    <w:p w:rsidR="00232ABE" w:rsidRDefault="00232ABE">
      <w:pPr>
        <w:rPr>
          <w:rFonts w:ascii="Arial" w:hAnsi="Arial" w:cs="Arial"/>
          <w:sz w:val="24"/>
          <w:szCs w:val="24"/>
        </w:rPr>
      </w:pPr>
    </w:p>
    <w:p w:rsidR="00232ABE" w:rsidRDefault="00232ABE">
      <w:pPr>
        <w:rPr>
          <w:rFonts w:ascii="Arial" w:hAnsi="Arial" w:cs="Arial"/>
          <w:sz w:val="24"/>
          <w:szCs w:val="24"/>
        </w:rPr>
      </w:pPr>
    </w:p>
    <w:p w:rsidR="00664968" w:rsidRDefault="00232ABE">
      <w:pPr>
        <w:rPr>
          <w:rFonts w:ascii="Arial" w:hAnsi="Arial" w:cs="Arial"/>
          <w:sz w:val="24"/>
          <w:szCs w:val="24"/>
        </w:rPr>
      </w:pPr>
      <w:r>
        <w:rPr>
          <w:rFonts w:ascii="Arial" w:hAnsi="Arial" w:cs="Arial"/>
          <w:sz w:val="24"/>
          <w:szCs w:val="24"/>
        </w:rPr>
        <w:t>(Continued)</w:t>
      </w:r>
      <w:r w:rsidR="00664968" w:rsidRPr="0012237A">
        <w:rPr>
          <w:rFonts w:ascii="Arial" w:hAnsi="Arial" w:cs="Arial"/>
          <w:sz w:val="24"/>
          <w:szCs w:val="24"/>
        </w:rPr>
        <w:br w:type="page"/>
      </w:r>
    </w:p>
    <w:p w:rsidR="00232ABE" w:rsidRPr="0012237A" w:rsidRDefault="00232ABE">
      <w:pPr>
        <w:rPr>
          <w:rFonts w:ascii="Arial" w:hAnsi="Arial" w:cs="Arial"/>
          <w:sz w:val="24"/>
          <w:szCs w:val="24"/>
        </w:rPr>
      </w:pPr>
    </w:p>
    <w:tbl>
      <w:tblPr>
        <w:tblStyle w:val="TableGrid"/>
        <w:tblW w:w="0" w:type="auto"/>
        <w:tblLook w:val="04A0" w:firstRow="1" w:lastRow="0" w:firstColumn="1" w:lastColumn="0" w:noHBand="0" w:noVBand="1"/>
      </w:tblPr>
      <w:tblGrid>
        <w:gridCol w:w="802"/>
        <w:gridCol w:w="3148"/>
        <w:gridCol w:w="4993"/>
        <w:gridCol w:w="5619"/>
      </w:tblGrid>
      <w:tr w:rsidR="00642BF1" w:rsidRPr="0012237A" w:rsidTr="00232ABE">
        <w:tc>
          <w:tcPr>
            <w:tcW w:w="14562" w:type="dxa"/>
            <w:gridSpan w:val="4"/>
            <w:shd w:val="clear" w:color="auto" w:fill="auto"/>
          </w:tcPr>
          <w:p w:rsidR="00232ABE" w:rsidRDefault="00232ABE" w:rsidP="00642BF1">
            <w:pPr>
              <w:jc w:val="center"/>
              <w:rPr>
                <w:rFonts w:ascii="Arial" w:hAnsi="Arial" w:cs="Arial"/>
                <w:b/>
                <w:color w:val="FFFF00"/>
                <w:sz w:val="28"/>
                <w:szCs w:val="28"/>
              </w:rPr>
            </w:pPr>
          </w:p>
          <w:p w:rsidR="00642BF1" w:rsidRPr="00232ABE" w:rsidRDefault="00642BF1" w:rsidP="00642BF1">
            <w:pPr>
              <w:jc w:val="center"/>
              <w:rPr>
                <w:rFonts w:ascii="Arial" w:hAnsi="Arial" w:cs="Arial"/>
                <w:b/>
                <w:sz w:val="32"/>
                <w:szCs w:val="28"/>
              </w:rPr>
            </w:pPr>
            <w:r w:rsidRPr="00232ABE">
              <w:rPr>
                <w:rFonts w:ascii="Arial" w:hAnsi="Arial" w:cs="Arial"/>
                <w:b/>
                <w:sz w:val="32"/>
                <w:szCs w:val="28"/>
              </w:rPr>
              <w:t>Gas Safety</w:t>
            </w:r>
          </w:p>
          <w:p w:rsidR="00232ABE" w:rsidRPr="00642BF1" w:rsidRDefault="00232ABE" w:rsidP="00642BF1">
            <w:pPr>
              <w:jc w:val="center"/>
              <w:rPr>
                <w:rFonts w:ascii="Arial" w:hAnsi="Arial" w:cs="Arial"/>
                <w:b/>
                <w:color w:val="FFFF00"/>
                <w:sz w:val="28"/>
                <w:szCs w:val="28"/>
              </w:rPr>
            </w:pPr>
          </w:p>
        </w:tc>
      </w:tr>
      <w:tr w:rsidR="00664968" w:rsidRPr="0012237A" w:rsidTr="00642BF1">
        <w:tc>
          <w:tcPr>
            <w:tcW w:w="802" w:type="dxa"/>
            <w:shd w:val="clear" w:color="auto" w:fill="002060"/>
          </w:tcPr>
          <w:p w:rsidR="00271EAF" w:rsidRPr="00232ABE" w:rsidRDefault="00271EAF" w:rsidP="00FB04B2">
            <w:pPr>
              <w:rPr>
                <w:rFonts w:ascii="Arial" w:hAnsi="Arial" w:cs="Arial"/>
                <w:b/>
                <w:color w:val="FFFF00"/>
                <w:sz w:val="24"/>
                <w:szCs w:val="24"/>
              </w:rPr>
            </w:pPr>
          </w:p>
        </w:tc>
        <w:tc>
          <w:tcPr>
            <w:tcW w:w="3148" w:type="dxa"/>
            <w:shd w:val="clear" w:color="auto" w:fill="002060"/>
          </w:tcPr>
          <w:p w:rsidR="00271EAF" w:rsidRPr="00232ABE" w:rsidRDefault="00271EAF" w:rsidP="00FB04B2">
            <w:pPr>
              <w:rPr>
                <w:rFonts w:ascii="Arial" w:hAnsi="Arial" w:cs="Arial"/>
                <w:b/>
                <w:color w:val="FFFF00"/>
                <w:sz w:val="28"/>
                <w:szCs w:val="28"/>
              </w:rPr>
            </w:pPr>
            <w:r w:rsidRPr="00232ABE">
              <w:rPr>
                <w:rFonts w:ascii="Arial" w:hAnsi="Arial" w:cs="Arial"/>
                <w:b/>
                <w:color w:val="FFFF00"/>
                <w:sz w:val="28"/>
                <w:szCs w:val="28"/>
              </w:rPr>
              <w:t>Regulation</w:t>
            </w:r>
          </w:p>
        </w:tc>
        <w:tc>
          <w:tcPr>
            <w:tcW w:w="4993" w:type="dxa"/>
            <w:shd w:val="clear" w:color="auto" w:fill="002060"/>
          </w:tcPr>
          <w:p w:rsidR="00271EAF" w:rsidRPr="00232ABE" w:rsidRDefault="00271EAF" w:rsidP="00FB04B2">
            <w:pPr>
              <w:rPr>
                <w:rFonts w:ascii="Arial" w:hAnsi="Arial" w:cs="Arial"/>
                <w:b/>
                <w:color w:val="FFFF00"/>
                <w:sz w:val="28"/>
                <w:szCs w:val="28"/>
              </w:rPr>
            </w:pPr>
            <w:r w:rsidRPr="00232ABE">
              <w:rPr>
                <w:rFonts w:ascii="Arial" w:hAnsi="Arial" w:cs="Arial"/>
                <w:b/>
                <w:color w:val="FFFF00"/>
                <w:sz w:val="28"/>
                <w:szCs w:val="28"/>
              </w:rPr>
              <w:t>Summary of Regulation</w:t>
            </w:r>
          </w:p>
        </w:tc>
        <w:tc>
          <w:tcPr>
            <w:tcW w:w="5619" w:type="dxa"/>
            <w:shd w:val="clear" w:color="auto" w:fill="002060"/>
          </w:tcPr>
          <w:p w:rsidR="00271EAF" w:rsidRPr="00232ABE" w:rsidRDefault="00271EAF" w:rsidP="00FB04B2">
            <w:pPr>
              <w:rPr>
                <w:rFonts w:ascii="Arial" w:hAnsi="Arial" w:cs="Arial"/>
                <w:b/>
                <w:color w:val="FFFF00"/>
                <w:sz w:val="28"/>
                <w:szCs w:val="28"/>
              </w:rPr>
            </w:pPr>
            <w:r w:rsidRPr="00232ABE">
              <w:rPr>
                <w:rFonts w:ascii="Arial" w:hAnsi="Arial" w:cs="Arial"/>
                <w:b/>
                <w:color w:val="FFFF00"/>
                <w:sz w:val="28"/>
                <w:szCs w:val="28"/>
              </w:rPr>
              <w:t>How to Demonstrate Compliance</w:t>
            </w:r>
          </w:p>
        </w:tc>
      </w:tr>
      <w:tr w:rsidR="00271EAF" w:rsidRPr="0012237A" w:rsidTr="00642BF1">
        <w:tc>
          <w:tcPr>
            <w:tcW w:w="802" w:type="dxa"/>
          </w:tcPr>
          <w:p w:rsidR="00271EAF" w:rsidRPr="0012237A" w:rsidRDefault="00271EAF" w:rsidP="000353E7">
            <w:pPr>
              <w:pStyle w:val="ListParagraph"/>
              <w:numPr>
                <w:ilvl w:val="0"/>
                <w:numId w:val="2"/>
              </w:numPr>
              <w:rPr>
                <w:rFonts w:ascii="Arial" w:hAnsi="Arial" w:cs="Arial"/>
                <w:sz w:val="24"/>
                <w:szCs w:val="24"/>
              </w:rPr>
            </w:pPr>
          </w:p>
        </w:tc>
        <w:tc>
          <w:tcPr>
            <w:tcW w:w="3148" w:type="dxa"/>
          </w:tcPr>
          <w:p w:rsidR="00271EAF" w:rsidRPr="0012237A" w:rsidRDefault="00271EAF" w:rsidP="00FB04B2">
            <w:pPr>
              <w:rPr>
                <w:rFonts w:ascii="Arial" w:hAnsi="Arial" w:cs="Arial"/>
                <w:b/>
                <w:sz w:val="24"/>
                <w:szCs w:val="24"/>
              </w:rPr>
            </w:pPr>
            <w:bookmarkStart w:id="5" w:name="GasSafetyInstallationAndUse"/>
            <w:r w:rsidRPr="0012237A">
              <w:rPr>
                <w:rFonts w:ascii="Arial" w:hAnsi="Arial" w:cs="Arial"/>
                <w:b/>
                <w:sz w:val="24"/>
                <w:szCs w:val="24"/>
              </w:rPr>
              <w:t>Gas Safety (Installation And Use) Regulations 1998</w:t>
            </w:r>
            <w:bookmarkEnd w:id="5"/>
            <w:r w:rsidRPr="0012237A">
              <w:rPr>
                <w:rFonts w:ascii="Arial" w:hAnsi="Arial" w:cs="Arial"/>
                <w:b/>
                <w:sz w:val="24"/>
                <w:szCs w:val="24"/>
              </w:rPr>
              <w:t>, As Amended</w:t>
            </w:r>
          </w:p>
        </w:tc>
        <w:tc>
          <w:tcPr>
            <w:tcW w:w="4993" w:type="dxa"/>
          </w:tcPr>
          <w:p w:rsidR="00271EAF" w:rsidRPr="0012237A" w:rsidRDefault="00271EAF" w:rsidP="00FB04B2">
            <w:pPr>
              <w:rPr>
                <w:rFonts w:ascii="Arial" w:hAnsi="Arial" w:cs="Arial"/>
                <w:sz w:val="24"/>
                <w:szCs w:val="24"/>
              </w:rPr>
            </w:pPr>
            <w:r w:rsidRPr="0012237A">
              <w:rPr>
                <w:rFonts w:ascii="Arial" w:hAnsi="Arial" w:cs="Arial"/>
                <w:sz w:val="24"/>
                <w:szCs w:val="24"/>
              </w:rPr>
              <w:t>These Regulations</w:t>
            </w:r>
            <w:r w:rsidR="008D58E4">
              <w:rPr>
                <w:rFonts w:ascii="Arial" w:hAnsi="Arial" w:cs="Arial"/>
                <w:sz w:val="24"/>
                <w:szCs w:val="24"/>
              </w:rPr>
              <w:t xml:space="preserve"> place</w:t>
            </w:r>
            <w:r w:rsidR="00B75721" w:rsidRPr="0012237A">
              <w:rPr>
                <w:rFonts w:ascii="Arial" w:hAnsi="Arial" w:cs="Arial"/>
                <w:sz w:val="24"/>
                <w:szCs w:val="24"/>
              </w:rPr>
              <w:t xml:space="preserve"> duties on every employer to ensure that any gas appliance, installation pipework or flue installed at any place of work under his control is maintained in a safe co</w:t>
            </w:r>
            <w:r w:rsidR="008D58E4">
              <w:rPr>
                <w:rFonts w:ascii="Arial" w:hAnsi="Arial" w:cs="Arial"/>
                <w:sz w:val="24"/>
                <w:szCs w:val="24"/>
              </w:rPr>
              <w:t xml:space="preserve">ndition </w:t>
            </w:r>
            <w:r w:rsidR="00B75721" w:rsidRPr="0012237A">
              <w:rPr>
                <w:rFonts w:ascii="Arial" w:hAnsi="Arial" w:cs="Arial"/>
                <w:sz w:val="24"/>
                <w:szCs w:val="24"/>
              </w:rPr>
              <w:t xml:space="preserve">to prevent </w:t>
            </w:r>
            <w:r w:rsidR="008D58E4">
              <w:rPr>
                <w:rFonts w:ascii="Arial" w:hAnsi="Arial" w:cs="Arial"/>
                <w:sz w:val="24"/>
                <w:szCs w:val="24"/>
              </w:rPr>
              <w:t xml:space="preserve">the </w:t>
            </w:r>
            <w:r w:rsidR="00B75721" w:rsidRPr="0012237A">
              <w:rPr>
                <w:rFonts w:ascii="Arial" w:hAnsi="Arial" w:cs="Arial"/>
                <w:sz w:val="24"/>
                <w:szCs w:val="24"/>
              </w:rPr>
              <w:t>risk of injury to any person.</w:t>
            </w:r>
          </w:p>
        </w:tc>
        <w:tc>
          <w:tcPr>
            <w:tcW w:w="5619" w:type="dxa"/>
          </w:tcPr>
          <w:p w:rsidR="00271EAF" w:rsidRPr="0012237A" w:rsidRDefault="00EF2FF5" w:rsidP="005D2171">
            <w:pPr>
              <w:pStyle w:val="ListParagraph"/>
              <w:numPr>
                <w:ilvl w:val="0"/>
                <w:numId w:val="9"/>
              </w:numPr>
              <w:spacing w:before="0"/>
              <w:ind w:left="439" w:hanging="426"/>
              <w:rPr>
                <w:rFonts w:ascii="Arial" w:hAnsi="Arial" w:cs="Arial"/>
                <w:sz w:val="24"/>
                <w:szCs w:val="24"/>
              </w:rPr>
            </w:pPr>
            <w:r w:rsidRPr="0012237A">
              <w:rPr>
                <w:rFonts w:ascii="Arial" w:hAnsi="Arial" w:cs="Arial"/>
                <w:sz w:val="24"/>
                <w:szCs w:val="24"/>
              </w:rPr>
              <w:t>Ensure gas</w:t>
            </w:r>
            <w:r w:rsidR="006320BF" w:rsidRPr="0012237A">
              <w:rPr>
                <w:rFonts w:ascii="Arial" w:hAnsi="Arial" w:cs="Arial"/>
                <w:sz w:val="24"/>
                <w:szCs w:val="24"/>
              </w:rPr>
              <w:t xml:space="preserve"> engineers/contractors who work</w:t>
            </w:r>
            <w:r w:rsidRPr="0012237A">
              <w:rPr>
                <w:rFonts w:ascii="Arial" w:hAnsi="Arial" w:cs="Arial"/>
                <w:sz w:val="24"/>
                <w:szCs w:val="24"/>
              </w:rPr>
              <w:t xml:space="preserve"> on t</w:t>
            </w:r>
            <w:r w:rsidR="008D58E4">
              <w:rPr>
                <w:rFonts w:ascii="Arial" w:hAnsi="Arial" w:cs="Arial"/>
                <w:sz w:val="24"/>
                <w:szCs w:val="24"/>
              </w:rPr>
              <w:t>he gas fittings in the school are</w:t>
            </w:r>
            <w:r w:rsidRPr="0012237A">
              <w:rPr>
                <w:rFonts w:ascii="Arial" w:hAnsi="Arial" w:cs="Arial"/>
                <w:sz w:val="24"/>
                <w:szCs w:val="24"/>
              </w:rPr>
              <w:t xml:space="preserve"> registered with a class of persons approved by HSE(Gas Safe)</w:t>
            </w:r>
          </w:p>
          <w:p w:rsidR="00B75721" w:rsidRPr="0012237A" w:rsidRDefault="0032691B" w:rsidP="005D2171">
            <w:pPr>
              <w:pStyle w:val="ListParagraph"/>
              <w:numPr>
                <w:ilvl w:val="0"/>
                <w:numId w:val="9"/>
              </w:numPr>
              <w:spacing w:before="0"/>
              <w:ind w:left="439" w:hanging="426"/>
              <w:rPr>
                <w:rFonts w:ascii="Arial" w:hAnsi="Arial" w:cs="Arial"/>
                <w:sz w:val="24"/>
                <w:szCs w:val="24"/>
              </w:rPr>
            </w:pPr>
            <w:r w:rsidRPr="0012237A">
              <w:rPr>
                <w:rFonts w:ascii="Arial" w:hAnsi="Arial" w:cs="Arial"/>
                <w:sz w:val="24"/>
                <w:szCs w:val="24"/>
              </w:rPr>
              <w:t>Carry</w:t>
            </w:r>
            <w:r w:rsidR="008D58E4">
              <w:rPr>
                <w:rFonts w:ascii="Arial" w:hAnsi="Arial" w:cs="Arial"/>
                <w:sz w:val="24"/>
                <w:szCs w:val="24"/>
              </w:rPr>
              <w:t xml:space="preserve"> </w:t>
            </w:r>
            <w:r w:rsidRPr="0012237A">
              <w:rPr>
                <w:rFonts w:ascii="Arial" w:hAnsi="Arial" w:cs="Arial"/>
                <w:sz w:val="24"/>
                <w:szCs w:val="24"/>
              </w:rPr>
              <w:t xml:space="preserve">out </w:t>
            </w:r>
            <w:r w:rsidR="00B75721" w:rsidRPr="0012237A">
              <w:rPr>
                <w:rFonts w:ascii="Arial" w:hAnsi="Arial" w:cs="Arial"/>
                <w:sz w:val="24"/>
                <w:szCs w:val="24"/>
              </w:rPr>
              <w:t>annual safety checks on gas appliances and flues</w:t>
            </w:r>
            <w:r w:rsidR="008D58E4">
              <w:rPr>
                <w:rFonts w:ascii="Arial" w:hAnsi="Arial" w:cs="Arial"/>
                <w:sz w:val="24"/>
                <w:szCs w:val="24"/>
              </w:rPr>
              <w:t xml:space="preserve"> </w:t>
            </w:r>
            <w:r w:rsidR="00B75721" w:rsidRPr="0012237A">
              <w:rPr>
                <w:rFonts w:ascii="Arial" w:hAnsi="Arial" w:cs="Arial"/>
                <w:sz w:val="24"/>
                <w:szCs w:val="24"/>
              </w:rPr>
              <w:t>-</w:t>
            </w:r>
            <w:r w:rsidR="008D58E4">
              <w:rPr>
                <w:rFonts w:ascii="Arial" w:hAnsi="Arial" w:cs="Arial"/>
                <w:sz w:val="24"/>
                <w:szCs w:val="24"/>
              </w:rPr>
              <w:t xml:space="preserve"> </w:t>
            </w:r>
            <w:r w:rsidRPr="0012237A">
              <w:rPr>
                <w:rFonts w:ascii="Arial" w:hAnsi="Arial" w:cs="Arial"/>
                <w:sz w:val="24"/>
                <w:szCs w:val="24"/>
              </w:rPr>
              <w:t>This includes t</w:t>
            </w:r>
            <w:r w:rsidR="00EF2FF5" w:rsidRPr="0012237A">
              <w:rPr>
                <w:rFonts w:ascii="Arial" w:hAnsi="Arial" w:cs="Arial"/>
                <w:sz w:val="24"/>
                <w:szCs w:val="24"/>
              </w:rPr>
              <w:t xml:space="preserve">he gas </w:t>
            </w:r>
            <w:r w:rsidR="00AE2E99" w:rsidRPr="0012237A">
              <w:rPr>
                <w:rFonts w:ascii="Arial" w:hAnsi="Arial" w:cs="Arial"/>
                <w:sz w:val="24"/>
                <w:szCs w:val="24"/>
              </w:rPr>
              <w:t>tightness (</w:t>
            </w:r>
            <w:r w:rsidR="00EF2FF5" w:rsidRPr="0012237A">
              <w:rPr>
                <w:rFonts w:ascii="Arial" w:hAnsi="Arial" w:cs="Arial"/>
                <w:sz w:val="24"/>
                <w:szCs w:val="24"/>
              </w:rPr>
              <w:t>soundness, or pressure decay test)</w:t>
            </w:r>
            <w:r w:rsidRPr="0012237A">
              <w:rPr>
                <w:rFonts w:ascii="Arial" w:hAnsi="Arial" w:cs="Arial"/>
                <w:sz w:val="24"/>
                <w:szCs w:val="24"/>
              </w:rPr>
              <w:t xml:space="preserve"> of the installation, inspection of appliances, flues and installation pipework.</w:t>
            </w:r>
          </w:p>
          <w:p w:rsidR="00B75721" w:rsidRPr="0012237A" w:rsidRDefault="00B75721" w:rsidP="005D2171">
            <w:pPr>
              <w:pStyle w:val="ListParagraph"/>
              <w:numPr>
                <w:ilvl w:val="0"/>
                <w:numId w:val="9"/>
              </w:numPr>
              <w:spacing w:before="0"/>
              <w:ind w:left="439" w:hanging="426"/>
              <w:rPr>
                <w:rFonts w:ascii="Arial" w:hAnsi="Arial" w:cs="Arial"/>
                <w:sz w:val="24"/>
                <w:szCs w:val="24"/>
              </w:rPr>
            </w:pPr>
            <w:r w:rsidRPr="0012237A">
              <w:rPr>
                <w:rFonts w:ascii="Arial" w:hAnsi="Arial" w:cs="Arial"/>
                <w:sz w:val="24"/>
                <w:szCs w:val="24"/>
              </w:rPr>
              <w:t>Records of annual gas safety checks must be kept</w:t>
            </w:r>
          </w:p>
          <w:p w:rsidR="00EF2FF5" w:rsidRDefault="00EF2FF5" w:rsidP="005D2171">
            <w:pPr>
              <w:pStyle w:val="ListParagraph"/>
              <w:numPr>
                <w:ilvl w:val="0"/>
                <w:numId w:val="9"/>
              </w:numPr>
              <w:spacing w:before="0"/>
              <w:ind w:left="439" w:hanging="426"/>
              <w:rPr>
                <w:rFonts w:ascii="Arial" w:hAnsi="Arial" w:cs="Arial"/>
                <w:sz w:val="24"/>
                <w:szCs w:val="24"/>
              </w:rPr>
            </w:pPr>
            <w:r w:rsidRPr="0012237A">
              <w:rPr>
                <w:rFonts w:ascii="Arial" w:hAnsi="Arial" w:cs="Arial"/>
                <w:sz w:val="24"/>
                <w:szCs w:val="24"/>
              </w:rPr>
              <w:t xml:space="preserve">Staff should know where the emergency </w:t>
            </w:r>
            <w:r w:rsidR="006320BF" w:rsidRPr="0012237A">
              <w:rPr>
                <w:rFonts w:ascii="Arial" w:hAnsi="Arial" w:cs="Arial"/>
                <w:sz w:val="24"/>
                <w:szCs w:val="24"/>
              </w:rPr>
              <w:t>control (</w:t>
            </w:r>
            <w:r w:rsidRPr="0012237A">
              <w:rPr>
                <w:rFonts w:ascii="Arial" w:hAnsi="Arial" w:cs="Arial"/>
                <w:sz w:val="24"/>
                <w:szCs w:val="24"/>
              </w:rPr>
              <w:t>stop button) is and actions to take in case of an emergency-Where this control is not adjacent to a meter, a notice</w:t>
            </w:r>
            <w:r w:rsidR="006320BF" w:rsidRPr="0012237A">
              <w:rPr>
                <w:rFonts w:ascii="Arial" w:hAnsi="Arial" w:cs="Arial"/>
                <w:sz w:val="24"/>
                <w:szCs w:val="24"/>
              </w:rPr>
              <w:t xml:space="preserve"> </w:t>
            </w:r>
            <w:r w:rsidR="00AE2E99" w:rsidRPr="0012237A">
              <w:rPr>
                <w:rFonts w:ascii="Arial" w:hAnsi="Arial" w:cs="Arial"/>
                <w:sz w:val="24"/>
                <w:szCs w:val="24"/>
              </w:rPr>
              <w:t>must be</w:t>
            </w:r>
            <w:r w:rsidRPr="0012237A">
              <w:rPr>
                <w:rFonts w:ascii="Arial" w:hAnsi="Arial" w:cs="Arial"/>
                <w:sz w:val="24"/>
                <w:szCs w:val="24"/>
              </w:rPr>
              <w:t xml:space="preserve"> posted adjacent to the control describin</w:t>
            </w:r>
            <w:r w:rsidR="0032691B" w:rsidRPr="0012237A">
              <w:rPr>
                <w:rFonts w:ascii="Arial" w:hAnsi="Arial" w:cs="Arial"/>
                <w:sz w:val="24"/>
                <w:szCs w:val="24"/>
              </w:rPr>
              <w:t xml:space="preserve">g the procedure in the event of </w:t>
            </w:r>
            <w:r w:rsidRPr="0012237A">
              <w:rPr>
                <w:rFonts w:ascii="Arial" w:hAnsi="Arial" w:cs="Arial"/>
                <w:sz w:val="24"/>
                <w:szCs w:val="24"/>
              </w:rPr>
              <w:t>a gas escape.</w:t>
            </w:r>
          </w:p>
          <w:p w:rsidR="00642BF1" w:rsidRPr="0012237A" w:rsidRDefault="00642BF1" w:rsidP="00642BF1">
            <w:pPr>
              <w:pStyle w:val="ListParagraph"/>
              <w:spacing w:before="0"/>
              <w:ind w:left="720" w:firstLine="0"/>
              <w:rPr>
                <w:rFonts w:ascii="Arial" w:hAnsi="Arial" w:cs="Arial"/>
                <w:sz w:val="24"/>
                <w:szCs w:val="24"/>
              </w:rPr>
            </w:pPr>
          </w:p>
        </w:tc>
      </w:tr>
    </w:tbl>
    <w:p w:rsidR="00232ABE" w:rsidRDefault="00232ABE">
      <w:pPr>
        <w:rPr>
          <w:rFonts w:ascii="Arial" w:hAnsi="Arial" w:cs="Arial"/>
          <w:sz w:val="24"/>
          <w:szCs w:val="24"/>
        </w:rPr>
      </w:pPr>
    </w:p>
    <w:p w:rsidR="00232ABE" w:rsidRDefault="00232ABE">
      <w:pPr>
        <w:rPr>
          <w:rFonts w:ascii="Arial" w:hAnsi="Arial" w:cs="Arial"/>
          <w:sz w:val="24"/>
          <w:szCs w:val="24"/>
        </w:rPr>
      </w:pPr>
    </w:p>
    <w:p w:rsidR="00232ABE" w:rsidRDefault="00232ABE">
      <w:pPr>
        <w:rPr>
          <w:rFonts w:ascii="Arial" w:hAnsi="Arial" w:cs="Arial"/>
          <w:sz w:val="24"/>
          <w:szCs w:val="24"/>
        </w:rPr>
      </w:pPr>
    </w:p>
    <w:p w:rsidR="00664968" w:rsidRDefault="00232ABE">
      <w:pPr>
        <w:rPr>
          <w:rFonts w:ascii="Arial" w:hAnsi="Arial" w:cs="Arial"/>
          <w:sz w:val="24"/>
          <w:szCs w:val="24"/>
        </w:rPr>
      </w:pPr>
      <w:r>
        <w:rPr>
          <w:rFonts w:ascii="Arial" w:hAnsi="Arial" w:cs="Arial"/>
          <w:sz w:val="24"/>
          <w:szCs w:val="24"/>
        </w:rPr>
        <w:t>(Continued)</w:t>
      </w:r>
      <w:r w:rsidR="00664968" w:rsidRPr="0012237A">
        <w:rPr>
          <w:rFonts w:ascii="Arial" w:hAnsi="Arial" w:cs="Arial"/>
          <w:sz w:val="24"/>
          <w:szCs w:val="24"/>
        </w:rPr>
        <w:br w:type="page"/>
      </w:r>
    </w:p>
    <w:p w:rsidR="00232ABE" w:rsidRPr="0012237A" w:rsidRDefault="00232ABE">
      <w:pPr>
        <w:rPr>
          <w:rFonts w:ascii="Arial" w:hAnsi="Arial" w:cs="Arial"/>
          <w:sz w:val="24"/>
          <w:szCs w:val="24"/>
        </w:rPr>
      </w:pPr>
    </w:p>
    <w:tbl>
      <w:tblPr>
        <w:tblStyle w:val="TableGrid"/>
        <w:tblW w:w="0" w:type="auto"/>
        <w:tblLook w:val="04A0" w:firstRow="1" w:lastRow="0" w:firstColumn="1" w:lastColumn="0" w:noHBand="0" w:noVBand="1"/>
      </w:tblPr>
      <w:tblGrid>
        <w:gridCol w:w="807"/>
        <w:gridCol w:w="3155"/>
        <w:gridCol w:w="5024"/>
        <w:gridCol w:w="5576"/>
      </w:tblGrid>
      <w:tr w:rsidR="00E1136D" w:rsidRPr="0012237A" w:rsidTr="00232ABE">
        <w:tc>
          <w:tcPr>
            <w:tcW w:w="14562" w:type="dxa"/>
            <w:gridSpan w:val="4"/>
            <w:shd w:val="clear" w:color="auto" w:fill="auto"/>
          </w:tcPr>
          <w:p w:rsidR="00232ABE" w:rsidRDefault="00232ABE" w:rsidP="00E1136D">
            <w:pPr>
              <w:jc w:val="center"/>
              <w:rPr>
                <w:rFonts w:ascii="Arial" w:hAnsi="Arial" w:cs="Arial"/>
                <w:b/>
                <w:color w:val="FFFF00"/>
                <w:sz w:val="28"/>
                <w:szCs w:val="28"/>
              </w:rPr>
            </w:pPr>
          </w:p>
          <w:p w:rsidR="00E1136D" w:rsidRPr="00232ABE" w:rsidRDefault="00E1136D" w:rsidP="00E1136D">
            <w:pPr>
              <w:jc w:val="center"/>
              <w:rPr>
                <w:rFonts w:ascii="Arial" w:hAnsi="Arial" w:cs="Arial"/>
                <w:b/>
                <w:sz w:val="32"/>
                <w:szCs w:val="28"/>
              </w:rPr>
            </w:pPr>
            <w:r w:rsidRPr="00232ABE">
              <w:rPr>
                <w:rFonts w:ascii="Arial" w:hAnsi="Arial" w:cs="Arial"/>
                <w:b/>
                <w:sz w:val="32"/>
                <w:szCs w:val="28"/>
              </w:rPr>
              <w:t>Hazardous Substances/Chemicals</w:t>
            </w:r>
          </w:p>
          <w:p w:rsidR="00232ABE" w:rsidRPr="00E1136D" w:rsidRDefault="00232ABE" w:rsidP="00E1136D">
            <w:pPr>
              <w:jc w:val="center"/>
              <w:rPr>
                <w:rFonts w:ascii="Arial" w:hAnsi="Arial" w:cs="Arial"/>
                <w:b/>
                <w:color w:val="FFFF00"/>
                <w:sz w:val="28"/>
                <w:szCs w:val="28"/>
              </w:rPr>
            </w:pPr>
          </w:p>
        </w:tc>
      </w:tr>
      <w:tr w:rsidR="00664968" w:rsidRPr="0012237A" w:rsidTr="00E1136D">
        <w:tc>
          <w:tcPr>
            <w:tcW w:w="807" w:type="dxa"/>
            <w:shd w:val="clear" w:color="auto" w:fill="002060"/>
          </w:tcPr>
          <w:p w:rsidR="001C5F19" w:rsidRPr="0012237A" w:rsidRDefault="001C5F19" w:rsidP="00FB04B2">
            <w:pPr>
              <w:rPr>
                <w:rFonts w:ascii="Arial" w:hAnsi="Arial" w:cs="Arial"/>
                <w:color w:val="FFFF00"/>
                <w:sz w:val="24"/>
                <w:szCs w:val="24"/>
              </w:rPr>
            </w:pPr>
          </w:p>
        </w:tc>
        <w:tc>
          <w:tcPr>
            <w:tcW w:w="3155" w:type="dxa"/>
            <w:shd w:val="clear" w:color="auto" w:fill="002060"/>
          </w:tcPr>
          <w:p w:rsidR="001C5F19" w:rsidRPr="00232ABE" w:rsidRDefault="001C5F19" w:rsidP="00FB04B2">
            <w:pPr>
              <w:rPr>
                <w:rFonts w:ascii="Arial" w:hAnsi="Arial" w:cs="Arial"/>
                <w:b/>
                <w:color w:val="FFFF00"/>
                <w:sz w:val="28"/>
                <w:szCs w:val="28"/>
              </w:rPr>
            </w:pPr>
            <w:r w:rsidRPr="00232ABE">
              <w:rPr>
                <w:rFonts w:ascii="Arial" w:hAnsi="Arial" w:cs="Arial"/>
                <w:b/>
                <w:color w:val="FFFF00"/>
                <w:sz w:val="28"/>
                <w:szCs w:val="28"/>
              </w:rPr>
              <w:t>Regulation</w:t>
            </w:r>
          </w:p>
        </w:tc>
        <w:tc>
          <w:tcPr>
            <w:tcW w:w="5024" w:type="dxa"/>
            <w:shd w:val="clear" w:color="auto" w:fill="002060"/>
          </w:tcPr>
          <w:p w:rsidR="001C5F19" w:rsidRPr="00232ABE" w:rsidRDefault="001C5F19" w:rsidP="00FB04B2">
            <w:pPr>
              <w:rPr>
                <w:rFonts w:ascii="Arial" w:hAnsi="Arial" w:cs="Arial"/>
                <w:b/>
                <w:color w:val="FFFF00"/>
                <w:sz w:val="28"/>
                <w:szCs w:val="28"/>
              </w:rPr>
            </w:pPr>
            <w:r w:rsidRPr="00232ABE">
              <w:rPr>
                <w:rFonts w:ascii="Arial" w:hAnsi="Arial" w:cs="Arial"/>
                <w:b/>
                <w:color w:val="FFFF00"/>
                <w:sz w:val="28"/>
                <w:szCs w:val="28"/>
              </w:rPr>
              <w:t>Summary of Regulation</w:t>
            </w:r>
          </w:p>
        </w:tc>
        <w:tc>
          <w:tcPr>
            <w:tcW w:w="5576" w:type="dxa"/>
            <w:shd w:val="clear" w:color="auto" w:fill="002060"/>
          </w:tcPr>
          <w:p w:rsidR="001C5F19" w:rsidRPr="00232ABE" w:rsidRDefault="001C5F19" w:rsidP="00FB04B2">
            <w:pPr>
              <w:rPr>
                <w:rFonts w:ascii="Arial" w:hAnsi="Arial" w:cs="Arial"/>
                <w:b/>
                <w:color w:val="FFFF00"/>
                <w:sz w:val="28"/>
                <w:szCs w:val="28"/>
              </w:rPr>
            </w:pPr>
            <w:r w:rsidRPr="00232ABE">
              <w:rPr>
                <w:rFonts w:ascii="Arial" w:hAnsi="Arial" w:cs="Arial"/>
                <w:b/>
                <w:color w:val="FFFF00"/>
                <w:sz w:val="28"/>
                <w:szCs w:val="28"/>
              </w:rPr>
              <w:t>How to Demonstrate Compliance</w:t>
            </w:r>
          </w:p>
        </w:tc>
      </w:tr>
      <w:tr w:rsidR="00ED5A09" w:rsidRPr="0012237A" w:rsidTr="00E1136D">
        <w:tc>
          <w:tcPr>
            <w:tcW w:w="807" w:type="dxa"/>
          </w:tcPr>
          <w:p w:rsidR="00ED5A09" w:rsidRPr="0012237A" w:rsidRDefault="00ED5A09" w:rsidP="000353E7">
            <w:pPr>
              <w:pStyle w:val="ListParagraph"/>
              <w:numPr>
                <w:ilvl w:val="0"/>
                <w:numId w:val="2"/>
              </w:numPr>
              <w:rPr>
                <w:rFonts w:ascii="Arial" w:hAnsi="Arial" w:cs="Arial"/>
                <w:sz w:val="24"/>
                <w:szCs w:val="24"/>
              </w:rPr>
            </w:pPr>
          </w:p>
        </w:tc>
        <w:tc>
          <w:tcPr>
            <w:tcW w:w="3155" w:type="dxa"/>
          </w:tcPr>
          <w:p w:rsidR="00ED5A09" w:rsidRPr="0012237A" w:rsidRDefault="003E1BBD" w:rsidP="00FB04B2">
            <w:pPr>
              <w:rPr>
                <w:rFonts w:ascii="Arial" w:hAnsi="Arial" w:cs="Arial"/>
                <w:b/>
                <w:sz w:val="24"/>
                <w:szCs w:val="24"/>
              </w:rPr>
            </w:pPr>
            <w:bookmarkStart w:id="6" w:name="ControlOfSubstancesHazardous"/>
            <w:r w:rsidRPr="0012237A">
              <w:rPr>
                <w:rFonts w:ascii="Arial" w:hAnsi="Arial" w:cs="Arial"/>
                <w:b/>
                <w:sz w:val="24"/>
                <w:szCs w:val="24"/>
              </w:rPr>
              <w:t>Control Of Substances Hazardous To Health Regulations 2002, As Amended</w:t>
            </w:r>
            <w:bookmarkEnd w:id="6"/>
          </w:p>
        </w:tc>
        <w:tc>
          <w:tcPr>
            <w:tcW w:w="5024" w:type="dxa"/>
          </w:tcPr>
          <w:p w:rsidR="00232ABE" w:rsidRDefault="003E1BBD" w:rsidP="00FB04B2">
            <w:pPr>
              <w:rPr>
                <w:rFonts w:ascii="Arial" w:hAnsi="Arial" w:cs="Arial"/>
                <w:sz w:val="24"/>
                <w:szCs w:val="24"/>
              </w:rPr>
            </w:pPr>
            <w:r w:rsidRPr="0012237A">
              <w:rPr>
                <w:rFonts w:ascii="Arial" w:hAnsi="Arial" w:cs="Arial"/>
                <w:sz w:val="24"/>
                <w:szCs w:val="24"/>
              </w:rPr>
              <w:t>These regulations require employers to control substances that can harm workers' health.</w:t>
            </w:r>
            <w:r w:rsidR="00C15969" w:rsidRPr="0012237A">
              <w:rPr>
                <w:rFonts w:ascii="Arial" w:hAnsi="Arial" w:cs="Arial"/>
                <w:sz w:val="24"/>
                <w:szCs w:val="24"/>
              </w:rPr>
              <w:t xml:space="preserve"> </w:t>
            </w:r>
          </w:p>
          <w:p w:rsidR="00232ABE" w:rsidRDefault="00232ABE" w:rsidP="00FB04B2">
            <w:pPr>
              <w:rPr>
                <w:rFonts w:ascii="Arial" w:hAnsi="Arial" w:cs="Arial"/>
                <w:sz w:val="24"/>
                <w:szCs w:val="24"/>
              </w:rPr>
            </w:pPr>
          </w:p>
          <w:p w:rsidR="00ED5A09" w:rsidRPr="0012237A" w:rsidRDefault="00C15969"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6-13 focuses on </w:t>
            </w:r>
          </w:p>
          <w:p w:rsidR="00E17531" w:rsidRPr="0012237A" w:rsidRDefault="00E17531" w:rsidP="00FB04B2">
            <w:pPr>
              <w:rPr>
                <w:rFonts w:ascii="Arial" w:hAnsi="Arial" w:cs="Arial"/>
                <w:sz w:val="24"/>
                <w:szCs w:val="24"/>
              </w:rPr>
            </w:pPr>
          </w:p>
          <w:p w:rsidR="00C15969" w:rsidRPr="0012237A" w:rsidRDefault="00E20BEA"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6</w:t>
            </w:r>
            <w:r w:rsidR="00CD3C1C">
              <w:rPr>
                <w:rFonts w:ascii="Arial" w:hAnsi="Arial" w:cs="Arial"/>
                <w:sz w:val="24"/>
                <w:szCs w:val="24"/>
              </w:rPr>
              <w:t xml:space="preserve"> </w:t>
            </w:r>
            <w:r w:rsidRPr="0012237A">
              <w:rPr>
                <w:rFonts w:ascii="Arial" w:hAnsi="Arial" w:cs="Arial"/>
                <w:sz w:val="24"/>
                <w:szCs w:val="24"/>
              </w:rPr>
              <w:t xml:space="preserve">- </w:t>
            </w:r>
            <w:r w:rsidR="00C15969" w:rsidRPr="0012237A">
              <w:rPr>
                <w:rFonts w:ascii="Arial" w:hAnsi="Arial" w:cs="Arial"/>
                <w:sz w:val="24"/>
                <w:szCs w:val="24"/>
              </w:rPr>
              <w:t>Assessment of the health risks created</w:t>
            </w:r>
            <w:r w:rsidRPr="0012237A">
              <w:rPr>
                <w:rFonts w:ascii="Arial" w:hAnsi="Arial" w:cs="Arial"/>
                <w:sz w:val="24"/>
                <w:szCs w:val="24"/>
              </w:rPr>
              <w:t xml:space="preserve"> by work involving substances hazardous to health</w:t>
            </w:r>
          </w:p>
          <w:p w:rsidR="00C15969" w:rsidRPr="0012237A" w:rsidRDefault="00E20BEA"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7</w:t>
            </w:r>
            <w:r w:rsidR="00CD3C1C">
              <w:rPr>
                <w:rFonts w:ascii="Arial" w:hAnsi="Arial" w:cs="Arial"/>
                <w:sz w:val="24"/>
                <w:szCs w:val="24"/>
              </w:rPr>
              <w:t xml:space="preserve"> </w:t>
            </w:r>
            <w:r w:rsidRPr="0012237A">
              <w:rPr>
                <w:rFonts w:ascii="Arial" w:hAnsi="Arial" w:cs="Arial"/>
                <w:sz w:val="24"/>
                <w:szCs w:val="24"/>
              </w:rPr>
              <w:t xml:space="preserve">- </w:t>
            </w:r>
            <w:r w:rsidR="00C15969" w:rsidRPr="0012237A">
              <w:rPr>
                <w:rFonts w:ascii="Arial" w:hAnsi="Arial" w:cs="Arial"/>
                <w:sz w:val="24"/>
                <w:szCs w:val="24"/>
              </w:rPr>
              <w:t>Prevention or control of exposure to substances hazardous to health by either substitution or other control measures</w:t>
            </w:r>
          </w:p>
          <w:p w:rsidR="00C15969" w:rsidRPr="0012237A" w:rsidRDefault="00E20BEA"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8</w:t>
            </w:r>
            <w:r w:rsidR="00CD3C1C">
              <w:rPr>
                <w:rFonts w:ascii="Arial" w:hAnsi="Arial" w:cs="Arial"/>
                <w:sz w:val="24"/>
                <w:szCs w:val="24"/>
              </w:rPr>
              <w:t xml:space="preserve"> </w:t>
            </w:r>
            <w:r w:rsidRPr="0012237A">
              <w:rPr>
                <w:rFonts w:ascii="Arial" w:hAnsi="Arial" w:cs="Arial"/>
                <w:sz w:val="24"/>
                <w:szCs w:val="24"/>
              </w:rPr>
              <w:t xml:space="preserve">- </w:t>
            </w:r>
            <w:r w:rsidR="00C15969" w:rsidRPr="0012237A">
              <w:rPr>
                <w:rFonts w:ascii="Arial" w:hAnsi="Arial" w:cs="Arial"/>
                <w:sz w:val="24"/>
                <w:szCs w:val="24"/>
              </w:rPr>
              <w:t>Effective use of control measures</w:t>
            </w:r>
          </w:p>
          <w:p w:rsidR="00C15969" w:rsidRPr="0012237A" w:rsidRDefault="00E20BEA"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9</w:t>
            </w:r>
            <w:r w:rsidR="00CD3C1C">
              <w:rPr>
                <w:rFonts w:ascii="Arial" w:hAnsi="Arial" w:cs="Arial"/>
                <w:sz w:val="24"/>
                <w:szCs w:val="24"/>
              </w:rPr>
              <w:t xml:space="preserve"> </w:t>
            </w:r>
            <w:r w:rsidRPr="0012237A">
              <w:rPr>
                <w:rFonts w:ascii="Arial" w:hAnsi="Arial" w:cs="Arial"/>
                <w:sz w:val="24"/>
                <w:szCs w:val="24"/>
              </w:rPr>
              <w:t xml:space="preserve">- </w:t>
            </w:r>
            <w:r w:rsidR="00C15969" w:rsidRPr="0012237A">
              <w:rPr>
                <w:rFonts w:ascii="Arial" w:hAnsi="Arial" w:cs="Arial"/>
                <w:sz w:val="24"/>
                <w:szCs w:val="24"/>
              </w:rPr>
              <w:t>Maintenance, examination and testing of control measures</w:t>
            </w:r>
          </w:p>
          <w:p w:rsidR="00C15969" w:rsidRPr="0012237A" w:rsidRDefault="00E20BEA"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10</w:t>
            </w:r>
            <w:r w:rsidR="00CD3C1C">
              <w:rPr>
                <w:rFonts w:ascii="Arial" w:hAnsi="Arial" w:cs="Arial"/>
                <w:sz w:val="24"/>
                <w:szCs w:val="24"/>
              </w:rPr>
              <w:t xml:space="preserve"> </w:t>
            </w:r>
            <w:r w:rsidRPr="0012237A">
              <w:rPr>
                <w:rFonts w:ascii="Arial" w:hAnsi="Arial" w:cs="Arial"/>
                <w:sz w:val="24"/>
                <w:szCs w:val="24"/>
              </w:rPr>
              <w:t xml:space="preserve">- </w:t>
            </w:r>
            <w:r w:rsidR="00C15969" w:rsidRPr="0012237A">
              <w:rPr>
                <w:rFonts w:ascii="Arial" w:hAnsi="Arial" w:cs="Arial"/>
                <w:sz w:val="24"/>
                <w:szCs w:val="24"/>
              </w:rPr>
              <w:t>Monitoring exposure at the workplace</w:t>
            </w:r>
          </w:p>
          <w:p w:rsidR="00C15969" w:rsidRPr="0012237A" w:rsidRDefault="00E20BEA"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11</w:t>
            </w:r>
            <w:r w:rsidR="00CD3C1C">
              <w:rPr>
                <w:rFonts w:ascii="Arial" w:hAnsi="Arial" w:cs="Arial"/>
                <w:sz w:val="24"/>
                <w:szCs w:val="24"/>
              </w:rPr>
              <w:t xml:space="preserve"> </w:t>
            </w:r>
            <w:r w:rsidRPr="0012237A">
              <w:rPr>
                <w:rFonts w:ascii="Arial" w:hAnsi="Arial" w:cs="Arial"/>
                <w:sz w:val="24"/>
                <w:szCs w:val="24"/>
              </w:rPr>
              <w:t xml:space="preserve">- </w:t>
            </w:r>
            <w:r w:rsidR="00C15969" w:rsidRPr="0012237A">
              <w:rPr>
                <w:rFonts w:ascii="Arial" w:hAnsi="Arial" w:cs="Arial"/>
                <w:sz w:val="24"/>
                <w:szCs w:val="24"/>
              </w:rPr>
              <w:t xml:space="preserve">Health </w:t>
            </w:r>
            <w:r w:rsidR="008D58E4">
              <w:rPr>
                <w:rFonts w:ascii="Arial" w:hAnsi="Arial" w:cs="Arial"/>
                <w:sz w:val="24"/>
                <w:szCs w:val="24"/>
              </w:rPr>
              <w:t>S</w:t>
            </w:r>
            <w:r w:rsidR="00C15969" w:rsidRPr="0012237A">
              <w:rPr>
                <w:rFonts w:ascii="Arial" w:hAnsi="Arial" w:cs="Arial"/>
                <w:sz w:val="24"/>
                <w:szCs w:val="24"/>
              </w:rPr>
              <w:t>urveillance</w:t>
            </w:r>
          </w:p>
          <w:p w:rsidR="00C15969" w:rsidRPr="0012237A" w:rsidRDefault="00E20BEA"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12</w:t>
            </w:r>
            <w:r w:rsidR="00CD3C1C">
              <w:rPr>
                <w:rFonts w:ascii="Arial" w:hAnsi="Arial" w:cs="Arial"/>
                <w:sz w:val="24"/>
                <w:szCs w:val="24"/>
              </w:rPr>
              <w:t xml:space="preserve"> </w:t>
            </w:r>
            <w:r w:rsidRPr="0012237A">
              <w:rPr>
                <w:rFonts w:ascii="Arial" w:hAnsi="Arial" w:cs="Arial"/>
                <w:sz w:val="24"/>
                <w:szCs w:val="24"/>
              </w:rPr>
              <w:t xml:space="preserve">- </w:t>
            </w:r>
            <w:r w:rsidR="00C15969" w:rsidRPr="0012237A">
              <w:rPr>
                <w:rFonts w:ascii="Arial" w:hAnsi="Arial" w:cs="Arial"/>
                <w:sz w:val="24"/>
                <w:szCs w:val="24"/>
              </w:rPr>
              <w:t>Information, instruction and training for persons who may be exposed to substances hazardous to health</w:t>
            </w:r>
          </w:p>
          <w:p w:rsidR="00C15969" w:rsidRDefault="00E20BEA" w:rsidP="00FB04B2">
            <w:pPr>
              <w:rPr>
                <w:rFonts w:ascii="Arial" w:hAnsi="Arial" w:cs="Arial"/>
                <w:sz w:val="24"/>
                <w:szCs w:val="24"/>
              </w:rPr>
            </w:pPr>
            <w:r w:rsidRPr="0012237A">
              <w:rPr>
                <w:rFonts w:ascii="Arial" w:hAnsi="Arial" w:cs="Arial"/>
                <w:sz w:val="24"/>
                <w:szCs w:val="24"/>
              </w:rPr>
              <w:t>Reg</w:t>
            </w:r>
            <w:r w:rsidR="00AE2E99" w:rsidRPr="0012237A">
              <w:rPr>
                <w:rFonts w:ascii="Arial" w:hAnsi="Arial" w:cs="Arial"/>
                <w:sz w:val="24"/>
                <w:szCs w:val="24"/>
              </w:rPr>
              <w:t>.</w:t>
            </w:r>
            <w:r w:rsidRPr="0012237A">
              <w:rPr>
                <w:rFonts w:ascii="Arial" w:hAnsi="Arial" w:cs="Arial"/>
                <w:sz w:val="24"/>
                <w:szCs w:val="24"/>
              </w:rPr>
              <w:t xml:space="preserve"> 13</w:t>
            </w:r>
            <w:r w:rsidR="00CD3C1C">
              <w:rPr>
                <w:rFonts w:ascii="Arial" w:hAnsi="Arial" w:cs="Arial"/>
                <w:sz w:val="24"/>
                <w:szCs w:val="24"/>
              </w:rPr>
              <w:t xml:space="preserve"> </w:t>
            </w:r>
            <w:r w:rsidRPr="0012237A">
              <w:rPr>
                <w:rFonts w:ascii="Arial" w:hAnsi="Arial" w:cs="Arial"/>
                <w:sz w:val="24"/>
                <w:szCs w:val="24"/>
              </w:rPr>
              <w:t xml:space="preserve">- </w:t>
            </w:r>
            <w:r w:rsidR="00C15969" w:rsidRPr="0012237A">
              <w:rPr>
                <w:rFonts w:ascii="Arial" w:hAnsi="Arial" w:cs="Arial"/>
                <w:sz w:val="24"/>
                <w:szCs w:val="24"/>
              </w:rPr>
              <w:t>Arrangements to deal with accidents, incidents and emergencies</w:t>
            </w:r>
          </w:p>
          <w:p w:rsidR="005D2171" w:rsidRPr="0012237A" w:rsidRDefault="005D2171" w:rsidP="00FB04B2">
            <w:pPr>
              <w:rPr>
                <w:rFonts w:ascii="Arial" w:hAnsi="Arial" w:cs="Arial"/>
                <w:sz w:val="24"/>
                <w:szCs w:val="24"/>
              </w:rPr>
            </w:pPr>
          </w:p>
        </w:tc>
        <w:tc>
          <w:tcPr>
            <w:tcW w:w="5576" w:type="dxa"/>
          </w:tcPr>
          <w:p w:rsidR="00ED5A09" w:rsidRPr="0012237A" w:rsidRDefault="00BC2A4C" w:rsidP="005D2171">
            <w:pPr>
              <w:pStyle w:val="ListParagraph"/>
              <w:numPr>
                <w:ilvl w:val="0"/>
                <w:numId w:val="10"/>
              </w:numPr>
              <w:spacing w:before="0"/>
              <w:ind w:left="394"/>
              <w:rPr>
                <w:rFonts w:ascii="Arial" w:hAnsi="Arial" w:cs="Arial"/>
                <w:sz w:val="24"/>
                <w:szCs w:val="24"/>
              </w:rPr>
            </w:pPr>
            <w:r w:rsidRPr="0012237A">
              <w:rPr>
                <w:rFonts w:ascii="Arial" w:hAnsi="Arial" w:cs="Arial"/>
                <w:sz w:val="24"/>
                <w:szCs w:val="24"/>
              </w:rPr>
              <w:t>Complete a COSHH Risk Assessment</w:t>
            </w:r>
          </w:p>
          <w:p w:rsidR="00C15969" w:rsidRPr="0012237A" w:rsidRDefault="00E1136D" w:rsidP="005D2171">
            <w:pPr>
              <w:pStyle w:val="ListParagraph"/>
              <w:numPr>
                <w:ilvl w:val="0"/>
                <w:numId w:val="10"/>
              </w:numPr>
              <w:spacing w:before="0"/>
              <w:ind w:left="394"/>
              <w:rPr>
                <w:rFonts w:ascii="Arial" w:hAnsi="Arial" w:cs="Arial"/>
                <w:sz w:val="24"/>
                <w:szCs w:val="24"/>
              </w:rPr>
            </w:pPr>
            <w:r>
              <w:rPr>
                <w:rFonts w:ascii="Arial" w:hAnsi="Arial" w:cs="Arial"/>
                <w:sz w:val="24"/>
                <w:szCs w:val="24"/>
              </w:rPr>
              <w:t>Implement findings from the CO</w:t>
            </w:r>
            <w:r w:rsidR="00C15969" w:rsidRPr="0012237A">
              <w:rPr>
                <w:rFonts w:ascii="Arial" w:hAnsi="Arial" w:cs="Arial"/>
                <w:sz w:val="24"/>
                <w:szCs w:val="24"/>
              </w:rPr>
              <w:t>SHH risk assessment</w:t>
            </w:r>
          </w:p>
          <w:p w:rsidR="00BC2A4C" w:rsidRPr="0012237A" w:rsidRDefault="00C15969" w:rsidP="005D2171">
            <w:pPr>
              <w:pStyle w:val="ListParagraph"/>
              <w:numPr>
                <w:ilvl w:val="0"/>
                <w:numId w:val="10"/>
              </w:numPr>
              <w:spacing w:before="0"/>
              <w:ind w:left="394"/>
              <w:rPr>
                <w:rFonts w:ascii="Arial" w:hAnsi="Arial" w:cs="Arial"/>
                <w:sz w:val="24"/>
                <w:szCs w:val="24"/>
              </w:rPr>
            </w:pPr>
            <w:r w:rsidRPr="0012237A">
              <w:rPr>
                <w:rFonts w:ascii="Arial" w:hAnsi="Arial" w:cs="Arial"/>
                <w:sz w:val="24"/>
                <w:szCs w:val="24"/>
              </w:rPr>
              <w:t>Local exhaust ventilation plant</w:t>
            </w:r>
            <w:r w:rsidR="00661355">
              <w:rPr>
                <w:rFonts w:ascii="Arial" w:hAnsi="Arial" w:cs="Arial"/>
                <w:sz w:val="24"/>
                <w:szCs w:val="24"/>
              </w:rPr>
              <w:t>s</w:t>
            </w:r>
            <w:r w:rsidRPr="0012237A">
              <w:rPr>
                <w:rFonts w:ascii="Arial" w:hAnsi="Arial" w:cs="Arial"/>
                <w:sz w:val="24"/>
                <w:szCs w:val="24"/>
              </w:rPr>
              <w:t xml:space="preserve"> should be examined and tested at least once every 14 months</w:t>
            </w:r>
          </w:p>
          <w:p w:rsidR="00C15969" w:rsidRPr="0012237A" w:rsidRDefault="00C15969" w:rsidP="005D2171">
            <w:pPr>
              <w:pStyle w:val="ListParagraph"/>
              <w:numPr>
                <w:ilvl w:val="0"/>
                <w:numId w:val="10"/>
              </w:numPr>
              <w:spacing w:before="0"/>
              <w:ind w:left="394"/>
              <w:rPr>
                <w:rFonts w:ascii="Arial" w:hAnsi="Arial" w:cs="Arial"/>
                <w:sz w:val="24"/>
                <w:szCs w:val="24"/>
              </w:rPr>
            </w:pPr>
            <w:r w:rsidRPr="0012237A">
              <w:rPr>
                <w:rFonts w:ascii="Arial" w:hAnsi="Arial" w:cs="Arial"/>
                <w:sz w:val="24"/>
                <w:szCs w:val="24"/>
              </w:rPr>
              <w:t>COSHH Training for the premises, cleaning staff</w:t>
            </w:r>
          </w:p>
          <w:p w:rsidR="00C15969" w:rsidRPr="0012237A" w:rsidRDefault="00E20BEA" w:rsidP="005D2171">
            <w:pPr>
              <w:pStyle w:val="ListParagraph"/>
              <w:numPr>
                <w:ilvl w:val="0"/>
                <w:numId w:val="10"/>
              </w:numPr>
              <w:spacing w:before="0"/>
              <w:ind w:left="394"/>
              <w:rPr>
                <w:rFonts w:ascii="Arial" w:hAnsi="Arial" w:cs="Arial"/>
                <w:sz w:val="24"/>
                <w:szCs w:val="24"/>
              </w:rPr>
            </w:pPr>
            <w:r w:rsidRPr="0012237A">
              <w:rPr>
                <w:rFonts w:ascii="Arial" w:hAnsi="Arial" w:cs="Arial"/>
                <w:sz w:val="24"/>
                <w:szCs w:val="24"/>
              </w:rPr>
              <w:t>Monitoring and health surveillance where the risk assessment indicates</w:t>
            </w:r>
          </w:p>
          <w:p w:rsidR="00E20BEA" w:rsidRPr="0012237A" w:rsidRDefault="00E20BEA" w:rsidP="005D2171">
            <w:pPr>
              <w:pStyle w:val="ListParagraph"/>
              <w:numPr>
                <w:ilvl w:val="0"/>
                <w:numId w:val="10"/>
              </w:numPr>
              <w:spacing w:before="0"/>
              <w:ind w:left="394"/>
              <w:rPr>
                <w:rFonts w:ascii="Arial" w:hAnsi="Arial" w:cs="Arial"/>
                <w:sz w:val="24"/>
                <w:szCs w:val="24"/>
              </w:rPr>
            </w:pPr>
            <w:r w:rsidRPr="0012237A">
              <w:rPr>
                <w:rFonts w:ascii="Arial" w:hAnsi="Arial" w:cs="Arial"/>
                <w:sz w:val="24"/>
                <w:szCs w:val="24"/>
              </w:rPr>
              <w:t>Ensure there is adequate first aid provision</w:t>
            </w:r>
          </w:p>
          <w:p w:rsidR="00E20BEA" w:rsidRPr="0012237A" w:rsidRDefault="00E20BEA" w:rsidP="005D2171">
            <w:pPr>
              <w:pStyle w:val="ListParagraph"/>
              <w:numPr>
                <w:ilvl w:val="0"/>
                <w:numId w:val="10"/>
              </w:numPr>
              <w:spacing w:before="0"/>
              <w:ind w:left="394"/>
              <w:rPr>
                <w:rFonts w:ascii="Arial" w:hAnsi="Arial" w:cs="Arial"/>
                <w:sz w:val="24"/>
                <w:szCs w:val="24"/>
              </w:rPr>
            </w:pPr>
            <w:r w:rsidRPr="0012237A">
              <w:rPr>
                <w:rFonts w:ascii="Arial" w:hAnsi="Arial" w:cs="Arial"/>
                <w:sz w:val="24"/>
                <w:szCs w:val="24"/>
              </w:rPr>
              <w:t>Ensure there are accident reporting procedures in place</w:t>
            </w:r>
          </w:p>
          <w:p w:rsidR="00C15969" w:rsidRPr="0012237A" w:rsidRDefault="00C15969" w:rsidP="00FB04B2">
            <w:pPr>
              <w:rPr>
                <w:rFonts w:ascii="Arial" w:hAnsi="Arial" w:cs="Arial"/>
                <w:sz w:val="24"/>
                <w:szCs w:val="24"/>
              </w:rPr>
            </w:pPr>
          </w:p>
        </w:tc>
      </w:tr>
    </w:tbl>
    <w:p w:rsidR="00664968" w:rsidRDefault="00664968">
      <w:pPr>
        <w:rPr>
          <w:rFonts w:ascii="Arial" w:hAnsi="Arial" w:cs="Arial"/>
          <w:sz w:val="24"/>
          <w:szCs w:val="24"/>
        </w:rPr>
      </w:pPr>
      <w:r w:rsidRPr="0012237A">
        <w:rPr>
          <w:rFonts w:ascii="Arial" w:hAnsi="Arial" w:cs="Arial"/>
          <w:sz w:val="24"/>
          <w:szCs w:val="24"/>
        </w:rPr>
        <w:br w:type="page"/>
      </w:r>
    </w:p>
    <w:p w:rsidR="0030131C" w:rsidRPr="0012237A" w:rsidRDefault="0030131C">
      <w:pPr>
        <w:rPr>
          <w:rFonts w:ascii="Arial" w:hAnsi="Arial" w:cs="Arial"/>
          <w:sz w:val="24"/>
          <w:szCs w:val="24"/>
        </w:rPr>
      </w:pPr>
    </w:p>
    <w:tbl>
      <w:tblPr>
        <w:tblStyle w:val="TableGrid"/>
        <w:tblW w:w="0" w:type="auto"/>
        <w:tblLook w:val="04A0" w:firstRow="1" w:lastRow="0" w:firstColumn="1" w:lastColumn="0" w:noHBand="0" w:noVBand="1"/>
      </w:tblPr>
      <w:tblGrid>
        <w:gridCol w:w="803"/>
        <w:gridCol w:w="3159"/>
        <w:gridCol w:w="4999"/>
        <w:gridCol w:w="5601"/>
      </w:tblGrid>
      <w:tr w:rsidR="00E1136D" w:rsidRPr="0012237A" w:rsidTr="0030131C">
        <w:tc>
          <w:tcPr>
            <w:tcW w:w="14562" w:type="dxa"/>
            <w:gridSpan w:val="4"/>
            <w:shd w:val="clear" w:color="auto" w:fill="auto"/>
          </w:tcPr>
          <w:p w:rsidR="0030131C" w:rsidRDefault="0030131C" w:rsidP="00E1136D">
            <w:pPr>
              <w:jc w:val="center"/>
              <w:rPr>
                <w:rFonts w:ascii="Arial" w:hAnsi="Arial" w:cs="Arial"/>
                <w:b/>
                <w:color w:val="FFFF00"/>
                <w:sz w:val="28"/>
                <w:szCs w:val="28"/>
              </w:rPr>
            </w:pPr>
          </w:p>
          <w:p w:rsidR="00E1136D" w:rsidRPr="0030131C" w:rsidRDefault="00E1136D" w:rsidP="00E1136D">
            <w:pPr>
              <w:jc w:val="center"/>
              <w:rPr>
                <w:rFonts w:ascii="Arial" w:hAnsi="Arial" w:cs="Arial"/>
                <w:b/>
                <w:sz w:val="28"/>
                <w:szCs w:val="28"/>
              </w:rPr>
            </w:pPr>
            <w:r w:rsidRPr="0030131C">
              <w:rPr>
                <w:rFonts w:ascii="Arial" w:hAnsi="Arial" w:cs="Arial"/>
                <w:b/>
                <w:sz w:val="28"/>
                <w:szCs w:val="28"/>
              </w:rPr>
              <w:t>Lifting</w:t>
            </w:r>
          </w:p>
          <w:p w:rsidR="0030131C" w:rsidRPr="00E1136D" w:rsidRDefault="0030131C" w:rsidP="00E1136D">
            <w:pPr>
              <w:jc w:val="center"/>
              <w:rPr>
                <w:rFonts w:ascii="Arial" w:hAnsi="Arial" w:cs="Arial"/>
                <w:b/>
                <w:color w:val="FFFF00"/>
                <w:sz w:val="28"/>
                <w:szCs w:val="28"/>
              </w:rPr>
            </w:pPr>
          </w:p>
        </w:tc>
      </w:tr>
      <w:tr w:rsidR="00664968" w:rsidRPr="0012237A" w:rsidTr="00E1136D">
        <w:tc>
          <w:tcPr>
            <w:tcW w:w="803" w:type="dxa"/>
            <w:shd w:val="clear" w:color="auto" w:fill="002060"/>
          </w:tcPr>
          <w:p w:rsidR="0032691B" w:rsidRPr="0012237A" w:rsidRDefault="0032691B" w:rsidP="00FB04B2">
            <w:pPr>
              <w:rPr>
                <w:rFonts w:ascii="Arial" w:hAnsi="Arial" w:cs="Arial"/>
                <w:color w:val="FFFF00"/>
                <w:sz w:val="24"/>
                <w:szCs w:val="24"/>
              </w:rPr>
            </w:pPr>
          </w:p>
        </w:tc>
        <w:tc>
          <w:tcPr>
            <w:tcW w:w="3159" w:type="dxa"/>
            <w:shd w:val="clear" w:color="auto" w:fill="002060"/>
          </w:tcPr>
          <w:p w:rsidR="0032691B" w:rsidRPr="0030131C" w:rsidRDefault="0032691B" w:rsidP="00FB04B2">
            <w:pPr>
              <w:rPr>
                <w:rFonts w:ascii="Arial" w:hAnsi="Arial" w:cs="Arial"/>
                <w:b/>
                <w:color w:val="FFFF00"/>
                <w:sz w:val="28"/>
                <w:szCs w:val="28"/>
              </w:rPr>
            </w:pPr>
            <w:r w:rsidRPr="0030131C">
              <w:rPr>
                <w:rFonts w:ascii="Arial" w:hAnsi="Arial" w:cs="Arial"/>
                <w:b/>
                <w:color w:val="FFFF00"/>
                <w:sz w:val="28"/>
                <w:szCs w:val="28"/>
              </w:rPr>
              <w:t>Regulation</w:t>
            </w:r>
          </w:p>
        </w:tc>
        <w:tc>
          <w:tcPr>
            <w:tcW w:w="4999" w:type="dxa"/>
            <w:shd w:val="clear" w:color="auto" w:fill="002060"/>
          </w:tcPr>
          <w:p w:rsidR="0032691B" w:rsidRPr="0030131C" w:rsidRDefault="0032691B" w:rsidP="00FB04B2">
            <w:pPr>
              <w:rPr>
                <w:rFonts w:ascii="Arial" w:hAnsi="Arial" w:cs="Arial"/>
                <w:b/>
                <w:color w:val="FFFF00"/>
                <w:sz w:val="28"/>
                <w:szCs w:val="28"/>
              </w:rPr>
            </w:pPr>
            <w:r w:rsidRPr="0030131C">
              <w:rPr>
                <w:rFonts w:ascii="Arial" w:hAnsi="Arial" w:cs="Arial"/>
                <w:b/>
                <w:color w:val="FFFF00"/>
                <w:sz w:val="28"/>
                <w:szCs w:val="28"/>
              </w:rPr>
              <w:t>Summary of Regulation</w:t>
            </w:r>
          </w:p>
        </w:tc>
        <w:tc>
          <w:tcPr>
            <w:tcW w:w="5601" w:type="dxa"/>
            <w:shd w:val="clear" w:color="auto" w:fill="002060"/>
          </w:tcPr>
          <w:p w:rsidR="0032691B" w:rsidRPr="0030131C" w:rsidRDefault="0032691B" w:rsidP="00FB04B2">
            <w:pPr>
              <w:rPr>
                <w:rFonts w:ascii="Arial" w:hAnsi="Arial" w:cs="Arial"/>
                <w:b/>
                <w:color w:val="FFFF00"/>
                <w:sz w:val="28"/>
                <w:szCs w:val="28"/>
              </w:rPr>
            </w:pPr>
            <w:r w:rsidRPr="0030131C">
              <w:rPr>
                <w:rFonts w:ascii="Arial" w:hAnsi="Arial" w:cs="Arial"/>
                <w:b/>
                <w:color w:val="FFFF00"/>
                <w:sz w:val="28"/>
                <w:szCs w:val="28"/>
              </w:rPr>
              <w:t>How to Demonstrate Compliance</w:t>
            </w:r>
          </w:p>
        </w:tc>
      </w:tr>
      <w:tr w:rsidR="0032691B" w:rsidRPr="0012237A" w:rsidTr="00E1136D">
        <w:tc>
          <w:tcPr>
            <w:tcW w:w="803" w:type="dxa"/>
          </w:tcPr>
          <w:p w:rsidR="0032691B" w:rsidRPr="0012237A" w:rsidRDefault="0032691B" w:rsidP="000353E7">
            <w:pPr>
              <w:pStyle w:val="ListParagraph"/>
              <w:numPr>
                <w:ilvl w:val="0"/>
                <w:numId w:val="2"/>
              </w:numPr>
              <w:rPr>
                <w:rFonts w:ascii="Arial" w:hAnsi="Arial" w:cs="Arial"/>
                <w:sz w:val="24"/>
                <w:szCs w:val="24"/>
              </w:rPr>
            </w:pPr>
          </w:p>
        </w:tc>
        <w:tc>
          <w:tcPr>
            <w:tcW w:w="3159" w:type="dxa"/>
          </w:tcPr>
          <w:p w:rsidR="0032691B" w:rsidRPr="0012237A" w:rsidRDefault="00C30B82" w:rsidP="00FB04B2">
            <w:pPr>
              <w:rPr>
                <w:rFonts w:ascii="Arial" w:hAnsi="Arial" w:cs="Arial"/>
                <w:b/>
                <w:sz w:val="24"/>
                <w:szCs w:val="24"/>
              </w:rPr>
            </w:pPr>
            <w:bookmarkStart w:id="7" w:name="LiftingOperationsAndLiftingEquipment"/>
            <w:r w:rsidRPr="0012237A">
              <w:rPr>
                <w:rFonts w:ascii="Arial" w:hAnsi="Arial" w:cs="Arial"/>
                <w:b/>
                <w:sz w:val="24"/>
                <w:szCs w:val="24"/>
              </w:rPr>
              <w:t>Lifting Operations And Lifting Equipment Regulations 1998</w:t>
            </w:r>
            <w:r w:rsidR="0047779B" w:rsidRPr="0012237A">
              <w:rPr>
                <w:rFonts w:ascii="Arial" w:hAnsi="Arial" w:cs="Arial"/>
                <w:b/>
                <w:sz w:val="24"/>
                <w:szCs w:val="24"/>
              </w:rPr>
              <w:t>(LOLER)</w:t>
            </w:r>
            <w:r w:rsidRPr="0012237A">
              <w:rPr>
                <w:rFonts w:ascii="Arial" w:hAnsi="Arial" w:cs="Arial"/>
                <w:b/>
                <w:sz w:val="24"/>
                <w:szCs w:val="24"/>
              </w:rPr>
              <w:t>, As Amended</w:t>
            </w:r>
            <w:bookmarkEnd w:id="7"/>
          </w:p>
        </w:tc>
        <w:tc>
          <w:tcPr>
            <w:tcW w:w="4999" w:type="dxa"/>
          </w:tcPr>
          <w:p w:rsidR="00C30B82" w:rsidRPr="0012237A" w:rsidRDefault="00C30B82" w:rsidP="00FB04B2">
            <w:pPr>
              <w:rPr>
                <w:rFonts w:ascii="Arial" w:hAnsi="Arial" w:cs="Arial"/>
                <w:sz w:val="24"/>
                <w:szCs w:val="24"/>
              </w:rPr>
            </w:pPr>
            <w:r w:rsidRPr="0012237A">
              <w:rPr>
                <w:rFonts w:ascii="Arial" w:hAnsi="Arial" w:cs="Arial"/>
                <w:sz w:val="24"/>
                <w:szCs w:val="24"/>
              </w:rPr>
              <w:t xml:space="preserve">The regulations apply to employers, </w:t>
            </w:r>
            <w:r w:rsidR="00664968" w:rsidRPr="0012237A">
              <w:rPr>
                <w:rFonts w:ascii="Arial" w:hAnsi="Arial" w:cs="Arial"/>
                <w:sz w:val="24"/>
                <w:szCs w:val="24"/>
              </w:rPr>
              <w:t>self-employed</w:t>
            </w:r>
            <w:r w:rsidRPr="0012237A">
              <w:rPr>
                <w:rFonts w:ascii="Arial" w:hAnsi="Arial" w:cs="Arial"/>
                <w:sz w:val="24"/>
                <w:szCs w:val="24"/>
              </w:rPr>
              <w:t xml:space="preserve"> and others depending on their control of lifting equipment, persons who use lifting equipment, and </w:t>
            </w:r>
            <w:r w:rsidR="00661355">
              <w:rPr>
                <w:rFonts w:ascii="Arial" w:hAnsi="Arial" w:cs="Arial"/>
                <w:sz w:val="24"/>
                <w:szCs w:val="24"/>
              </w:rPr>
              <w:t>how</w:t>
            </w:r>
            <w:r w:rsidRPr="0012237A">
              <w:rPr>
                <w:rFonts w:ascii="Arial" w:hAnsi="Arial" w:cs="Arial"/>
                <w:sz w:val="24"/>
                <w:szCs w:val="24"/>
              </w:rPr>
              <w:t xml:space="preserve"> </w:t>
            </w:r>
            <w:r w:rsidR="00661355">
              <w:rPr>
                <w:rFonts w:ascii="Arial" w:hAnsi="Arial" w:cs="Arial"/>
                <w:sz w:val="24"/>
                <w:szCs w:val="24"/>
              </w:rPr>
              <w:t xml:space="preserve">the </w:t>
            </w:r>
            <w:r w:rsidRPr="0012237A">
              <w:rPr>
                <w:rFonts w:ascii="Arial" w:hAnsi="Arial" w:cs="Arial"/>
                <w:sz w:val="24"/>
                <w:szCs w:val="24"/>
              </w:rPr>
              <w:t>lifting equipment is used.</w:t>
            </w:r>
          </w:p>
          <w:p w:rsidR="00A30971" w:rsidRPr="0012237A" w:rsidRDefault="00A30971" w:rsidP="00FB04B2">
            <w:pPr>
              <w:rPr>
                <w:rFonts w:ascii="Arial" w:hAnsi="Arial" w:cs="Arial"/>
                <w:sz w:val="24"/>
                <w:szCs w:val="24"/>
              </w:rPr>
            </w:pPr>
          </w:p>
          <w:p w:rsidR="0032691B" w:rsidRPr="0012237A" w:rsidRDefault="00C30B82" w:rsidP="00FB04B2">
            <w:pPr>
              <w:rPr>
                <w:rFonts w:ascii="Arial" w:hAnsi="Arial" w:cs="Arial"/>
                <w:sz w:val="24"/>
                <w:szCs w:val="24"/>
              </w:rPr>
            </w:pPr>
            <w:r w:rsidRPr="0012237A">
              <w:rPr>
                <w:rFonts w:ascii="Arial" w:hAnsi="Arial" w:cs="Arial"/>
                <w:sz w:val="24"/>
                <w:szCs w:val="24"/>
              </w:rPr>
              <w:t>These regulations require that lifting equipment provided for use at work is: strong and stable enough for its use; marked to indicate the safe working load; positioned and installed to minimise any risk; used safely, i.e. the work is planned, organised and performed by competent people; subject to ongoing thorough examination and, where appropriate, inspection by competent people</w:t>
            </w:r>
          </w:p>
          <w:p w:rsidR="00C30B82" w:rsidRPr="0012237A" w:rsidRDefault="00661355" w:rsidP="00FB04B2">
            <w:pPr>
              <w:rPr>
                <w:rFonts w:ascii="Arial" w:hAnsi="Arial" w:cs="Arial"/>
                <w:sz w:val="24"/>
                <w:szCs w:val="24"/>
              </w:rPr>
            </w:pPr>
            <w:r>
              <w:rPr>
                <w:rFonts w:ascii="Arial" w:hAnsi="Arial" w:cs="Arial"/>
                <w:sz w:val="24"/>
                <w:szCs w:val="24"/>
              </w:rPr>
              <w:t>Examples, Lifts and hoists</w:t>
            </w:r>
          </w:p>
        </w:tc>
        <w:tc>
          <w:tcPr>
            <w:tcW w:w="5601" w:type="dxa"/>
          </w:tcPr>
          <w:p w:rsidR="001A0902" w:rsidRPr="0012237A" w:rsidRDefault="001A0902" w:rsidP="00DA3BFF">
            <w:pPr>
              <w:pStyle w:val="ListParagraph"/>
              <w:numPr>
                <w:ilvl w:val="0"/>
                <w:numId w:val="11"/>
              </w:numPr>
              <w:spacing w:before="0"/>
              <w:ind w:left="424"/>
              <w:rPr>
                <w:rFonts w:ascii="Arial" w:hAnsi="Arial" w:cs="Arial"/>
                <w:sz w:val="24"/>
                <w:szCs w:val="24"/>
              </w:rPr>
            </w:pPr>
            <w:r w:rsidRPr="0012237A">
              <w:rPr>
                <w:rFonts w:ascii="Arial" w:hAnsi="Arial" w:cs="Arial"/>
                <w:sz w:val="24"/>
                <w:szCs w:val="24"/>
              </w:rPr>
              <w:t xml:space="preserve">Carry out </w:t>
            </w:r>
            <w:r w:rsidR="00B965CC">
              <w:rPr>
                <w:rFonts w:ascii="Arial" w:hAnsi="Arial" w:cs="Arial"/>
                <w:sz w:val="24"/>
                <w:szCs w:val="24"/>
              </w:rPr>
              <w:t xml:space="preserve">a </w:t>
            </w:r>
            <w:r w:rsidRPr="0012237A">
              <w:rPr>
                <w:rFonts w:ascii="Arial" w:hAnsi="Arial" w:cs="Arial"/>
                <w:sz w:val="24"/>
                <w:szCs w:val="24"/>
              </w:rPr>
              <w:t>thorough examin</w:t>
            </w:r>
            <w:r w:rsidR="00B965CC">
              <w:rPr>
                <w:rFonts w:ascii="Arial" w:hAnsi="Arial" w:cs="Arial"/>
                <w:sz w:val="24"/>
                <w:szCs w:val="24"/>
              </w:rPr>
              <w:t>ation of all lifting equipment</w:t>
            </w:r>
            <w:r w:rsidRPr="0012237A">
              <w:rPr>
                <w:rFonts w:ascii="Arial" w:hAnsi="Arial" w:cs="Arial"/>
                <w:sz w:val="24"/>
                <w:szCs w:val="24"/>
              </w:rPr>
              <w:t xml:space="preserve"> and accessories</w:t>
            </w:r>
          </w:p>
          <w:p w:rsidR="001A0902" w:rsidRPr="0012237A" w:rsidRDefault="001A0902" w:rsidP="0030131C">
            <w:pPr>
              <w:pStyle w:val="ListParagraph"/>
              <w:numPr>
                <w:ilvl w:val="1"/>
                <w:numId w:val="11"/>
              </w:numPr>
              <w:spacing w:before="0"/>
              <w:ind w:left="1132"/>
              <w:rPr>
                <w:rFonts w:ascii="Arial" w:hAnsi="Arial" w:cs="Arial"/>
                <w:sz w:val="24"/>
                <w:szCs w:val="24"/>
              </w:rPr>
            </w:pPr>
            <w:r w:rsidRPr="0012237A">
              <w:rPr>
                <w:rFonts w:ascii="Arial" w:hAnsi="Arial" w:cs="Arial"/>
                <w:sz w:val="24"/>
                <w:szCs w:val="24"/>
              </w:rPr>
              <w:t>6 months, for lifting equipment and any associated accessories used to lift people</w:t>
            </w:r>
          </w:p>
          <w:p w:rsidR="001A0902" w:rsidRPr="0012237A" w:rsidRDefault="001A0902" w:rsidP="0030131C">
            <w:pPr>
              <w:pStyle w:val="ListParagraph"/>
              <w:numPr>
                <w:ilvl w:val="1"/>
                <w:numId w:val="11"/>
              </w:numPr>
              <w:spacing w:before="0"/>
              <w:ind w:left="1132"/>
              <w:rPr>
                <w:rFonts w:ascii="Arial" w:hAnsi="Arial" w:cs="Arial"/>
                <w:sz w:val="24"/>
                <w:szCs w:val="24"/>
              </w:rPr>
            </w:pPr>
            <w:r w:rsidRPr="0012237A">
              <w:rPr>
                <w:rFonts w:ascii="Arial" w:hAnsi="Arial" w:cs="Arial"/>
                <w:sz w:val="24"/>
                <w:szCs w:val="24"/>
              </w:rPr>
              <w:t>6 months, for all lifting accessories</w:t>
            </w:r>
          </w:p>
          <w:p w:rsidR="001A0902" w:rsidRPr="0012237A" w:rsidRDefault="001A0902" w:rsidP="0030131C">
            <w:pPr>
              <w:pStyle w:val="ListParagraph"/>
              <w:numPr>
                <w:ilvl w:val="1"/>
                <w:numId w:val="11"/>
              </w:numPr>
              <w:spacing w:before="0"/>
              <w:ind w:left="1132"/>
              <w:rPr>
                <w:rFonts w:ascii="Arial" w:hAnsi="Arial" w:cs="Arial"/>
                <w:sz w:val="24"/>
                <w:szCs w:val="24"/>
              </w:rPr>
            </w:pPr>
            <w:r w:rsidRPr="0012237A">
              <w:rPr>
                <w:rFonts w:ascii="Arial" w:hAnsi="Arial" w:cs="Arial"/>
                <w:sz w:val="24"/>
                <w:szCs w:val="24"/>
              </w:rPr>
              <w:t>12 months, for all other lifting equipment</w:t>
            </w:r>
          </w:p>
          <w:p w:rsidR="001A0902" w:rsidRPr="0012237A" w:rsidRDefault="00B965CC" w:rsidP="00DA3BFF">
            <w:pPr>
              <w:pStyle w:val="ListParagraph"/>
              <w:numPr>
                <w:ilvl w:val="0"/>
                <w:numId w:val="11"/>
              </w:numPr>
              <w:spacing w:before="0"/>
              <w:ind w:left="424"/>
              <w:rPr>
                <w:rFonts w:ascii="Arial" w:hAnsi="Arial" w:cs="Arial"/>
                <w:sz w:val="24"/>
                <w:szCs w:val="24"/>
              </w:rPr>
            </w:pPr>
            <w:r>
              <w:rPr>
                <w:rFonts w:ascii="Arial" w:hAnsi="Arial" w:cs="Arial"/>
                <w:sz w:val="24"/>
                <w:szCs w:val="24"/>
              </w:rPr>
              <w:t>Carry out more frequent i</w:t>
            </w:r>
            <w:r w:rsidR="001A0902" w:rsidRPr="0012237A">
              <w:rPr>
                <w:rFonts w:ascii="Arial" w:hAnsi="Arial" w:cs="Arial"/>
                <w:sz w:val="24"/>
                <w:szCs w:val="24"/>
              </w:rPr>
              <w:t>nspections of work equipment based on the type of work equipment, its use and cond</w:t>
            </w:r>
            <w:r>
              <w:rPr>
                <w:rFonts w:ascii="Arial" w:hAnsi="Arial" w:cs="Arial"/>
                <w:sz w:val="24"/>
                <w:szCs w:val="24"/>
              </w:rPr>
              <w:t xml:space="preserve">itions to which it is exposed </w:t>
            </w:r>
            <w:r w:rsidR="001A0902" w:rsidRPr="0012237A">
              <w:rPr>
                <w:rFonts w:ascii="Arial" w:hAnsi="Arial" w:cs="Arial"/>
                <w:sz w:val="24"/>
                <w:szCs w:val="24"/>
              </w:rPr>
              <w:t>(An inspe</w:t>
            </w:r>
            <w:r>
              <w:rPr>
                <w:rFonts w:ascii="Arial" w:hAnsi="Arial" w:cs="Arial"/>
                <w:sz w:val="24"/>
                <w:szCs w:val="24"/>
              </w:rPr>
              <w:t xml:space="preserve">ction could be a pre-use check or </w:t>
            </w:r>
            <w:r w:rsidR="001A0902" w:rsidRPr="0012237A">
              <w:rPr>
                <w:rFonts w:ascii="Arial" w:hAnsi="Arial" w:cs="Arial"/>
                <w:sz w:val="24"/>
                <w:szCs w:val="24"/>
              </w:rPr>
              <w:t>weekly checks)</w:t>
            </w:r>
          </w:p>
          <w:p w:rsidR="0032691B" w:rsidRPr="0012237A" w:rsidRDefault="001A0902" w:rsidP="00DA3BFF">
            <w:pPr>
              <w:pStyle w:val="ListParagraph"/>
              <w:numPr>
                <w:ilvl w:val="0"/>
                <w:numId w:val="11"/>
              </w:numPr>
              <w:spacing w:before="0"/>
              <w:ind w:left="424"/>
              <w:rPr>
                <w:rFonts w:ascii="Arial" w:hAnsi="Arial" w:cs="Arial"/>
                <w:sz w:val="24"/>
                <w:szCs w:val="24"/>
              </w:rPr>
            </w:pPr>
            <w:r w:rsidRPr="0012237A">
              <w:rPr>
                <w:rFonts w:ascii="Arial" w:hAnsi="Arial" w:cs="Arial"/>
                <w:sz w:val="24"/>
                <w:szCs w:val="24"/>
              </w:rPr>
              <w:t>Keep records of the thorough examinations and inspections</w:t>
            </w:r>
          </w:p>
          <w:p w:rsidR="006B53F3" w:rsidRPr="0012237A" w:rsidRDefault="006B53F3" w:rsidP="00DA3BFF">
            <w:pPr>
              <w:pStyle w:val="ListParagraph"/>
              <w:numPr>
                <w:ilvl w:val="0"/>
                <w:numId w:val="11"/>
              </w:numPr>
              <w:spacing w:before="0"/>
              <w:ind w:left="424"/>
              <w:rPr>
                <w:rFonts w:ascii="Arial" w:hAnsi="Arial" w:cs="Arial"/>
                <w:sz w:val="24"/>
                <w:szCs w:val="24"/>
              </w:rPr>
            </w:pPr>
            <w:r w:rsidRPr="0012237A">
              <w:rPr>
                <w:rFonts w:ascii="Arial" w:hAnsi="Arial" w:cs="Arial"/>
                <w:sz w:val="24"/>
                <w:szCs w:val="24"/>
              </w:rPr>
              <w:t xml:space="preserve">Have a risk assessment in place for the use of </w:t>
            </w:r>
            <w:r w:rsidR="00B965CC">
              <w:rPr>
                <w:rFonts w:ascii="Arial" w:hAnsi="Arial" w:cs="Arial"/>
                <w:sz w:val="24"/>
                <w:szCs w:val="24"/>
              </w:rPr>
              <w:t>equipment</w:t>
            </w:r>
            <w:r w:rsidRPr="0012237A">
              <w:rPr>
                <w:rFonts w:ascii="Arial" w:hAnsi="Arial" w:cs="Arial"/>
                <w:sz w:val="24"/>
                <w:szCs w:val="24"/>
              </w:rPr>
              <w:t xml:space="preserve"> such as hoists to lift pupils</w:t>
            </w:r>
          </w:p>
          <w:p w:rsidR="006B53F3" w:rsidRDefault="006B53F3" w:rsidP="00DA3BFF">
            <w:pPr>
              <w:pStyle w:val="ListParagraph"/>
              <w:numPr>
                <w:ilvl w:val="0"/>
                <w:numId w:val="11"/>
              </w:numPr>
              <w:spacing w:before="0"/>
              <w:ind w:left="424"/>
              <w:rPr>
                <w:rFonts w:ascii="Arial" w:hAnsi="Arial" w:cs="Arial"/>
                <w:sz w:val="24"/>
                <w:szCs w:val="24"/>
              </w:rPr>
            </w:pPr>
            <w:r w:rsidRPr="0012237A">
              <w:rPr>
                <w:rFonts w:ascii="Arial" w:hAnsi="Arial" w:cs="Arial"/>
                <w:sz w:val="24"/>
                <w:szCs w:val="24"/>
              </w:rPr>
              <w:t xml:space="preserve">Provide </w:t>
            </w:r>
            <w:r w:rsidR="00B965CC" w:rsidRPr="0012237A">
              <w:rPr>
                <w:rFonts w:ascii="Arial" w:hAnsi="Arial" w:cs="Arial"/>
                <w:sz w:val="24"/>
                <w:szCs w:val="24"/>
              </w:rPr>
              <w:t xml:space="preserve">staff </w:t>
            </w:r>
            <w:r w:rsidRPr="0012237A">
              <w:rPr>
                <w:rFonts w:ascii="Arial" w:hAnsi="Arial" w:cs="Arial"/>
                <w:sz w:val="24"/>
                <w:szCs w:val="24"/>
              </w:rPr>
              <w:t xml:space="preserve">training for </w:t>
            </w:r>
            <w:r w:rsidR="00B965CC">
              <w:rPr>
                <w:rFonts w:ascii="Arial" w:hAnsi="Arial" w:cs="Arial"/>
                <w:sz w:val="24"/>
                <w:szCs w:val="24"/>
              </w:rPr>
              <w:t>those</w:t>
            </w:r>
            <w:r w:rsidRPr="0012237A">
              <w:rPr>
                <w:rFonts w:ascii="Arial" w:hAnsi="Arial" w:cs="Arial"/>
                <w:sz w:val="24"/>
                <w:szCs w:val="24"/>
              </w:rPr>
              <w:t xml:space="preserve"> </w:t>
            </w:r>
            <w:r w:rsidR="00B965CC">
              <w:rPr>
                <w:rFonts w:ascii="Arial" w:hAnsi="Arial" w:cs="Arial"/>
                <w:sz w:val="24"/>
                <w:szCs w:val="24"/>
              </w:rPr>
              <w:t xml:space="preserve">who </w:t>
            </w:r>
            <w:r w:rsidRPr="0012237A">
              <w:rPr>
                <w:rFonts w:ascii="Arial" w:hAnsi="Arial" w:cs="Arial"/>
                <w:sz w:val="24"/>
                <w:szCs w:val="24"/>
              </w:rPr>
              <w:t xml:space="preserve">would be required to use lifting </w:t>
            </w:r>
            <w:r w:rsidR="00B965CC">
              <w:rPr>
                <w:rFonts w:ascii="Arial" w:hAnsi="Arial" w:cs="Arial"/>
                <w:sz w:val="24"/>
                <w:szCs w:val="24"/>
              </w:rPr>
              <w:t>equipment</w:t>
            </w:r>
            <w:r w:rsidRPr="0012237A">
              <w:rPr>
                <w:rFonts w:ascii="Arial" w:hAnsi="Arial" w:cs="Arial"/>
                <w:sz w:val="24"/>
                <w:szCs w:val="24"/>
              </w:rPr>
              <w:t>.</w:t>
            </w:r>
          </w:p>
          <w:p w:rsidR="005D2171" w:rsidRPr="0012237A" w:rsidRDefault="005D2171" w:rsidP="00DA3BFF">
            <w:pPr>
              <w:pStyle w:val="ListParagraph"/>
              <w:spacing w:before="0"/>
              <w:ind w:left="424" w:hanging="360"/>
              <w:rPr>
                <w:rFonts w:ascii="Arial" w:hAnsi="Arial" w:cs="Arial"/>
                <w:sz w:val="24"/>
                <w:szCs w:val="24"/>
              </w:rPr>
            </w:pPr>
          </w:p>
        </w:tc>
      </w:tr>
    </w:tbl>
    <w:p w:rsidR="0030131C" w:rsidRDefault="0030131C">
      <w:pPr>
        <w:rPr>
          <w:rFonts w:ascii="Arial" w:hAnsi="Arial" w:cs="Arial"/>
          <w:sz w:val="24"/>
          <w:szCs w:val="24"/>
        </w:rPr>
      </w:pPr>
    </w:p>
    <w:p w:rsidR="0030131C" w:rsidRDefault="0030131C">
      <w:pPr>
        <w:rPr>
          <w:rFonts w:ascii="Arial" w:hAnsi="Arial" w:cs="Arial"/>
          <w:sz w:val="24"/>
          <w:szCs w:val="24"/>
        </w:rPr>
      </w:pPr>
    </w:p>
    <w:p w:rsidR="00664968" w:rsidRDefault="0030131C">
      <w:pPr>
        <w:rPr>
          <w:rFonts w:ascii="Arial" w:hAnsi="Arial" w:cs="Arial"/>
          <w:sz w:val="24"/>
          <w:szCs w:val="24"/>
        </w:rPr>
      </w:pPr>
      <w:r>
        <w:rPr>
          <w:rFonts w:ascii="Arial" w:hAnsi="Arial" w:cs="Arial"/>
          <w:sz w:val="24"/>
          <w:szCs w:val="24"/>
        </w:rPr>
        <w:t>(Continued)</w:t>
      </w:r>
      <w:r w:rsidR="00664968" w:rsidRPr="0012237A">
        <w:rPr>
          <w:rFonts w:ascii="Arial" w:hAnsi="Arial" w:cs="Arial"/>
          <w:sz w:val="24"/>
          <w:szCs w:val="24"/>
        </w:rPr>
        <w:br w:type="page"/>
      </w:r>
    </w:p>
    <w:p w:rsidR="0030131C" w:rsidRPr="0012237A" w:rsidRDefault="0030131C">
      <w:pPr>
        <w:rPr>
          <w:rFonts w:ascii="Arial" w:hAnsi="Arial" w:cs="Arial"/>
          <w:sz w:val="24"/>
          <w:szCs w:val="24"/>
        </w:rPr>
      </w:pPr>
    </w:p>
    <w:tbl>
      <w:tblPr>
        <w:tblStyle w:val="TableGrid"/>
        <w:tblW w:w="0" w:type="auto"/>
        <w:tblLook w:val="04A0" w:firstRow="1" w:lastRow="0" w:firstColumn="1" w:lastColumn="0" w:noHBand="0" w:noVBand="1"/>
      </w:tblPr>
      <w:tblGrid>
        <w:gridCol w:w="805"/>
        <w:gridCol w:w="3162"/>
        <w:gridCol w:w="5012"/>
        <w:gridCol w:w="5583"/>
      </w:tblGrid>
      <w:tr w:rsidR="005D2171" w:rsidRPr="0012237A" w:rsidTr="0030131C">
        <w:tc>
          <w:tcPr>
            <w:tcW w:w="14562" w:type="dxa"/>
            <w:gridSpan w:val="4"/>
            <w:shd w:val="clear" w:color="auto" w:fill="auto"/>
          </w:tcPr>
          <w:p w:rsidR="0030131C" w:rsidRDefault="0030131C" w:rsidP="005D2171">
            <w:pPr>
              <w:jc w:val="center"/>
              <w:rPr>
                <w:rFonts w:ascii="Arial" w:hAnsi="Arial" w:cs="Arial"/>
                <w:b/>
                <w:color w:val="FFFF00"/>
                <w:sz w:val="28"/>
                <w:szCs w:val="28"/>
              </w:rPr>
            </w:pPr>
          </w:p>
          <w:p w:rsidR="005D2171" w:rsidRPr="0030131C" w:rsidRDefault="005D2171" w:rsidP="005D2171">
            <w:pPr>
              <w:jc w:val="center"/>
              <w:rPr>
                <w:rFonts w:ascii="Arial" w:hAnsi="Arial" w:cs="Arial"/>
                <w:b/>
                <w:sz w:val="28"/>
                <w:szCs w:val="28"/>
              </w:rPr>
            </w:pPr>
            <w:r w:rsidRPr="0030131C">
              <w:rPr>
                <w:rFonts w:ascii="Arial" w:hAnsi="Arial" w:cs="Arial"/>
                <w:b/>
                <w:sz w:val="28"/>
                <w:szCs w:val="28"/>
              </w:rPr>
              <w:t>Management of Health and Safety</w:t>
            </w:r>
          </w:p>
          <w:p w:rsidR="0030131C" w:rsidRPr="005D2171" w:rsidRDefault="0030131C" w:rsidP="005D2171">
            <w:pPr>
              <w:jc w:val="center"/>
              <w:rPr>
                <w:rFonts w:ascii="Arial" w:hAnsi="Arial" w:cs="Arial"/>
                <w:b/>
                <w:color w:val="FFFF00"/>
                <w:sz w:val="28"/>
                <w:szCs w:val="28"/>
              </w:rPr>
            </w:pPr>
          </w:p>
        </w:tc>
      </w:tr>
      <w:tr w:rsidR="00664968" w:rsidRPr="0012237A" w:rsidTr="005D2171">
        <w:tc>
          <w:tcPr>
            <w:tcW w:w="805" w:type="dxa"/>
            <w:shd w:val="clear" w:color="auto" w:fill="002060"/>
          </w:tcPr>
          <w:p w:rsidR="00FE73A6" w:rsidRPr="0030131C" w:rsidRDefault="00FE73A6" w:rsidP="00FB04B2">
            <w:pPr>
              <w:rPr>
                <w:rFonts w:ascii="Arial" w:hAnsi="Arial" w:cs="Arial"/>
                <w:b/>
                <w:color w:val="FFFF00"/>
                <w:sz w:val="24"/>
                <w:szCs w:val="24"/>
              </w:rPr>
            </w:pPr>
          </w:p>
        </w:tc>
        <w:tc>
          <w:tcPr>
            <w:tcW w:w="3162" w:type="dxa"/>
            <w:shd w:val="clear" w:color="auto" w:fill="002060"/>
          </w:tcPr>
          <w:p w:rsidR="00FE73A6" w:rsidRPr="0030131C" w:rsidRDefault="00AE2E99" w:rsidP="005D2171">
            <w:pPr>
              <w:rPr>
                <w:rFonts w:ascii="Arial" w:hAnsi="Arial" w:cs="Arial"/>
                <w:b/>
                <w:color w:val="FFFF00"/>
                <w:sz w:val="28"/>
                <w:szCs w:val="28"/>
              </w:rPr>
            </w:pPr>
            <w:r w:rsidRPr="0030131C">
              <w:rPr>
                <w:rFonts w:ascii="Arial" w:hAnsi="Arial" w:cs="Arial"/>
                <w:b/>
                <w:color w:val="FFFF00"/>
                <w:sz w:val="28"/>
                <w:szCs w:val="28"/>
              </w:rPr>
              <w:t>Act</w:t>
            </w:r>
          </w:p>
        </w:tc>
        <w:tc>
          <w:tcPr>
            <w:tcW w:w="5012" w:type="dxa"/>
            <w:shd w:val="clear" w:color="auto" w:fill="002060"/>
          </w:tcPr>
          <w:p w:rsidR="00FE73A6" w:rsidRPr="0030131C" w:rsidRDefault="00AE2E99" w:rsidP="005D2171">
            <w:pPr>
              <w:rPr>
                <w:rFonts w:ascii="Arial" w:hAnsi="Arial" w:cs="Arial"/>
                <w:b/>
                <w:color w:val="FFFF00"/>
                <w:sz w:val="28"/>
                <w:szCs w:val="28"/>
              </w:rPr>
            </w:pPr>
            <w:r w:rsidRPr="0030131C">
              <w:rPr>
                <w:rFonts w:ascii="Arial" w:hAnsi="Arial" w:cs="Arial"/>
                <w:b/>
                <w:color w:val="FFFF00"/>
                <w:sz w:val="28"/>
                <w:szCs w:val="28"/>
              </w:rPr>
              <w:t>Summary of Act</w:t>
            </w:r>
          </w:p>
        </w:tc>
        <w:tc>
          <w:tcPr>
            <w:tcW w:w="5583" w:type="dxa"/>
            <w:shd w:val="clear" w:color="auto" w:fill="002060"/>
          </w:tcPr>
          <w:p w:rsidR="00FE73A6" w:rsidRPr="0030131C" w:rsidRDefault="00FE73A6" w:rsidP="005D2171">
            <w:pPr>
              <w:rPr>
                <w:rFonts w:ascii="Arial" w:hAnsi="Arial" w:cs="Arial"/>
                <w:b/>
                <w:color w:val="FFFF00"/>
                <w:sz w:val="28"/>
                <w:szCs w:val="28"/>
              </w:rPr>
            </w:pPr>
            <w:r w:rsidRPr="0030131C">
              <w:rPr>
                <w:rFonts w:ascii="Arial" w:hAnsi="Arial" w:cs="Arial"/>
                <w:b/>
                <w:color w:val="FFFF00"/>
                <w:sz w:val="28"/>
                <w:szCs w:val="28"/>
              </w:rPr>
              <w:t>How to Demonstrate Compliance</w:t>
            </w:r>
          </w:p>
        </w:tc>
      </w:tr>
      <w:tr w:rsidR="00FE73A6" w:rsidRPr="0012237A" w:rsidTr="005D2171">
        <w:tc>
          <w:tcPr>
            <w:tcW w:w="805" w:type="dxa"/>
          </w:tcPr>
          <w:p w:rsidR="00FE73A6" w:rsidRPr="0012237A" w:rsidRDefault="00FE73A6" w:rsidP="000353E7">
            <w:pPr>
              <w:pStyle w:val="ListParagraph"/>
              <w:numPr>
                <w:ilvl w:val="0"/>
                <w:numId w:val="2"/>
              </w:numPr>
              <w:rPr>
                <w:rFonts w:ascii="Arial" w:hAnsi="Arial" w:cs="Arial"/>
                <w:sz w:val="24"/>
                <w:szCs w:val="24"/>
              </w:rPr>
            </w:pPr>
          </w:p>
        </w:tc>
        <w:tc>
          <w:tcPr>
            <w:tcW w:w="3162" w:type="dxa"/>
          </w:tcPr>
          <w:p w:rsidR="00FE73A6" w:rsidRPr="0012237A" w:rsidRDefault="00FE73A6" w:rsidP="00FB04B2">
            <w:pPr>
              <w:rPr>
                <w:rFonts w:ascii="Arial" w:hAnsi="Arial" w:cs="Arial"/>
                <w:b/>
                <w:sz w:val="24"/>
                <w:szCs w:val="24"/>
              </w:rPr>
            </w:pPr>
            <w:bookmarkStart w:id="8" w:name="HealthAndSafetyAtWorkEtcAct1974"/>
            <w:r w:rsidRPr="0012237A">
              <w:rPr>
                <w:rFonts w:ascii="Arial" w:hAnsi="Arial" w:cs="Arial"/>
                <w:b/>
                <w:sz w:val="24"/>
                <w:szCs w:val="24"/>
              </w:rPr>
              <w:t xml:space="preserve">Health And Safety At Work </w:t>
            </w:r>
            <w:r w:rsidR="00DB764E" w:rsidRPr="0012237A">
              <w:rPr>
                <w:rFonts w:ascii="Arial" w:hAnsi="Arial" w:cs="Arial"/>
                <w:b/>
                <w:sz w:val="24"/>
                <w:szCs w:val="24"/>
              </w:rPr>
              <w:t>Etc.</w:t>
            </w:r>
            <w:r w:rsidRPr="0012237A">
              <w:rPr>
                <w:rFonts w:ascii="Arial" w:hAnsi="Arial" w:cs="Arial"/>
                <w:b/>
                <w:sz w:val="24"/>
                <w:szCs w:val="24"/>
              </w:rPr>
              <w:t xml:space="preserve"> Act 1974, As Amended</w:t>
            </w:r>
            <w:bookmarkEnd w:id="8"/>
          </w:p>
        </w:tc>
        <w:tc>
          <w:tcPr>
            <w:tcW w:w="5012" w:type="dxa"/>
          </w:tcPr>
          <w:p w:rsidR="00B75CA5" w:rsidRDefault="00B75CA5" w:rsidP="00FB04B2">
            <w:pPr>
              <w:rPr>
                <w:rFonts w:ascii="Arial" w:hAnsi="Arial" w:cs="Arial"/>
                <w:sz w:val="24"/>
                <w:szCs w:val="24"/>
              </w:rPr>
            </w:pPr>
            <w:r w:rsidRPr="0012237A">
              <w:rPr>
                <w:rFonts w:ascii="Arial" w:hAnsi="Arial" w:cs="Arial"/>
                <w:sz w:val="24"/>
                <w:szCs w:val="24"/>
              </w:rPr>
              <w:t xml:space="preserve">The Health and Safety at Work </w:t>
            </w:r>
            <w:r w:rsidR="00DB764E" w:rsidRPr="0012237A">
              <w:rPr>
                <w:rFonts w:ascii="Arial" w:hAnsi="Arial" w:cs="Arial"/>
                <w:sz w:val="24"/>
                <w:szCs w:val="24"/>
              </w:rPr>
              <w:t>etc.</w:t>
            </w:r>
            <w:r w:rsidRPr="0012237A">
              <w:rPr>
                <w:rFonts w:ascii="Arial" w:hAnsi="Arial" w:cs="Arial"/>
                <w:sz w:val="24"/>
                <w:szCs w:val="24"/>
              </w:rPr>
              <w:t xml:space="preserve"> Act 1974 is the primary piece of legislation covering occupational health and safety in Great Britain. It's sometimes referred to as HSWA, the HSW Act, the 1974 Act or HASAWA.</w:t>
            </w:r>
          </w:p>
          <w:p w:rsidR="00C74C60" w:rsidRPr="0012237A" w:rsidRDefault="00C74C60" w:rsidP="00FB04B2">
            <w:pPr>
              <w:rPr>
                <w:rFonts w:ascii="Arial" w:hAnsi="Arial" w:cs="Arial"/>
                <w:sz w:val="24"/>
                <w:szCs w:val="24"/>
              </w:rPr>
            </w:pPr>
          </w:p>
          <w:p w:rsidR="00DB764E" w:rsidRPr="0012237A" w:rsidRDefault="00DB764E" w:rsidP="00FB04B2">
            <w:pPr>
              <w:rPr>
                <w:rFonts w:ascii="Arial" w:hAnsi="Arial" w:cs="Arial"/>
                <w:sz w:val="24"/>
                <w:szCs w:val="24"/>
              </w:rPr>
            </w:pPr>
            <w:r w:rsidRPr="0012237A">
              <w:rPr>
                <w:rFonts w:ascii="Arial" w:hAnsi="Arial" w:cs="Arial"/>
                <w:sz w:val="24"/>
                <w:szCs w:val="24"/>
              </w:rPr>
              <w:t>There are 37 sections, the main sections to note are:</w:t>
            </w:r>
          </w:p>
          <w:p w:rsidR="00DB764E" w:rsidRPr="0012237A" w:rsidRDefault="00DB764E" w:rsidP="00FB04B2">
            <w:pPr>
              <w:rPr>
                <w:rFonts w:ascii="Arial" w:hAnsi="Arial" w:cs="Arial"/>
                <w:sz w:val="24"/>
                <w:szCs w:val="24"/>
              </w:rPr>
            </w:pPr>
            <w:r w:rsidRPr="0012237A">
              <w:rPr>
                <w:rFonts w:ascii="Arial" w:hAnsi="Arial" w:cs="Arial"/>
                <w:sz w:val="24"/>
                <w:szCs w:val="24"/>
              </w:rPr>
              <w:t>Section 2</w:t>
            </w:r>
            <w:r w:rsidR="00CD3C1C">
              <w:rPr>
                <w:rFonts w:ascii="Arial" w:hAnsi="Arial" w:cs="Arial"/>
                <w:sz w:val="24"/>
                <w:szCs w:val="24"/>
              </w:rPr>
              <w:t xml:space="preserve"> </w:t>
            </w:r>
            <w:r w:rsidRPr="0012237A">
              <w:rPr>
                <w:rFonts w:ascii="Arial" w:hAnsi="Arial" w:cs="Arial"/>
                <w:sz w:val="24"/>
                <w:szCs w:val="24"/>
              </w:rPr>
              <w:t>- General Duties of employers to employees.</w:t>
            </w:r>
          </w:p>
          <w:p w:rsidR="00DB764E" w:rsidRPr="0012237A" w:rsidRDefault="00DB764E" w:rsidP="00FB04B2">
            <w:pPr>
              <w:rPr>
                <w:rFonts w:ascii="Arial" w:hAnsi="Arial" w:cs="Arial"/>
                <w:sz w:val="24"/>
                <w:szCs w:val="24"/>
              </w:rPr>
            </w:pPr>
            <w:r w:rsidRPr="0012237A">
              <w:rPr>
                <w:rFonts w:ascii="Arial" w:hAnsi="Arial" w:cs="Arial"/>
                <w:sz w:val="24"/>
                <w:szCs w:val="24"/>
              </w:rPr>
              <w:t>Section 3</w:t>
            </w:r>
            <w:r w:rsidR="00CD3C1C">
              <w:rPr>
                <w:rFonts w:ascii="Arial" w:hAnsi="Arial" w:cs="Arial"/>
                <w:sz w:val="24"/>
                <w:szCs w:val="24"/>
              </w:rPr>
              <w:t xml:space="preserve"> </w:t>
            </w:r>
            <w:r w:rsidRPr="0012237A">
              <w:rPr>
                <w:rFonts w:ascii="Arial" w:hAnsi="Arial" w:cs="Arial"/>
                <w:sz w:val="24"/>
                <w:szCs w:val="24"/>
              </w:rPr>
              <w:t>- General Duties of employers to persons other than employees</w:t>
            </w:r>
          </w:p>
          <w:p w:rsidR="00DB764E" w:rsidRPr="0012237A" w:rsidRDefault="00DB764E" w:rsidP="00FB04B2">
            <w:pPr>
              <w:rPr>
                <w:rFonts w:ascii="Arial" w:hAnsi="Arial" w:cs="Arial"/>
                <w:sz w:val="24"/>
                <w:szCs w:val="24"/>
              </w:rPr>
            </w:pPr>
            <w:r w:rsidRPr="0012237A">
              <w:rPr>
                <w:rFonts w:ascii="Arial" w:hAnsi="Arial" w:cs="Arial"/>
                <w:sz w:val="24"/>
                <w:szCs w:val="24"/>
              </w:rPr>
              <w:t>Section 7</w:t>
            </w:r>
            <w:r w:rsidR="00CD3C1C">
              <w:rPr>
                <w:rFonts w:ascii="Arial" w:hAnsi="Arial" w:cs="Arial"/>
                <w:sz w:val="24"/>
                <w:szCs w:val="24"/>
              </w:rPr>
              <w:t xml:space="preserve"> </w:t>
            </w:r>
            <w:r w:rsidRPr="0012237A">
              <w:rPr>
                <w:rFonts w:ascii="Arial" w:hAnsi="Arial" w:cs="Arial"/>
                <w:sz w:val="24"/>
                <w:szCs w:val="24"/>
              </w:rPr>
              <w:t>- General duties of Employees</w:t>
            </w:r>
            <w:r w:rsidR="00543301" w:rsidRPr="0012237A">
              <w:rPr>
                <w:rFonts w:ascii="Arial" w:hAnsi="Arial" w:cs="Arial"/>
                <w:sz w:val="24"/>
                <w:szCs w:val="24"/>
              </w:rPr>
              <w:t xml:space="preserve"> at work</w:t>
            </w:r>
          </w:p>
          <w:p w:rsidR="00DB764E" w:rsidRPr="0012237A" w:rsidRDefault="00DB764E" w:rsidP="00FB04B2">
            <w:pPr>
              <w:rPr>
                <w:rFonts w:ascii="Arial" w:hAnsi="Arial" w:cs="Arial"/>
                <w:sz w:val="24"/>
                <w:szCs w:val="24"/>
              </w:rPr>
            </w:pPr>
            <w:r w:rsidRPr="0012237A">
              <w:rPr>
                <w:rFonts w:ascii="Arial" w:hAnsi="Arial" w:cs="Arial"/>
                <w:sz w:val="24"/>
                <w:szCs w:val="24"/>
              </w:rPr>
              <w:t>Section 8</w:t>
            </w:r>
            <w:r w:rsidR="00CD3C1C">
              <w:rPr>
                <w:rFonts w:ascii="Arial" w:hAnsi="Arial" w:cs="Arial"/>
                <w:sz w:val="24"/>
                <w:szCs w:val="24"/>
              </w:rPr>
              <w:t xml:space="preserve"> </w:t>
            </w:r>
            <w:r w:rsidRPr="0012237A">
              <w:rPr>
                <w:rFonts w:ascii="Arial" w:hAnsi="Arial" w:cs="Arial"/>
                <w:sz w:val="24"/>
                <w:szCs w:val="24"/>
              </w:rPr>
              <w:t xml:space="preserve">- Duty Not to interfere with or misuse things </w:t>
            </w:r>
          </w:p>
          <w:p w:rsidR="00DB764E" w:rsidRPr="0012237A" w:rsidRDefault="00DB764E" w:rsidP="00FB04B2">
            <w:pPr>
              <w:rPr>
                <w:rFonts w:ascii="Arial" w:hAnsi="Arial" w:cs="Arial"/>
                <w:sz w:val="24"/>
                <w:szCs w:val="24"/>
              </w:rPr>
            </w:pPr>
            <w:r w:rsidRPr="0012237A">
              <w:rPr>
                <w:rFonts w:ascii="Arial" w:hAnsi="Arial" w:cs="Arial"/>
                <w:sz w:val="24"/>
                <w:szCs w:val="24"/>
              </w:rPr>
              <w:t>Section 9</w:t>
            </w:r>
            <w:r w:rsidR="00CD3C1C">
              <w:rPr>
                <w:rFonts w:ascii="Arial" w:hAnsi="Arial" w:cs="Arial"/>
                <w:sz w:val="24"/>
                <w:szCs w:val="24"/>
              </w:rPr>
              <w:t xml:space="preserve"> </w:t>
            </w:r>
            <w:r w:rsidRPr="0012237A">
              <w:rPr>
                <w:rFonts w:ascii="Arial" w:hAnsi="Arial" w:cs="Arial"/>
                <w:sz w:val="24"/>
                <w:szCs w:val="24"/>
              </w:rPr>
              <w:t xml:space="preserve">- Duty Not to charge / levy employees </w:t>
            </w:r>
          </w:p>
          <w:p w:rsidR="00DB764E" w:rsidRDefault="00DB764E" w:rsidP="00FB04B2">
            <w:pPr>
              <w:rPr>
                <w:rFonts w:ascii="Arial" w:hAnsi="Arial" w:cs="Arial"/>
                <w:sz w:val="24"/>
                <w:szCs w:val="24"/>
              </w:rPr>
            </w:pPr>
            <w:r w:rsidRPr="0012237A">
              <w:rPr>
                <w:rFonts w:ascii="Arial" w:hAnsi="Arial" w:cs="Arial"/>
                <w:sz w:val="24"/>
                <w:szCs w:val="24"/>
              </w:rPr>
              <w:t>Section 37</w:t>
            </w:r>
            <w:r w:rsidR="00CD3C1C">
              <w:rPr>
                <w:rFonts w:ascii="Arial" w:hAnsi="Arial" w:cs="Arial"/>
                <w:sz w:val="24"/>
                <w:szCs w:val="24"/>
              </w:rPr>
              <w:t xml:space="preserve"> </w:t>
            </w:r>
            <w:r w:rsidRPr="0012237A">
              <w:rPr>
                <w:rFonts w:ascii="Arial" w:hAnsi="Arial" w:cs="Arial"/>
                <w:sz w:val="24"/>
                <w:szCs w:val="24"/>
              </w:rPr>
              <w:t>- Offences by bodies corporate</w:t>
            </w:r>
          </w:p>
          <w:p w:rsidR="005D2171" w:rsidRPr="0012237A" w:rsidRDefault="005D2171" w:rsidP="00FB04B2">
            <w:pPr>
              <w:rPr>
                <w:rFonts w:ascii="Arial" w:hAnsi="Arial" w:cs="Arial"/>
                <w:sz w:val="24"/>
                <w:szCs w:val="24"/>
              </w:rPr>
            </w:pPr>
          </w:p>
        </w:tc>
        <w:tc>
          <w:tcPr>
            <w:tcW w:w="5583" w:type="dxa"/>
          </w:tcPr>
          <w:p w:rsidR="00FE73A6" w:rsidRPr="0012237A" w:rsidRDefault="005A2B78" w:rsidP="00DA3BFF">
            <w:pPr>
              <w:pStyle w:val="ListParagraph"/>
              <w:numPr>
                <w:ilvl w:val="0"/>
                <w:numId w:val="12"/>
              </w:numPr>
              <w:spacing w:before="0"/>
              <w:ind w:left="409" w:hanging="426"/>
              <w:rPr>
                <w:rFonts w:ascii="Arial" w:hAnsi="Arial" w:cs="Arial"/>
                <w:sz w:val="24"/>
                <w:szCs w:val="24"/>
              </w:rPr>
            </w:pPr>
            <w:r>
              <w:rPr>
                <w:rFonts w:ascii="Arial" w:hAnsi="Arial" w:cs="Arial"/>
                <w:sz w:val="24"/>
                <w:szCs w:val="24"/>
              </w:rPr>
              <w:t xml:space="preserve">Have a written </w:t>
            </w:r>
            <w:r w:rsidR="00DB764E" w:rsidRPr="0012237A">
              <w:rPr>
                <w:rFonts w:ascii="Arial" w:hAnsi="Arial" w:cs="Arial"/>
                <w:sz w:val="24"/>
                <w:szCs w:val="24"/>
              </w:rPr>
              <w:t xml:space="preserve">health and safety </w:t>
            </w:r>
            <w:r w:rsidR="00FE7BD1" w:rsidRPr="0012237A">
              <w:rPr>
                <w:rFonts w:ascii="Arial" w:hAnsi="Arial" w:cs="Arial"/>
                <w:sz w:val="24"/>
                <w:szCs w:val="24"/>
              </w:rPr>
              <w:t xml:space="preserve">statement and </w:t>
            </w:r>
            <w:r w:rsidR="00DB764E" w:rsidRPr="0012237A">
              <w:rPr>
                <w:rFonts w:ascii="Arial" w:hAnsi="Arial" w:cs="Arial"/>
                <w:sz w:val="24"/>
                <w:szCs w:val="24"/>
              </w:rPr>
              <w:t>policy</w:t>
            </w:r>
          </w:p>
          <w:p w:rsidR="00DB764E" w:rsidRPr="0012237A" w:rsidRDefault="00DB764E" w:rsidP="00DA3BFF">
            <w:pPr>
              <w:pStyle w:val="ListParagraph"/>
              <w:numPr>
                <w:ilvl w:val="0"/>
                <w:numId w:val="12"/>
              </w:numPr>
              <w:spacing w:before="0"/>
              <w:ind w:left="409" w:hanging="426"/>
              <w:rPr>
                <w:rFonts w:ascii="Arial" w:hAnsi="Arial" w:cs="Arial"/>
                <w:sz w:val="24"/>
                <w:szCs w:val="24"/>
              </w:rPr>
            </w:pPr>
            <w:r w:rsidRPr="0012237A">
              <w:rPr>
                <w:rFonts w:ascii="Arial" w:hAnsi="Arial" w:cs="Arial"/>
                <w:sz w:val="24"/>
                <w:szCs w:val="24"/>
              </w:rPr>
              <w:t>Review as necessary</w:t>
            </w:r>
          </w:p>
          <w:p w:rsidR="00FE7BD1" w:rsidRPr="0012237A" w:rsidRDefault="00FE7BD1" w:rsidP="00DA3BFF">
            <w:pPr>
              <w:pStyle w:val="ListParagraph"/>
              <w:numPr>
                <w:ilvl w:val="0"/>
                <w:numId w:val="12"/>
              </w:numPr>
              <w:spacing w:before="0"/>
              <w:ind w:left="409" w:hanging="426"/>
              <w:rPr>
                <w:rFonts w:ascii="Arial" w:hAnsi="Arial" w:cs="Arial"/>
                <w:sz w:val="24"/>
                <w:szCs w:val="24"/>
              </w:rPr>
            </w:pPr>
            <w:r w:rsidRPr="0012237A">
              <w:rPr>
                <w:rFonts w:ascii="Arial" w:hAnsi="Arial" w:cs="Arial"/>
                <w:sz w:val="24"/>
                <w:szCs w:val="24"/>
              </w:rPr>
              <w:t>Induction for employees and contractors</w:t>
            </w:r>
          </w:p>
          <w:p w:rsidR="00FE7BD1" w:rsidRPr="0012237A" w:rsidRDefault="00FE7BD1" w:rsidP="00DA3BFF">
            <w:pPr>
              <w:pStyle w:val="ListParagraph"/>
              <w:numPr>
                <w:ilvl w:val="0"/>
                <w:numId w:val="12"/>
              </w:numPr>
              <w:spacing w:before="0"/>
              <w:ind w:left="409" w:hanging="426"/>
              <w:rPr>
                <w:rFonts w:ascii="Arial" w:hAnsi="Arial" w:cs="Arial"/>
                <w:sz w:val="24"/>
                <w:szCs w:val="24"/>
              </w:rPr>
            </w:pPr>
            <w:r w:rsidRPr="0012237A">
              <w:rPr>
                <w:rFonts w:ascii="Arial" w:hAnsi="Arial" w:cs="Arial"/>
                <w:sz w:val="24"/>
                <w:szCs w:val="24"/>
              </w:rPr>
              <w:t>Health and Safety Audits and Inspections</w:t>
            </w:r>
          </w:p>
          <w:p w:rsidR="00FE7BD1" w:rsidRPr="0012237A" w:rsidRDefault="00FE7BD1" w:rsidP="00FB04B2">
            <w:pPr>
              <w:rPr>
                <w:rFonts w:ascii="Arial" w:hAnsi="Arial" w:cs="Arial"/>
                <w:sz w:val="24"/>
                <w:szCs w:val="24"/>
              </w:rPr>
            </w:pPr>
          </w:p>
          <w:p w:rsidR="00DB764E" w:rsidRPr="0012237A" w:rsidRDefault="00DB764E" w:rsidP="00FB04B2">
            <w:pPr>
              <w:rPr>
                <w:rFonts w:ascii="Arial" w:hAnsi="Arial" w:cs="Arial"/>
                <w:sz w:val="24"/>
                <w:szCs w:val="24"/>
              </w:rPr>
            </w:pPr>
          </w:p>
        </w:tc>
      </w:tr>
      <w:tr w:rsidR="00FE73A6" w:rsidRPr="0012237A" w:rsidTr="005D2171">
        <w:tc>
          <w:tcPr>
            <w:tcW w:w="805" w:type="dxa"/>
          </w:tcPr>
          <w:p w:rsidR="00FE73A6" w:rsidRPr="0012237A" w:rsidRDefault="00FE73A6" w:rsidP="000353E7">
            <w:pPr>
              <w:pStyle w:val="ListParagraph"/>
              <w:numPr>
                <w:ilvl w:val="0"/>
                <w:numId w:val="2"/>
              </w:numPr>
              <w:rPr>
                <w:rFonts w:ascii="Arial" w:hAnsi="Arial" w:cs="Arial"/>
                <w:sz w:val="24"/>
                <w:szCs w:val="24"/>
              </w:rPr>
            </w:pPr>
          </w:p>
        </w:tc>
        <w:tc>
          <w:tcPr>
            <w:tcW w:w="3162" w:type="dxa"/>
          </w:tcPr>
          <w:p w:rsidR="00FE73A6" w:rsidRPr="0012237A" w:rsidRDefault="00E10F7E" w:rsidP="00FB04B2">
            <w:pPr>
              <w:rPr>
                <w:rFonts w:ascii="Arial" w:hAnsi="Arial" w:cs="Arial"/>
                <w:b/>
                <w:sz w:val="24"/>
                <w:szCs w:val="24"/>
              </w:rPr>
            </w:pPr>
            <w:bookmarkStart w:id="9" w:name="OccupiersLiabilityAct19571984"/>
            <w:r w:rsidRPr="0012237A">
              <w:rPr>
                <w:rFonts w:ascii="Arial" w:hAnsi="Arial" w:cs="Arial"/>
                <w:b/>
                <w:sz w:val="24"/>
                <w:szCs w:val="24"/>
              </w:rPr>
              <w:t>Occupiers Liability Act 1957 / 1984</w:t>
            </w:r>
            <w:bookmarkEnd w:id="9"/>
          </w:p>
        </w:tc>
        <w:tc>
          <w:tcPr>
            <w:tcW w:w="5012" w:type="dxa"/>
          </w:tcPr>
          <w:p w:rsidR="005D2171" w:rsidRPr="0012237A" w:rsidRDefault="00E10F7E" w:rsidP="00FB04B2">
            <w:pPr>
              <w:rPr>
                <w:rFonts w:ascii="Arial" w:hAnsi="Arial" w:cs="Arial"/>
                <w:sz w:val="24"/>
                <w:szCs w:val="24"/>
              </w:rPr>
            </w:pPr>
            <w:r w:rsidRPr="0012237A">
              <w:rPr>
                <w:rFonts w:ascii="Arial" w:hAnsi="Arial" w:cs="Arial"/>
                <w:sz w:val="24"/>
                <w:szCs w:val="24"/>
              </w:rPr>
              <w:t>The Act requires occupiers to show a common duty of care to trespassers, if they are aware of a danger, the trespasser could come into contact with it, and the occupier would otherwise protect against it.</w:t>
            </w:r>
          </w:p>
        </w:tc>
        <w:tc>
          <w:tcPr>
            <w:tcW w:w="5583" w:type="dxa"/>
          </w:tcPr>
          <w:p w:rsidR="00664968" w:rsidRPr="005D2171" w:rsidRDefault="00E10F7E" w:rsidP="0030131C">
            <w:pPr>
              <w:pStyle w:val="ListParagraph"/>
              <w:numPr>
                <w:ilvl w:val="0"/>
                <w:numId w:val="13"/>
              </w:numPr>
              <w:spacing w:before="0"/>
              <w:ind w:left="409" w:hanging="426"/>
              <w:rPr>
                <w:rFonts w:ascii="Arial" w:hAnsi="Arial" w:cs="Arial"/>
                <w:sz w:val="24"/>
                <w:szCs w:val="24"/>
              </w:rPr>
            </w:pPr>
            <w:r w:rsidRPr="0012237A">
              <w:rPr>
                <w:rFonts w:ascii="Arial" w:hAnsi="Arial" w:cs="Arial"/>
                <w:sz w:val="24"/>
                <w:szCs w:val="24"/>
              </w:rPr>
              <w:t>Take reasonable steps to give warnings of danger or discourage persons from incurring the risk</w:t>
            </w:r>
            <w:r w:rsidR="00271EAF" w:rsidRPr="0012237A">
              <w:rPr>
                <w:rFonts w:ascii="Arial" w:hAnsi="Arial" w:cs="Arial"/>
                <w:sz w:val="24"/>
                <w:szCs w:val="24"/>
              </w:rPr>
              <w:t xml:space="preserve"> on </w:t>
            </w:r>
            <w:r w:rsidR="005A2B78">
              <w:rPr>
                <w:rFonts w:ascii="Arial" w:hAnsi="Arial" w:cs="Arial"/>
                <w:sz w:val="24"/>
                <w:szCs w:val="24"/>
              </w:rPr>
              <w:t xml:space="preserve">the </w:t>
            </w:r>
            <w:r w:rsidR="00271EAF" w:rsidRPr="0012237A">
              <w:rPr>
                <w:rFonts w:ascii="Arial" w:hAnsi="Arial" w:cs="Arial"/>
                <w:sz w:val="24"/>
                <w:szCs w:val="24"/>
              </w:rPr>
              <w:t>premises</w:t>
            </w:r>
          </w:p>
          <w:p w:rsidR="00664968" w:rsidRPr="0012237A" w:rsidRDefault="00664968" w:rsidP="00664968">
            <w:pPr>
              <w:rPr>
                <w:rFonts w:ascii="Arial" w:hAnsi="Arial" w:cs="Arial"/>
                <w:sz w:val="24"/>
                <w:szCs w:val="24"/>
              </w:rPr>
            </w:pPr>
          </w:p>
          <w:p w:rsidR="00664968" w:rsidRPr="0012237A" w:rsidRDefault="00664968" w:rsidP="00664968">
            <w:pPr>
              <w:rPr>
                <w:rFonts w:ascii="Arial" w:hAnsi="Arial" w:cs="Arial"/>
                <w:sz w:val="24"/>
                <w:szCs w:val="24"/>
              </w:rPr>
            </w:pPr>
          </w:p>
        </w:tc>
      </w:tr>
    </w:tbl>
    <w:p w:rsidR="0030131C" w:rsidRDefault="0030131C"/>
    <w:tbl>
      <w:tblPr>
        <w:tblStyle w:val="TableGrid"/>
        <w:tblW w:w="0" w:type="auto"/>
        <w:tblLook w:val="04A0" w:firstRow="1" w:lastRow="0" w:firstColumn="1" w:lastColumn="0" w:noHBand="0" w:noVBand="1"/>
      </w:tblPr>
      <w:tblGrid>
        <w:gridCol w:w="805"/>
        <w:gridCol w:w="3162"/>
        <w:gridCol w:w="5012"/>
        <w:gridCol w:w="5583"/>
      </w:tblGrid>
      <w:tr w:rsidR="005D2171" w:rsidRPr="0012237A" w:rsidTr="0030131C">
        <w:tc>
          <w:tcPr>
            <w:tcW w:w="14562" w:type="dxa"/>
            <w:gridSpan w:val="4"/>
            <w:shd w:val="clear" w:color="auto" w:fill="auto"/>
          </w:tcPr>
          <w:p w:rsidR="0030131C" w:rsidRDefault="0030131C" w:rsidP="005D2171">
            <w:pPr>
              <w:jc w:val="center"/>
              <w:rPr>
                <w:rFonts w:ascii="Arial" w:hAnsi="Arial" w:cs="Arial"/>
                <w:b/>
                <w:color w:val="FFFF00"/>
                <w:sz w:val="28"/>
                <w:szCs w:val="28"/>
              </w:rPr>
            </w:pPr>
          </w:p>
          <w:p w:rsidR="005D2171" w:rsidRPr="0030131C" w:rsidRDefault="005D2171" w:rsidP="005D2171">
            <w:pPr>
              <w:jc w:val="center"/>
              <w:rPr>
                <w:rFonts w:ascii="Arial" w:hAnsi="Arial" w:cs="Arial"/>
                <w:b/>
                <w:sz w:val="32"/>
                <w:szCs w:val="28"/>
              </w:rPr>
            </w:pPr>
            <w:r w:rsidRPr="0030131C">
              <w:rPr>
                <w:rFonts w:ascii="Arial" w:hAnsi="Arial" w:cs="Arial"/>
                <w:b/>
                <w:sz w:val="32"/>
                <w:szCs w:val="28"/>
              </w:rPr>
              <w:t>Management of Health and Safety</w:t>
            </w:r>
          </w:p>
          <w:p w:rsidR="0030131C" w:rsidRPr="0012237A" w:rsidRDefault="0030131C" w:rsidP="005D2171">
            <w:pPr>
              <w:jc w:val="center"/>
              <w:rPr>
                <w:rFonts w:ascii="Arial" w:hAnsi="Arial" w:cs="Arial"/>
                <w:b/>
                <w:color w:val="FFFF00"/>
                <w:sz w:val="24"/>
                <w:szCs w:val="24"/>
              </w:rPr>
            </w:pPr>
          </w:p>
        </w:tc>
      </w:tr>
      <w:tr w:rsidR="005D2171" w:rsidRPr="0012237A" w:rsidTr="005D2171">
        <w:tc>
          <w:tcPr>
            <w:tcW w:w="805" w:type="dxa"/>
            <w:shd w:val="clear" w:color="auto" w:fill="002060"/>
          </w:tcPr>
          <w:p w:rsidR="005D2171" w:rsidRPr="0012237A" w:rsidRDefault="005D2171" w:rsidP="005D2171">
            <w:pPr>
              <w:rPr>
                <w:rFonts w:ascii="Arial" w:hAnsi="Arial" w:cs="Arial"/>
                <w:color w:val="FFFF00"/>
                <w:sz w:val="24"/>
                <w:szCs w:val="24"/>
              </w:rPr>
            </w:pPr>
          </w:p>
        </w:tc>
        <w:tc>
          <w:tcPr>
            <w:tcW w:w="3162" w:type="dxa"/>
            <w:shd w:val="clear" w:color="auto" w:fill="002060"/>
          </w:tcPr>
          <w:p w:rsidR="005D2171" w:rsidRPr="0030131C" w:rsidRDefault="005D2171" w:rsidP="005D2171">
            <w:pPr>
              <w:rPr>
                <w:rFonts w:ascii="Arial" w:hAnsi="Arial" w:cs="Arial"/>
                <w:b/>
                <w:color w:val="FFFF00"/>
                <w:sz w:val="28"/>
                <w:szCs w:val="28"/>
              </w:rPr>
            </w:pPr>
            <w:r w:rsidRPr="0030131C">
              <w:rPr>
                <w:rFonts w:ascii="Arial" w:hAnsi="Arial" w:cs="Arial"/>
                <w:b/>
                <w:color w:val="FFFF00"/>
                <w:sz w:val="28"/>
                <w:szCs w:val="28"/>
              </w:rPr>
              <w:t>Regulation</w:t>
            </w:r>
          </w:p>
        </w:tc>
        <w:tc>
          <w:tcPr>
            <w:tcW w:w="5012" w:type="dxa"/>
            <w:shd w:val="clear" w:color="auto" w:fill="002060"/>
          </w:tcPr>
          <w:p w:rsidR="005D2171" w:rsidRPr="0030131C" w:rsidRDefault="005D2171" w:rsidP="005D2171">
            <w:pPr>
              <w:rPr>
                <w:rFonts w:ascii="Arial" w:hAnsi="Arial" w:cs="Arial"/>
                <w:b/>
                <w:color w:val="FFFF00"/>
                <w:sz w:val="28"/>
                <w:szCs w:val="28"/>
              </w:rPr>
            </w:pPr>
            <w:r w:rsidRPr="0030131C">
              <w:rPr>
                <w:rFonts w:ascii="Arial" w:hAnsi="Arial" w:cs="Arial"/>
                <w:b/>
                <w:color w:val="FFFF00"/>
                <w:sz w:val="28"/>
                <w:szCs w:val="28"/>
              </w:rPr>
              <w:t>Summary of Regulation</w:t>
            </w:r>
          </w:p>
        </w:tc>
        <w:tc>
          <w:tcPr>
            <w:tcW w:w="5583" w:type="dxa"/>
            <w:shd w:val="clear" w:color="auto" w:fill="002060"/>
          </w:tcPr>
          <w:p w:rsidR="005D2171" w:rsidRPr="0030131C" w:rsidRDefault="005D2171" w:rsidP="005D2171">
            <w:pPr>
              <w:rPr>
                <w:rFonts w:ascii="Arial" w:hAnsi="Arial" w:cs="Arial"/>
                <w:b/>
                <w:color w:val="FFFF00"/>
                <w:sz w:val="28"/>
                <w:szCs w:val="28"/>
              </w:rPr>
            </w:pPr>
            <w:r w:rsidRPr="0030131C">
              <w:rPr>
                <w:rFonts w:ascii="Arial" w:hAnsi="Arial" w:cs="Arial"/>
                <w:b/>
                <w:color w:val="FFFF00"/>
                <w:sz w:val="28"/>
                <w:szCs w:val="28"/>
              </w:rPr>
              <w:t>How to Demonstrate Compliance</w:t>
            </w:r>
          </w:p>
        </w:tc>
      </w:tr>
      <w:tr w:rsidR="005D2171" w:rsidRPr="0012237A" w:rsidTr="005D2171">
        <w:tc>
          <w:tcPr>
            <w:tcW w:w="805" w:type="dxa"/>
          </w:tcPr>
          <w:p w:rsidR="005D2171" w:rsidRPr="0012237A" w:rsidRDefault="005D2171" w:rsidP="005D2171">
            <w:pPr>
              <w:pStyle w:val="ListParagraph"/>
              <w:numPr>
                <w:ilvl w:val="0"/>
                <w:numId w:val="2"/>
              </w:numPr>
              <w:rPr>
                <w:rFonts w:ascii="Arial" w:hAnsi="Arial" w:cs="Arial"/>
                <w:sz w:val="24"/>
                <w:szCs w:val="24"/>
              </w:rPr>
            </w:pPr>
          </w:p>
        </w:tc>
        <w:tc>
          <w:tcPr>
            <w:tcW w:w="3162" w:type="dxa"/>
          </w:tcPr>
          <w:p w:rsidR="005D2171" w:rsidRPr="0012237A" w:rsidRDefault="005D2171" w:rsidP="005D2171">
            <w:pPr>
              <w:rPr>
                <w:rFonts w:ascii="Arial" w:hAnsi="Arial" w:cs="Arial"/>
                <w:b/>
                <w:sz w:val="24"/>
                <w:szCs w:val="24"/>
              </w:rPr>
            </w:pPr>
            <w:bookmarkStart w:id="10" w:name="HealthAct2006AsAmended"/>
            <w:r w:rsidRPr="0012237A">
              <w:rPr>
                <w:rFonts w:ascii="Arial" w:hAnsi="Arial" w:cs="Arial"/>
                <w:b/>
                <w:sz w:val="24"/>
                <w:szCs w:val="24"/>
              </w:rPr>
              <w:t>Health Act 2006,</w:t>
            </w:r>
            <w:r w:rsidR="005A2B78">
              <w:rPr>
                <w:rFonts w:ascii="Arial" w:hAnsi="Arial" w:cs="Arial"/>
                <w:b/>
                <w:sz w:val="24"/>
                <w:szCs w:val="24"/>
              </w:rPr>
              <w:t xml:space="preserve"> </w:t>
            </w:r>
            <w:r w:rsidRPr="0012237A">
              <w:rPr>
                <w:rFonts w:ascii="Arial" w:hAnsi="Arial" w:cs="Arial"/>
                <w:b/>
                <w:sz w:val="24"/>
                <w:szCs w:val="24"/>
              </w:rPr>
              <w:t>As Amended</w:t>
            </w:r>
            <w:bookmarkEnd w:id="10"/>
          </w:p>
        </w:tc>
        <w:tc>
          <w:tcPr>
            <w:tcW w:w="5012" w:type="dxa"/>
          </w:tcPr>
          <w:p w:rsidR="005D2171" w:rsidRDefault="005D2171" w:rsidP="005D2171">
            <w:pPr>
              <w:rPr>
                <w:rFonts w:ascii="Arial" w:hAnsi="Arial" w:cs="Arial"/>
                <w:sz w:val="24"/>
                <w:szCs w:val="24"/>
              </w:rPr>
            </w:pPr>
            <w:r w:rsidRPr="0012237A">
              <w:rPr>
                <w:rFonts w:ascii="Arial" w:hAnsi="Arial" w:cs="Arial"/>
                <w:sz w:val="24"/>
                <w:szCs w:val="24"/>
              </w:rPr>
              <w:t>Part 1 of Chapter 1 of the Health Act 2006 makes provision for the prohibition of smoking in certain premises, places and vehicles.</w:t>
            </w:r>
          </w:p>
          <w:p w:rsidR="00C74C60" w:rsidRPr="0012237A" w:rsidRDefault="00C74C60" w:rsidP="005D2171">
            <w:pPr>
              <w:rPr>
                <w:rFonts w:ascii="Arial" w:hAnsi="Arial" w:cs="Arial"/>
                <w:sz w:val="24"/>
                <w:szCs w:val="24"/>
              </w:rPr>
            </w:pPr>
          </w:p>
          <w:p w:rsidR="005D2171" w:rsidRPr="0012237A" w:rsidRDefault="005D2171" w:rsidP="005D2171">
            <w:pPr>
              <w:rPr>
                <w:rFonts w:ascii="Arial" w:hAnsi="Arial" w:cs="Arial"/>
                <w:sz w:val="24"/>
                <w:szCs w:val="24"/>
              </w:rPr>
            </w:pPr>
            <w:r w:rsidRPr="0012237A">
              <w:rPr>
                <w:rFonts w:ascii="Arial" w:hAnsi="Arial" w:cs="Arial"/>
                <w:sz w:val="24"/>
                <w:szCs w:val="24"/>
              </w:rPr>
              <w:t>School premises are smoke-free</w:t>
            </w:r>
          </w:p>
          <w:p w:rsidR="005A2B78" w:rsidRDefault="005D2171" w:rsidP="005D2171">
            <w:pPr>
              <w:rPr>
                <w:rFonts w:ascii="Arial" w:hAnsi="Arial" w:cs="Arial"/>
                <w:sz w:val="24"/>
                <w:szCs w:val="24"/>
              </w:rPr>
            </w:pPr>
            <w:r w:rsidRPr="0012237A">
              <w:rPr>
                <w:rFonts w:ascii="Arial" w:hAnsi="Arial" w:cs="Arial"/>
                <w:sz w:val="24"/>
                <w:szCs w:val="24"/>
              </w:rPr>
              <w:t xml:space="preserve">It is the duty of the person who occupies or is concerned </w:t>
            </w:r>
            <w:r w:rsidR="005A2B78">
              <w:rPr>
                <w:rFonts w:ascii="Arial" w:hAnsi="Arial" w:cs="Arial"/>
                <w:sz w:val="24"/>
                <w:szCs w:val="24"/>
              </w:rPr>
              <w:t>with</w:t>
            </w:r>
            <w:r w:rsidRPr="0012237A">
              <w:rPr>
                <w:rFonts w:ascii="Arial" w:hAnsi="Arial" w:cs="Arial"/>
                <w:sz w:val="24"/>
                <w:szCs w:val="24"/>
              </w:rPr>
              <w:t xml:space="preserve"> the management of </w:t>
            </w:r>
          </w:p>
          <w:p w:rsidR="005D2171" w:rsidRDefault="005A2B78" w:rsidP="005D2171">
            <w:pPr>
              <w:rPr>
                <w:rFonts w:ascii="Arial" w:hAnsi="Arial" w:cs="Arial"/>
                <w:sz w:val="24"/>
                <w:szCs w:val="24"/>
              </w:rPr>
            </w:pPr>
            <w:r>
              <w:rPr>
                <w:rFonts w:ascii="Arial" w:hAnsi="Arial" w:cs="Arial"/>
                <w:sz w:val="24"/>
                <w:szCs w:val="24"/>
              </w:rPr>
              <w:t>smoke-</w:t>
            </w:r>
            <w:r w:rsidR="005D2171" w:rsidRPr="0012237A">
              <w:rPr>
                <w:rFonts w:ascii="Arial" w:hAnsi="Arial" w:cs="Arial"/>
                <w:sz w:val="24"/>
                <w:szCs w:val="24"/>
              </w:rPr>
              <w:t xml:space="preserve">free facilities to ensure that no smoking signs conform to the requirements of the legislation and that they are displayed in accordance with </w:t>
            </w:r>
            <w:r>
              <w:rPr>
                <w:rFonts w:ascii="Arial" w:hAnsi="Arial" w:cs="Arial"/>
                <w:sz w:val="24"/>
                <w:szCs w:val="24"/>
              </w:rPr>
              <w:t xml:space="preserve">the </w:t>
            </w:r>
            <w:r w:rsidR="005D2171" w:rsidRPr="0012237A">
              <w:rPr>
                <w:rFonts w:ascii="Arial" w:hAnsi="Arial" w:cs="Arial"/>
                <w:sz w:val="24"/>
                <w:szCs w:val="24"/>
              </w:rPr>
              <w:t>requirements</w:t>
            </w:r>
          </w:p>
          <w:p w:rsidR="005D2171" w:rsidRPr="0012237A" w:rsidRDefault="005D2171" w:rsidP="005D2171">
            <w:pPr>
              <w:rPr>
                <w:rFonts w:ascii="Arial" w:hAnsi="Arial" w:cs="Arial"/>
                <w:sz w:val="24"/>
                <w:szCs w:val="24"/>
              </w:rPr>
            </w:pPr>
          </w:p>
        </w:tc>
        <w:tc>
          <w:tcPr>
            <w:tcW w:w="5583" w:type="dxa"/>
          </w:tcPr>
          <w:p w:rsidR="005D2171" w:rsidRPr="0012237A" w:rsidRDefault="005A2B78" w:rsidP="0030131C">
            <w:pPr>
              <w:pStyle w:val="ListParagraph"/>
              <w:numPr>
                <w:ilvl w:val="0"/>
                <w:numId w:val="13"/>
              </w:numPr>
              <w:spacing w:before="0"/>
              <w:ind w:left="409" w:hanging="409"/>
              <w:rPr>
                <w:rFonts w:ascii="Arial" w:hAnsi="Arial" w:cs="Arial"/>
                <w:sz w:val="24"/>
                <w:szCs w:val="24"/>
              </w:rPr>
            </w:pPr>
            <w:r>
              <w:rPr>
                <w:rFonts w:ascii="Arial" w:hAnsi="Arial" w:cs="Arial"/>
                <w:sz w:val="24"/>
                <w:szCs w:val="24"/>
              </w:rPr>
              <w:t xml:space="preserve">Ensure staff, visitors and </w:t>
            </w:r>
            <w:r w:rsidR="005D2171" w:rsidRPr="0012237A">
              <w:rPr>
                <w:rFonts w:ascii="Arial" w:hAnsi="Arial" w:cs="Arial"/>
                <w:sz w:val="24"/>
                <w:szCs w:val="24"/>
              </w:rPr>
              <w:t>contractors are aware of the no-smoking policy on school premises</w:t>
            </w:r>
          </w:p>
        </w:tc>
      </w:tr>
      <w:tr w:rsidR="005D2171" w:rsidRPr="0012237A" w:rsidTr="005D2171">
        <w:tc>
          <w:tcPr>
            <w:tcW w:w="805" w:type="dxa"/>
          </w:tcPr>
          <w:p w:rsidR="005D2171" w:rsidRPr="0012237A" w:rsidRDefault="005D2171" w:rsidP="005D2171">
            <w:pPr>
              <w:pStyle w:val="ListParagraph"/>
              <w:numPr>
                <w:ilvl w:val="0"/>
                <w:numId w:val="2"/>
              </w:numPr>
              <w:spacing w:before="0"/>
              <w:rPr>
                <w:rFonts w:ascii="Arial" w:hAnsi="Arial" w:cs="Arial"/>
                <w:sz w:val="24"/>
                <w:szCs w:val="24"/>
              </w:rPr>
            </w:pPr>
          </w:p>
        </w:tc>
        <w:tc>
          <w:tcPr>
            <w:tcW w:w="3162" w:type="dxa"/>
          </w:tcPr>
          <w:p w:rsidR="005D2171" w:rsidRPr="0012237A" w:rsidRDefault="005D2171" w:rsidP="005D2171">
            <w:pPr>
              <w:rPr>
                <w:rFonts w:ascii="Arial" w:hAnsi="Arial" w:cs="Arial"/>
                <w:b/>
                <w:sz w:val="24"/>
                <w:szCs w:val="24"/>
              </w:rPr>
            </w:pPr>
            <w:bookmarkStart w:id="11" w:name="CorporateManslaughterAndCorporate"/>
            <w:r w:rsidRPr="0012237A">
              <w:rPr>
                <w:rFonts w:ascii="Arial" w:hAnsi="Arial" w:cs="Arial"/>
                <w:b/>
                <w:sz w:val="24"/>
                <w:szCs w:val="24"/>
              </w:rPr>
              <w:t>Corporate Manslaughter And Corporate Homicide Act 2007</w:t>
            </w:r>
            <w:bookmarkEnd w:id="11"/>
          </w:p>
        </w:tc>
        <w:tc>
          <w:tcPr>
            <w:tcW w:w="5012" w:type="dxa"/>
          </w:tcPr>
          <w:p w:rsidR="005D2171" w:rsidRPr="0012237A" w:rsidRDefault="005D2171" w:rsidP="005D2171">
            <w:pPr>
              <w:rPr>
                <w:rFonts w:ascii="Arial" w:hAnsi="Arial" w:cs="Arial"/>
                <w:sz w:val="24"/>
                <w:szCs w:val="24"/>
              </w:rPr>
            </w:pPr>
            <w:r w:rsidRPr="0012237A">
              <w:rPr>
                <w:rFonts w:ascii="Arial" w:hAnsi="Arial" w:cs="Arial"/>
                <w:sz w:val="24"/>
                <w:szCs w:val="24"/>
              </w:rPr>
              <w:t>The Corporate Manslaughter and Corporate Homicide Act 2007 is a landmark in law. For the first time, companies and organisations can be found guilty of corporate manslaughter as a result of serious management failures resulting in a gross breach of a duty of care</w:t>
            </w:r>
          </w:p>
        </w:tc>
        <w:tc>
          <w:tcPr>
            <w:tcW w:w="5583" w:type="dxa"/>
          </w:tcPr>
          <w:p w:rsidR="005D2171" w:rsidRPr="0012237A" w:rsidRDefault="005D2171" w:rsidP="005D2171">
            <w:pPr>
              <w:pStyle w:val="ListParagraph"/>
              <w:numPr>
                <w:ilvl w:val="0"/>
                <w:numId w:val="13"/>
              </w:numPr>
              <w:spacing w:before="0"/>
              <w:ind w:left="409" w:hanging="409"/>
              <w:rPr>
                <w:rFonts w:ascii="Arial" w:hAnsi="Arial" w:cs="Arial"/>
                <w:sz w:val="24"/>
                <w:szCs w:val="24"/>
              </w:rPr>
            </w:pPr>
            <w:r w:rsidRPr="0012237A">
              <w:rPr>
                <w:rFonts w:ascii="Arial" w:hAnsi="Arial" w:cs="Arial"/>
                <w:sz w:val="24"/>
                <w:szCs w:val="24"/>
              </w:rPr>
              <w:t xml:space="preserve">In conjunction with the Institute of Directors, HSE has published guidance for directors on their responsibilities for health and safety - 'Leading health and safety at work: leadership actions </w:t>
            </w:r>
            <w:r w:rsidR="005A2B78">
              <w:rPr>
                <w:rFonts w:ascii="Arial" w:hAnsi="Arial" w:cs="Arial"/>
                <w:sz w:val="24"/>
                <w:szCs w:val="24"/>
              </w:rPr>
              <w:t>for directors and board members</w:t>
            </w:r>
            <w:r w:rsidRPr="0012237A">
              <w:rPr>
                <w:rFonts w:ascii="Arial" w:hAnsi="Arial" w:cs="Arial"/>
                <w:sz w:val="24"/>
                <w:szCs w:val="24"/>
              </w:rPr>
              <w:t xml:space="preserve"> (INDG417)</w:t>
            </w:r>
          </w:p>
          <w:p w:rsidR="005D2171" w:rsidRDefault="005D2171" w:rsidP="005D2171">
            <w:pPr>
              <w:pStyle w:val="ListParagraph"/>
              <w:numPr>
                <w:ilvl w:val="0"/>
                <w:numId w:val="13"/>
              </w:numPr>
              <w:spacing w:before="0"/>
              <w:ind w:left="409" w:hanging="409"/>
              <w:rPr>
                <w:rFonts w:ascii="Arial" w:hAnsi="Arial" w:cs="Arial"/>
                <w:sz w:val="24"/>
                <w:szCs w:val="24"/>
              </w:rPr>
            </w:pPr>
            <w:r w:rsidRPr="0012237A">
              <w:rPr>
                <w:rFonts w:ascii="Arial" w:hAnsi="Arial" w:cs="Arial"/>
                <w:sz w:val="24"/>
                <w:szCs w:val="24"/>
              </w:rPr>
              <w:t>Health and Safety Training for senior management</w:t>
            </w:r>
          </w:p>
          <w:p w:rsidR="005D2171" w:rsidRPr="0012237A" w:rsidRDefault="005D2171" w:rsidP="00DA3BFF">
            <w:pPr>
              <w:pStyle w:val="ListParagraph"/>
              <w:spacing w:before="0"/>
              <w:ind w:left="409" w:firstLine="0"/>
              <w:rPr>
                <w:rFonts w:ascii="Arial" w:hAnsi="Arial" w:cs="Arial"/>
                <w:sz w:val="24"/>
                <w:szCs w:val="24"/>
              </w:rPr>
            </w:pPr>
          </w:p>
        </w:tc>
      </w:tr>
    </w:tbl>
    <w:p w:rsidR="00693F67" w:rsidRDefault="00693F67"/>
    <w:p w:rsidR="00693F67" w:rsidRDefault="00693F67"/>
    <w:p w:rsidR="00693F67" w:rsidRDefault="00693F67">
      <w:pPr>
        <w:rPr>
          <w:rFonts w:ascii="Arial" w:hAnsi="Arial" w:cs="Arial"/>
        </w:rPr>
      </w:pPr>
      <w:r w:rsidRPr="00693F67">
        <w:rPr>
          <w:rFonts w:ascii="Arial" w:hAnsi="Arial" w:cs="Arial"/>
          <w:sz w:val="24"/>
        </w:rPr>
        <w:t>(Continued)</w:t>
      </w:r>
      <w:r w:rsidRPr="00693F67">
        <w:rPr>
          <w:rFonts w:ascii="Arial" w:hAnsi="Arial" w:cs="Arial"/>
        </w:rPr>
        <w:br w:type="page"/>
      </w:r>
    </w:p>
    <w:p w:rsidR="00693F67" w:rsidRDefault="00693F67">
      <w:pPr>
        <w:rPr>
          <w:rFonts w:ascii="Arial" w:hAnsi="Arial" w:cs="Arial"/>
        </w:rPr>
      </w:pPr>
    </w:p>
    <w:tbl>
      <w:tblPr>
        <w:tblStyle w:val="TableGrid"/>
        <w:tblW w:w="0" w:type="auto"/>
        <w:tblLook w:val="04A0" w:firstRow="1" w:lastRow="0" w:firstColumn="1" w:lastColumn="0" w:noHBand="0" w:noVBand="1"/>
      </w:tblPr>
      <w:tblGrid>
        <w:gridCol w:w="805"/>
        <w:gridCol w:w="3162"/>
        <w:gridCol w:w="5012"/>
        <w:gridCol w:w="5583"/>
      </w:tblGrid>
      <w:tr w:rsidR="00693F67" w:rsidRPr="0012237A" w:rsidTr="0036232B">
        <w:tc>
          <w:tcPr>
            <w:tcW w:w="14562" w:type="dxa"/>
            <w:gridSpan w:val="4"/>
            <w:shd w:val="clear" w:color="auto" w:fill="auto"/>
          </w:tcPr>
          <w:p w:rsidR="00693F67" w:rsidRDefault="00693F67" w:rsidP="0036232B">
            <w:pPr>
              <w:jc w:val="center"/>
              <w:rPr>
                <w:rFonts w:ascii="Arial" w:hAnsi="Arial" w:cs="Arial"/>
                <w:b/>
                <w:color w:val="FFFF00"/>
                <w:sz w:val="28"/>
                <w:szCs w:val="28"/>
              </w:rPr>
            </w:pPr>
          </w:p>
          <w:p w:rsidR="00693F67" w:rsidRPr="0030131C" w:rsidRDefault="00693F67" w:rsidP="0036232B">
            <w:pPr>
              <w:jc w:val="center"/>
              <w:rPr>
                <w:rFonts w:ascii="Arial" w:hAnsi="Arial" w:cs="Arial"/>
                <w:b/>
                <w:sz w:val="32"/>
                <w:szCs w:val="28"/>
              </w:rPr>
            </w:pPr>
            <w:r w:rsidRPr="0030131C">
              <w:rPr>
                <w:rFonts w:ascii="Arial" w:hAnsi="Arial" w:cs="Arial"/>
                <w:b/>
                <w:sz w:val="32"/>
                <w:szCs w:val="28"/>
              </w:rPr>
              <w:t>Management of Health and Safety</w:t>
            </w:r>
          </w:p>
          <w:p w:rsidR="00693F67" w:rsidRPr="0012237A" w:rsidRDefault="00693F67" w:rsidP="0036232B">
            <w:pPr>
              <w:jc w:val="center"/>
              <w:rPr>
                <w:rFonts w:ascii="Arial" w:hAnsi="Arial" w:cs="Arial"/>
                <w:b/>
                <w:color w:val="FFFF00"/>
                <w:sz w:val="24"/>
                <w:szCs w:val="24"/>
              </w:rPr>
            </w:pPr>
          </w:p>
        </w:tc>
      </w:tr>
      <w:tr w:rsidR="00693F67" w:rsidRPr="0030131C" w:rsidTr="0036232B">
        <w:tc>
          <w:tcPr>
            <w:tcW w:w="805" w:type="dxa"/>
            <w:shd w:val="clear" w:color="auto" w:fill="002060"/>
          </w:tcPr>
          <w:p w:rsidR="00693F67" w:rsidRPr="0012237A" w:rsidRDefault="00693F67" w:rsidP="0036232B">
            <w:pPr>
              <w:rPr>
                <w:rFonts w:ascii="Arial" w:hAnsi="Arial" w:cs="Arial"/>
                <w:color w:val="FFFF00"/>
                <w:sz w:val="24"/>
                <w:szCs w:val="24"/>
              </w:rPr>
            </w:pPr>
          </w:p>
        </w:tc>
        <w:tc>
          <w:tcPr>
            <w:tcW w:w="3162" w:type="dxa"/>
            <w:shd w:val="clear" w:color="auto" w:fill="002060"/>
          </w:tcPr>
          <w:p w:rsidR="00693F67" w:rsidRPr="0030131C" w:rsidRDefault="00693F67" w:rsidP="0036232B">
            <w:pPr>
              <w:rPr>
                <w:rFonts w:ascii="Arial" w:hAnsi="Arial" w:cs="Arial"/>
                <w:b/>
                <w:color w:val="FFFF00"/>
                <w:sz w:val="28"/>
                <w:szCs w:val="28"/>
              </w:rPr>
            </w:pPr>
            <w:r w:rsidRPr="0030131C">
              <w:rPr>
                <w:rFonts w:ascii="Arial" w:hAnsi="Arial" w:cs="Arial"/>
                <w:b/>
                <w:color w:val="FFFF00"/>
                <w:sz w:val="28"/>
                <w:szCs w:val="28"/>
              </w:rPr>
              <w:t>Regulation</w:t>
            </w:r>
          </w:p>
        </w:tc>
        <w:tc>
          <w:tcPr>
            <w:tcW w:w="5012" w:type="dxa"/>
            <w:shd w:val="clear" w:color="auto" w:fill="002060"/>
          </w:tcPr>
          <w:p w:rsidR="00693F67" w:rsidRPr="0030131C" w:rsidRDefault="00693F67" w:rsidP="0036232B">
            <w:pPr>
              <w:rPr>
                <w:rFonts w:ascii="Arial" w:hAnsi="Arial" w:cs="Arial"/>
                <w:b/>
                <w:color w:val="FFFF00"/>
                <w:sz w:val="28"/>
                <w:szCs w:val="28"/>
              </w:rPr>
            </w:pPr>
            <w:r w:rsidRPr="0030131C">
              <w:rPr>
                <w:rFonts w:ascii="Arial" w:hAnsi="Arial" w:cs="Arial"/>
                <w:b/>
                <w:color w:val="FFFF00"/>
                <w:sz w:val="28"/>
                <w:szCs w:val="28"/>
              </w:rPr>
              <w:t>Summary of Regulation</w:t>
            </w:r>
          </w:p>
        </w:tc>
        <w:tc>
          <w:tcPr>
            <w:tcW w:w="5583" w:type="dxa"/>
            <w:shd w:val="clear" w:color="auto" w:fill="002060"/>
          </w:tcPr>
          <w:p w:rsidR="00693F67" w:rsidRPr="0030131C" w:rsidRDefault="00693F67" w:rsidP="0036232B">
            <w:pPr>
              <w:rPr>
                <w:rFonts w:ascii="Arial" w:hAnsi="Arial" w:cs="Arial"/>
                <w:b/>
                <w:color w:val="FFFF00"/>
                <w:sz w:val="28"/>
                <w:szCs w:val="28"/>
              </w:rPr>
            </w:pPr>
            <w:r w:rsidRPr="0030131C">
              <w:rPr>
                <w:rFonts w:ascii="Arial" w:hAnsi="Arial" w:cs="Arial"/>
                <w:b/>
                <w:color w:val="FFFF00"/>
                <w:sz w:val="28"/>
                <w:szCs w:val="28"/>
              </w:rPr>
              <w:t>How to Demonstrate Compliance</w:t>
            </w:r>
          </w:p>
        </w:tc>
      </w:tr>
      <w:tr w:rsidR="005D2171" w:rsidRPr="0012237A" w:rsidTr="005D2171">
        <w:tc>
          <w:tcPr>
            <w:tcW w:w="805" w:type="dxa"/>
          </w:tcPr>
          <w:p w:rsidR="005D2171" w:rsidRPr="0012237A" w:rsidRDefault="005D2171" w:rsidP="005D2171">
            <w:pPr>
              <w:pStyle w:val="ListParagraph"/>
              <w:numPr>
                <w:ilvl w:val="0"/>
                <w:numId w:val="2"/>
              </w:numPr>
              <w:spacing w:before="0"/>
              <w:rPr>
                <w:rFonts w:ascii="Arial" w:hAnsi="Arial" w:cs="Arial"/>
                <w:sz w:val="24"/>
                <w:szCs w:val="24"/>
              </w:rPr>
            </w:pPr>
          </w:p>
        </w:tc>
        <w:tc>
          <w:tcPr>
            <w:tcW w:w="3162" w:type="dxa"/>
          </w:tcPr>
          <w:p w:rsidR="005D2171" w:rsidRPr="0012237A" w:rsidRDefault="005D2171" w:rsidP="005D2171">
            <w:pPr>
              <w:rPr>
                <w:rFonts w:ascii="Arial" w:hAnsi="Arial" w:cs="Arial"/>
                <w:b/>
                <w:sz w:val="24"/>
                <w:szCs w:val="24"/>
              </w:rPr>
            </w:pPr>
            <w:bookmarkStart w:id="12" w:name="HealthAndSafetyOffencesAct2008"/>
            <w:r w:rsidRPr="0012237A">
              <w:rPr>
                <w:rFonts w:ascii="Arial" w:hAnsi="Arial" w:cs="Arial"/>
                <w:b/>
                <w:sz w:val="24"/>
                <w:szCs w:val="24"/>
              </w:rPr>
              <w:t>Health And Safety (Offences) Act 2008</w:t>
            </w:r>
            <w:bookmarkEnd w:id="12"/>
          </w:p>
        </w:tc>
        <w:tc>
          <w:tcPr>
            <w:tcW w:w="5012" w:type="dxa"/>
          </w:tcPr>
          <w:p w:rsidR="005D2171" w:rsidRPr="0012237A" w:rsidRDefault="005D2171" w:rsidP="005D2171">
            <w:pPr>
              <w:rPr>
                <w:rFonts w:ascii="Arial" w:hAnsi="Arial" w:cs="Arial"/>
                <w:sz w:val="24"/>
                <w:szCs w:val="24"/>
              </w:rPr>
            </w:pPr>
            <w:r w:rsidRPr="0012237A">
              <w:rPr>
                <w:rFonts w:ascii="Arial" w:hAnsi="Arial" w:cs="Arial"/>
                <w:sz w:val="24"/>
                <w:szCs w:val="24"/>
              </w:rPr>
              <w:t>This Act makes employers personally accountable for the safety of their employees and could see them jailed if an employee is hurt at work</w:t>
            </w:r>
          </w:p>
        </w:tc>
        <w:tc>
          <w:tcPr>
            <w:tcW w:w="5583" w:type="dxa"/>
          </w:tcPr>
          <w:p w:rsidR="005D2171" w:rsidRPr="0012237A" w:rsidRDefault="005D2171" w:rsidP="005D2171">
            <w:pPr>
              <w:pStyle w:val="ListParagraph"/>
              <w:numPr>
                <w:ilvl w:val="0"/>
                <w:numId w:val="13"/>
              </w:numPr>
              <w:spacing w:before="0"/>
              <w:ind w:left="409" w:hanging="426"/>
              <w:rPr>
                <w:rFonts w:ascii="Arial" w:hAnsi="Arial" w:cs="Arial"/>
                <w:sz w:val="24"/>
                <w:szCs w:val="24"/>
              </w:rPr>
            </w:pPr>
            <w:r w:rsidRPr="0012237A">
              <w:rPr>
                <w:rFonts w:ascii="Arial" w:hAnsi="Arial" w:cs="Arial"/>
                <w:sz w:val="24"/>
                <w:szCs w:val="24"/>
              </w:rPr>
              <w:t>In conjunction with the Institute of Directors, HSE has published guidance for directors on their responsibilities for health and safety - 'Leading health and safety at work: leadership actions for directors and board members (INDG417)</w:t>
            </w:r>
          </w:p>
          <w:p w:rsidR="005D2171" w:rsidRPr="0012237A" w:rsidRDefault="005D2171" w:rsidP="005D2171">
            <w:pPr>
              <w:pStyle w:val="ListParagraph"/>
              <w:numPr>
                <w:ilvl w:val="0"/>
                <w:numId w:val="13"/>
              </w:numPr>
              <w:spacing w:before="0"/>
              <w:ind w:left="409" w:hanging="426"/>
              <w:rPr>
                <w:rFonts w:ascii="Arial" w:hAnsi="Arial" w:cs="Arial"/>
                <w:sz w:val="24"/>
                <w:szCs w:val="24"/>
              </w:rPr>
            </w:pPr>
            <w:r w:rsidRPr="0012237A">
              <w:rPr>
                <w:rFonts w:ascii="Arial" w:hAnsi="Arial" w:cs="Arial"/>
                <w:sz w:val="24"/>
                <w:szCs w:val="24"/>
              </w:rPr>
              <w:t>Health and Safety Training for senior management</w:t>
            </w:r>
          </w:p>
          <w:p w:rsidR="005D2171" w:rsidRPr="0012237A" w:rsidRDefault="005D2171" w:rsidP="005D2171">
            <w:pPr>
              <w:rPr>
                <w:rFonts w:ascii="Arial" w:hAnsi="Arial" w:cs="Arial"/>
                <w:sz w:val="24"/>
                <w:szCs w:val="24"/>
              </w:rPr>
            </w:pPr>
          </w:p>
        </w:tc>
      </w:tr>
      <w:tr w:rsidR="00DA3BFF" w:rsidRPr="0012237A" w:rsidTr="005D2171">
        <w:tc>
          <w:tcPr>
            <w:tcW w:w="805" w:type="dxa"/>
          </w:tcPr>
          <w:p w:rsidR="00DA3BFF" w:rsidRPr="0012237A" w:rsidRDefault="00DA3BFF" w:rsidP="00DA3BFF">
            <w:pPr>
              <w:pStyle w:val="ListParagraph"/>
              <w:numPr>
                <w:ilvl w:val="0"/>
                <w:numId w:val="2"/>
              </w:numPr>
              <w:spacing w:before="0"/>
              <w:rPr>
                <w:rFonts w:ascii="Arial" w:hAnsi="Arial" w:cs="Arial"/>
                <w:sz w:val="24"/>
                <w:szCs w:val="24"/>
              </w:rPr>
            </w:pPr>
          </w:p>
        </w:tc>
        <w:tc>
          <w:tcPr>
            <w:tcW w:w="3162" w:type="dxa"/>
          </w:tcPr>
          <w:p w:rsidR="00DA3BFF" w:rsidRPr="0012237A" w:rsidRDefault="00DA3BFF" w:rsidP="00DA3BFF">
            <w:pPr>
              <w:rPr>
                <w:rFonts w:ascii="Arial" w:hAnsi="Arial" w:cs="Arial"/>
                <w:b/>
                <w:sz w:val="24"/>
                <w:szCs w:val="24"/>
              </w:rPr>
            </w:pPr>
            <w:bookmarkStart w:id="13" w:name="ManagementOfHealthAndSafetyAtWork"/>
            <w:r w:rsidRPr="0012237A">
              <w:rPr>
                <w:rFonts w:ascii="Arial" w:hAnsi="Arial" w:cs="Arial"/>
                <w:b/>
                <w:sz w:val="24"/>
                <w:szCs w:val="24"/>
              </w:rPr>
              <w:t>Management Of Health And Safety At Work Regulations 1999, As Amended</w:t>
            </w:r>
            <w:bookmarkEnd w:id="13"/>
          </w:p>
        </w:tc>
        <w:tc>
          <w:tcPr>
            <w:tcW w:w="5012" w:type="dxa"/>
          </w:tcPr>
          <w:p w:rsidR="00DA3BFF" w:rsidRDefault="00DA3BFF" w:rsidP="00DA3BFF">
            <w:pPr>
              <w:rPr>
                <w:rFonts w:ascii="Arial" w:hAnsi="Arial" w:cs="Arial"/>
                <w:sz w:val="24"/>
                <w:szCs w:val="24"/>
              </w:rPr>
            </w:pPr>
            <w:r w:rsidRPr="0012237A">
              <w:rPr>
                <w:rFonts w:ascii="Arial" w:hAnsi="Arial" w:cs="Arial"/>
                <w:sz w:val="24"/>
                <w:szCs w:val="24"/>
              </w:rPr>
              <w:t>These regulations support the Health and Safety at Work Act 1974</w:t>
            </w:r>
          </w:p>
          <w:p w:rsidR="00C74C60" w:rsidRPr="0012237A" w:rsidRDefault="00C74C60" w:rsidP="00DA3BFF">
            <w:pPr>
              <w:rPr>
                <w:rFonts w:ascii="Arial" w:hAnsi="Arial" w:cs="Arial"/>
                <w:sz w:val="24"/>
                <w:szCs w:val="24"/>
              </w:rPr>
            </w:pPr>
          </w:p>
          <w:p w:rsidR="00DA3BFF" w:rsidRPr="0012237A" w:rsidRDefault="00DA3BFF" w:rsidP="00DA3BFF">
            <w:pPr>
              <w:rPr>
                <w:rFonts w:ascii="Arial" w:hAnsi="Arial" w:cs="Arial"/>
                <w:sz w:val="24"/>
                <w:szCs w:val="24"/>
              </w:rPr>
            </w:pPr>
            <w:r w:rsidRPr="0012237A">
              <w:rPr>
                <w:rFonts w:ascii="Arial" w:hAnsi="Arial" w:cs="Arial"/>
                <w:sz w:val="24"/>
                <w:szCs w:val="24"/>
              </w:rPr>
              <w:t>Reg.3</w:t>
            </w:r>
            <w:r w:rsidR="00CD3C1C">
              <w:rPr>
                <w:rFonts w:ascii="Arial" w:hAnsi="Arial" w:cs="Arial"/>
                <w:sz w:val="24"/>
                <w:szCs w:val="24"/>
              </w:rPr>
              <w:t xml:space="preserve"> </w:t>
            </w:r>
            <w:r w:rsidRPr="0012237A">
              <w:rPr>
                <w:rFonts w:ascii="Arial" w:hAnsi="Arial" w:cs="Arial"/>
                <w:sz w:val="24"/>
                <w:szCs w:val="24"/>
              </w:rPr>
              <w:t>- Risk assessment</w:t>
            </w:r>
          </w:p>
          <w:p w:rsidR="00DA3BFF" w:rsidRPr="0012237A" w:rsidRDefault="00DA3BFF" w:rsidP="00DA3BFF">
            <w:pPr>
              <w:rPr>
                <w:rFonts w:ascii="Arial" w:hAnsi="Arial" w:cs="Arial"/>
                <w:sz w:val="24"/>
                <w:szCs w:val="24"/>
              </w:rPr>
            </w:pPr>
            <w:r w:rsidRPr="0012237A">
              <w:rPr>
                <w:rFonts w:ascii="Arial" w:hAnsi="Arial" w:cs="Arial"/>
                <w:sz w:val="24"/>
                <w:szCs w:val="24"/>
              </w:rPr>
              <w:t>Reg.4</w:t>
            </w:r>
            <w:r w:rsidR="00CD3C1C">
              <w:rPr>
                <w:rFonts w:ascii="Arial" w:hAnsi="Arial" w:cs="Arial"/>
                <w:sz w:val="24"/>
                <w:szCs w:val="24"/>
              </w:rPr>
              <w:t xml:space="preserve"> </w:t>
            </w:r>
            <w:r w:rsidRPr="0012237A">
              <w:rPr>
                <w:rFonts w:ascii="Arial" w:hAnsi="Arial" w:cs="Arial"/>
                <w:sz w:val="24"/>
                <w:szCs w:val="24"/>
              </w:rPr>
              <w:t>- Principles of prevention to be applied</w:t>
            </w:r>
          </w:p>
          <w:p w:rsidR="00DA3BFF" w:rsidRPr="0012237A" w:rsidRDefault="00DA3BFF" w:rsidP="00DA3BFF">
            <w:pPr>
              <w:rPr>
                <w:rFonts w:ascii="Arial" w:hAnsi="Arial" w:cs="Arial"/>
                <w:sz w:val="24"/>
                <w:szCs w:val="24"/>
              </w:rPr>
            </w:pPr>
            <w:r w:rsidRPr="0012237A">
              <w:rPr>
                <w:rFonts w:ascii="Arial" w:hAnsi="Arial" w:cs="Arial"/>
                <w:sz w:val="24"/>
                <w:szCs w:val="24"/>
              </w:rPr>
              <w:t>Reg.5</w:t>
            </w:r>
            <w:r w:rsidR="00CD3C1C">
              <w:rPr>
                <w:rFonts w:ascii="Arial" w:hAnsi="Arial" w:cs="Arial"/>
                <w:sz w:val="24"/>
                <w:szCs w:val="24"/>
              </w:rPr>
              <w:t xml:space="preserve"> </w:t>
            </w:r>
            <w:r w:rsidRPr="0012237A">
              <w:rPr>
                <w:rFonts w:ascii="Arial" w:hAnsi="Arial" w:cs="Arial"/>
                <w:sz w:val="24"/>
                <w:szCs w:val="24"/>
              </w:rPr>
              <w:t>-</w:t>
            </w:r>
            <w:r w:rsidR="00CD3C1C">
              <w:rPr>
                <w:rFonts w:ascii="Arial" w:hAnsi="Arial" w:cs="Arial"/>
                <w:sz w:val="24"/>
                <w:szCs w:val="24"/>
              </w:rPr>
              <w:t xml:space="preserve"> </w:t>
            </w:r>
            <w:r w:rsidRPr="0012237A">
              <w:rPr>
                <w:rFonts w:ascii="Arial" w:hAnsi="Arial" w:cs="Arial"/>
                <w:sz w:val="24"/>
                <w:szCs w:val="24"/>
              </w:rPr>
              <w:t>Health and safety arrangements</w:t>
            </w:r>
          </w:p>
          <w:p w:rsidR="00DA3BFF" w:rsidRPr="0012237A" w:rsidRDefault="00186BE0" w:rsidP="00DA3BFF">
            <w:pPr>
              <w:rPr>
                <w:rFonts w:ascii="Arial" w:hAnsi="Arial" w:cs="Arial"/>
                <w:sz w:val="24"/>
                <w:szCs w:val="24"/>
              </w:rPr>
            </w:pPr>
            <w:r>
              <w:rPr>
                <w:rFonts w:ascii="Arial" w:hAnsi="Arial" w:cs="Arial"/>
                <w:sz w:val="24"/>
                <w:szCs w:val="24"/>
              </w:rPr>
              <w:t>Reg.6</w:t>
            </w:r>
            <w:r w:rsidR="00CD3C1C">
              <w:rPr>
                <w:rFonts w:ascii="Arial" w:hAnsi="Arial" w:cs="Arial"/>
                <w:sz w:val="24"/>
                <w:szCs w:val="24"/>
              </w:rPr>
              <w:t xml:space="preserve"> </w:t>
            </w:r>
            <w:r>
              <w:rPr>
                <w:rFonts w:ascii="Arial" w:hAnsi="Arial" w:cs="Arial"/>
                <w:sz w:val="24"/>
                <w:szCs w:val="24"/>
              </w:rPr>
              <w:t>- Health S</w:t>
            </w:r>
            <w:r w:rsidR="00DA3BFF" w:rsidRPr="0012237A">
              <w:rPr>
                <w:rFonts w:ascii="Arial" w:hAnsi="Arial" w:cs="Arial"/>
                <w:sz w:val="24"/>
                <w:szCs w:val="24"/>
              </w:rPr>
              <w:t>urveillance</w:t>
            </w:r>
          </w:p>
          <w:p w:rsidR="00DA3BFF" w:rsidRPr="0012237A" w:rsidRDefault="00DA3BFF" w:rsidP="00DA3BFF">
            <w:pPr>
              <w:rPr>
                <w:rFonts w:ascii="Arial" w:hAnsi="Arial" w:cs="Arial"/>
                <w:sz w:val="24"/>
                <w:szCs w:val="24"/>
              </w:rPr>
            </w:pPr>
            <w:r w:rsidRPr="0012237A">
              <w:rPr>
                <w:rFonts w:ascii="Arial" w:hAnsi="Arial" w:cs="Arial"/>
                <w:sz w:val="24"/>
                <w:szCs w:val="24"/>
              </w:rPr>
              <w:t>Reg.7</w:t>
            </w:r>
            <w:r w:rsidR="00CD3C1C">
              <w:rPr>
                <w:rFonts w:ascii="Arial" w:hAnsi="Arial" w:cs="Arial"/>
                <w:sz w:val="24"/>
                <w:szCs w:val="24"/>
              </w:rPr>
              <w:t xml:space="preserve"> </w:t>
            </w:r>
            <w:r w:rsidRPr="0012237A">
              <w:rPr>
                <w:rFonts w:ascii="Arial" w:hAnsi="Arial" w:cs="Arial"/>
                <w:sz w:val="24"/>
                <w:szCs w:val="24"/>
              </w:rPr>
              <w:t>-</w:t>
            </w:r>
            <w:r w:rsidR="00CD3C1C">
              <w:rPr>
                <w:rFonts w:ascii="Arial" w:hAnsi="Arial" w:cs="Arial"/>
                <w:sz w:val="24"/>
                <w:szCs w:val="24"/>
              </w:rPr>
              <w:t xml:space="preserve"> </w:t>
            </w:r>
            <w:r w:rsidRPr="0012237A">
              <w:rPr>
                <w:rFonts w:ascii="Arial" w:hAnsi="Arial" w:cs="Arial"/>
                <w:sz w:val="24"/>
                <w:szCs w:val="24"/>
              </w:rPr>
              <w:t>Health and safety assistance</w:t>
            </w:r>
          </w:p>
          <w:p w:rsidR="00DA3BFF" w:rsidRPr="0012237A" w:rsidRDefault="00DA3BFF" w:rsidP="00DA3BFF">
            <w:pPr>
              <w:rPr>
                <w:rFonts w:ascii="Arial" w:hAnsi="Arial" w:cs="Arial"/>
                <w:sz w:val="24"/>
                <w:szCs w:val="24"/>
              </w:rPr>
            </w:pPr>
            <w:r w:rsidRPr="0012237A">
              <w:rPr>
                <w:rFonts w:ascii="Arial" w:hAnsi="Arial" w:cs="Arial"/>
                <w:sz w:val="24"/>
                <w:szCs w:val="24"/>
              </w:rPr>
              <w:t>Reg.8</w:t>
            </w:r>
            <w:r w:rsidR="00CD3C1C">
              <w:rPr>
                <w:rFonts w:ascii="Arial" w:hAnsi="Arial" w:cs="Arial"/>
                <w:sz w:val="24"/>
                <w:szCs w:val="24"/>
              </w:rPr>
              <w:t xml:space="preserve"> </w:t>
            </w:r>
            <w:r w:rsidRPr="0012237A">
              <w:rPr>
                <w:rFonts w:ascii="Arial" w:hAnsi="Arial" w:cs="Arial"/>
                <w:sz w:val="24"/>
                <w:szCs w:val="24"/>
              </w:rPr>
              <w:t>-</w:t>
            </w:r>
            <w:r w:rsidR="00CD3C1C">
              <w:rPr>
                <w:rFonts w:ascii="Arial" w:hAnsi="Arial" w:cs="Arial"/>
                <w:sz w:val="24"/>
                <w:szCs w:val="24"/>
              </w:rPr>
              <w:t xml:space="preserve"> </w:t>
            </w:r>
            <w:r w:rsidRPr="0012237A">
              <w:rPr>
                <w:rFonts w:ascii="Arial" w:hAnsi="Arial" w:cs="Arial"/>
                <w:sz w:val="24"/>
                <w:szCs w:val="24"/>
              </w:rPr>
              <w:t>Procedures for serious and imminent danger and danger areas</w:t>
            </w:r>
          </w:p>
          <w:p w:rsidR="00DA3BFF" w:rsidRPr="0012237A" w:rsidRDefault="00DA3BFF" w:rsidP="00DA3BFF">
            <w:pPr>
              <w:rPr>
                <w:rFonts w:ascii="Arial" w:hAnsi="Arial" w:cs="Arial"/>
                <w:sz w:val="24"/>
                <w:szCs w:val="24"/>
              </w:rPr>
            </w:pPr>
            <w:r w:rsidRPr="0012237A">
              <w:rPr>
                <w:rFonts w:ascii="Arial" w:hAnsi="Arial" w:cs="Arial"/>
                <w:sz w:val="24"/>
                <w:szCs w:val="24"/>
              </w:rPr>
              <w:t>Reg.9</w:t>
            </w:r>
            <w:r w:rsidR="00CD3C1C">
              <w:rPr>
                <w:rFonts w:ascii="Arial" w:hAnsi="Arial" w:cs="Arial"/>
                <w:sz w:val="24"/>
                <w:szCs w:val="24"/>
              </w:rPr>
              <w:t xml:space="preserve"> </w:t>
            </w:r>
            <w:r w:rsidRPr="0012237A">
              <w:rPr>
                <w:rFonts w:ascii="Arial" w:hAnsi="Arial" w:cs="Arial"/>
                <w:sz w:val="24"/>
                <w:szCs w:val="24"/>
              </w:rPr>
              <w:t>-</w:t>
            </w:r>
            <w:r w:rsidR="00CD3C1C">
              <w:rPr>
                <w:rFonts w:ascii="Arial" w:hAnsi="Arial" w:cs="Arial"/>
                <w:sz w:val="24"/>
                <w:szCs w:val="24"/>
              </w:rPr>
              <w:t xml:space="preserve"> </w:t>
            </w:r>
            <w:r w:rsidRPr="0012237A">
              <w:rPr>
                <w:rFonts w:ascii="Arial" w:hAnsi="Arial" w:cs="Arial"/>
                <w:sz w:val="24"/>
                <w:szCs w:val="24"/>
              </w:rPr>
              <w:t>Contacts with external services</w:t>
            </w:r>
          </w:p>
          <w:p w:rsidR="00DA3BFF" w:rsidRPr="0012237A" w:rsidRDefault="00DA3BFF" w:rsidP="00DA3BFF">
            <w:pPr>
              <w:rPr>
                <w:rFonts w:ascii="Arial" w:hAnsi="Arial" w:cs="Arial"/>
                <w:sz w:val="24"/>
                <w:szCs w:val="24"/>
              </w:rPr>
            </w:pPr>
            <w:r w:rsidRPr="0012237A">
              <w:rPr>
                <w:rFonts w:ascii="Arial" w:hAnsi="Arial" w:cs="Arial"/>
                <w:sz w:val="24"/>
                <w:szCs w:val="24"/>
              </w:rPr>
              <w:t>Reg.10</w:t>
            </w:r>
            <w:r w:rsidR="00CD3C1C">
              <w:rPr>
                <w:rFonts w:ascii="Arial" w:hAnsi="Arial" w:cs="Arial"/>
                <w:sz w:val="24"/>
                <w:szCs w:val="24"/>
              </w:rPr>
              <w:t xml:space="preserve"> </w:t>
            </w:r>
            <w:r w:rsidRPr="0012237A">
              <w:rPr>
                <w:rFonts w:ascii="Arial" w:hAnsi="Arial" w:cs="Arial"/>
                <w:sz w:val="24"/>
                <w:szCs w:val="24"/>
              </w:rPr>
              <w:t>-</w:t>
            </w:r>
            <w:r w:rsidR="00CD3C1C">
              <w:rPr>
                <w:rFonts w:ascii="Arial" w:hAnsi="Arial" w:cs="Arial"/>
                <w:sz w:val="24"/>
                <w:szCs w:val="24"/>
              </w:rPr>
              <w:t xml:space="preserve"> </w:t>
            </w:r>
            <w:r w:rsidRPr="0012237A">
              <w:rPr>
                <w:rFonts w:ascii="Arial" w:hAnsi="Arial" w:cs="Arial"/>
                <w:sz w:val="24"/>
                <w:szCs w:val="24"/>
              </w:rPr>
              <w:t>Information for employees</w:t>
            </w:r>
          </w:p>
          <w:p w:rsidR="00DA3BFF" w:rsidRPr="0012237A" w:rsidRDefault="00DA3BFF" w:rsidP="00DA3BFF">
            <w:pPr>
              <w:rPr>
                <w:rFonts w:ascii="Arial" w:hAnsi="Arial" w:cs="Arial"/>
                <w:sz w:val="24"/>
                <w:szCs w:val="24"/>
              </w:rPr>
            </w:pPr>
            <w:r w:rsidRPr="0012237A">
              <w:rPr>
                <w:rFonts w:ascii="Arial" w:hAnsi="Arial" w:cs="Arial"/>
                <w:sz w:val="24"/>
                <w:szCs w:val="24"/>
              </w:rPr>
              <w:t>Reg.11</w:t>
            </w:r>
            <w:r w:rsidR="00CD3C1C">
              <w:rPr>
                <w:rFonts w:ascii="Arial" w:hAnsi="Arial" w:cs="Arial"/>
                <w:sz w:val="24"/>
                <w:szCs w:val="24"/>
              </w:rPr>
              <w:t xml:space="preserve"> </w:t>
            </w:r>
            <w:r w:rsidRPr="0012237A">
              <w:rPr>
                <w:rFonts w:ascii="Arial" w:hAnsi="Arial" w:cs="Arial"/>
                <w:sz w:val="24"/>
                <w:szCs w:val="24"/>
              </w:rPr>
              <w:t>- Co-operation and co-ordination</w:t>
            </w:r>
          </w:p>
          <w:p w:rsidR="00DA3BFF" w:rsidRPr="0012237A" w:rsidRDefault="00DA3BFF" w:rsidP="00DA3BFF">
            <w:pPr>
              <w:rPr>
                <w:rFonts w:ascii="Arial" w:hAnsi="Arial" w:cs="Arial"/>
                <w:sz w:val="24"/>
                <w:szCs w:val="24"/>
              </w:rPr>
            </w:pPr>
            <w:r w:rsidRPr="0012237A">
              <w:rPr>
                <w:rFonts w:ascii="Arial" w:hAnsi="Arial" w:cs="Arial"/>
                <w:sz w:val="24"/>
                <w:szCs w:val="24"/>
              </w:rPr>
              <w:t>Reg.12</w:t>
            </w:r>
            <w:r w:rsidR="00CD3C1C">
              <w:rPr>
                <w:rFonts w:ascii="Arial" w:hAnsi="Arial" w:cs="Arial"/>
                <w:sz w:val="24"/>
                <w:szCs w:val="24"/>
              </w:rPr>
              <w:t xml:space="preserve"> </w:t>
            </w:r>
            <w:r w:rsidRPr="0012237A">
              <w:rPr>
                <w:rFonts w:ascii="Arial" w:hAnsi="Arial" w:cs="Arial"/>
                <w:sz w:val="24"/>
                <w:szCs w:val="24"/>
              </w:rPr>
              <w:t>- Persons working in host employers’ or self-employed persons’ undertakings</w:t>
            </w:r>
          </w:p>
          <w:p w:rsidR="00DA3BFF" w:rsidRPr="0012237A" w:rsidRDefault="00DA3BFF" w:rsidP="00230881">
            <w:pPr>
              <w:rPr>
                <w:rFonts w:ascii="Arial" w:hAnsi="Arial" w:cs="Arial"/>
                <w:sz w:val="24"/>
                <w:szCs w:val="24"/>
              </w:rPr>
            </w:pPr>
          </w:p>
        </w:tc>
        <w:tc>
          <w:tcPr>
            <w:tcW w:w="5583" w:type="dxa"/>
          </w:tcPr>
          <w:p w:rsidR="00DA3BFF" w:rsidRPr="0012237A" w:rsidRDefault="00DA3BFF" w:rsidP="00DA3BFF">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Identify and Assess risks at work-Risk Assessments</w:t>
            </w:r>
          </w:p>
          <w:p w:rsidR="00DA3BFF" w:rsidRPr="0012237A" w:rsidRDefault="00DA3BFF" w:rsidP="00DA3BFF">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Include an arrangements section in your health and safety policy</w:t>
            </w:r>
          </w:p>
          <w:p w:rsidR="00DA3BFF" w:rsidRPr="0012237A" w:rsidRDefault="00DA3BFF" w:rsidP="00DA3BFF">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Provide employees with health surveillance as required</w:t>
            </w:r>
          </w:p>
          <w:p w:rsidR="00DA3BFF" w:rsidRPr="0012237A" w:rsidRDefault="00DA3BFF" w:rsidP="00DA3BFF">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Appoint a competent person to manage health and safety in the school</w:t>
            </w:r>
          </w:p>
          <w:p w:rsidR="00DA3BFF" w:rsidRPr="0012237A" w:rsidRDefault="00DA3BFF" w:rsidP="00DA3BFF">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 xml:space="preserve">Have a business continuity and emergency planning document with established procedures for use in </w:t>
            </w:r>
            <w:r w:rsidR="00CD3C1C">
              <w:rPr>
                <w:rFonts w:ascii="Arial" w:hAnsi="Arial" w:cs="Arial"/>
                <w:sz w:val="24"/>
                <w:szCs w:val="24"/>
              </w:rPr>
              <w:t xml:space="preserve">the </w:t>
            </w:r>
            <w:r w:rsidRPr="0012237A">
              <w:rPr>
                <w:rFonts w:ascii="Arial" w:hAnsi="Arial" w:cs="Arial"/>
                <w:sz w:val="24"/>
                <w:szCs w:val="24"/>
              </w:rPr>
              <w:t>event of an emergency</w:t>
            </w:r>
          </w:p>
          <w:p w:rsidR="00DA3BFF" w:rsidRPr="0012237A" w:rsidRDefault="00DA3BFF" w:rsidP="00DA3BFF">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Provide information and training for staff</w:t>
            </w:r>
          </w:p>
          <w:p w:rsidR="00DA3BFF" w:rsidRPr="00230881" w:rsidRDefault="00DA3BFF" w:rsidP="00230881">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 xml:space="preserve">Consult your workers </w:t>
            </w:r>
            <w:r w:rsidR="00CD3C1C">
              <w:rPr>
                <w:rFonts w:ascii="Arial" w:hAnsi="Arial" w:cs="Arial"/>
                <w:sz w:val="24"/>
                <w:szCs w:val="24"/>
              </w:rPr>
              <w:t xml:space="preserve">on </w:t>
            </w:r>
            <w:r w:rsidRPr="0012237A">
              <w:rPr>
                <w:rFonts w:ascii="Arial" w:hAnsi="Arial" w:cs="Arial"/>
                <w:sz w:val="24"/>
                <w:szCs w:val="24"/>
              </w:rPr>
              <w:t>the arrangements for managing health and safety</w:t>
            </w:r>
          </w:p>
        </w:tc>
      </w:tr>
    </w:tbl>
    <w:p w:rsidR="00230881" w:rsidRDefault="00230881">
      <w:pPr>
        <w:rPr>
          <w:rFonts w:ascii="Arial" w:hAnsi="Arial" w:cs="Arial"/>
          <w:sz w:val="24"/>
          <w:szCs w:val="24"/>
        </w:rPr>
      </w:pPr>
    </w:p>
    <w:tbl>
      <w:tblPr>
        <w:tblStyle w:val="TableGrid"/>
        <w:tblW w:w="0" w:type="auto"/>
        <w:tblLook w:val="04A0" w:firstRow="1" w:lastRow="0" w:firstColumn="1" w:lastColumn="0" w:noHBand="0" w:noVBand="1"/>
      </w:tblPr>
      <w:tblGrid>
        <w:gridCol w:w="805"/>
        <w:gridCol w:w="3162"/>
        <w:gridCol w:w="5012"/>
        <w:gridCol w:w="5583"/>
      </w:tblGrid>
      <w:tr w:rsidR="00230881" w:rsidRPr="0012237A" w:rsidTr="0036232B">
        <w:tc>
          <w:tcPr>
            <w:tcW w:w="14562" w:type="dxa"/>
            <w:gridSpan w:val="4"/>
            <w:shd w:val="clear" w:color="auto" w:fill="auto"/>
          </w:tcPr>
          <w:p w:rsidR="00230881" w:rsidRDefault="00230881" w:rsidP="0036232B">
            <w:pPr>
              <w:jc w:val="center"/>
              <w:rPr>
                <w:rFonts w:ascii="Arial" w:hAnsi="Arial" w:cs="Arial"/>
                <w:b/>
                <w:color w:val="FFFF00"/>
                <w:sz w:val="28"/>
                <w:szCs w:val="28"/>
              </w:rPr>
            </w:pPr>
          </w:p>
          <w:p w:rsidR="00230881" w:rsidRPr="0030131C" w:rsidRDefault="00230881" w:rsidP="0036232B">
            <w:pPr>
              <w:jc w:val="center"/>
              <w:rPr>
                <w:rFonts w:ascii="Arial" w:hAnsi="Arial" w:cs="Arial"/>
                <w:b/>
                <w:sz w:val="32"/>
                <w:szCs w:val="28"/>
              </w:rPr>
            </w:pPr>
            <w:r w:rsidRPr="0030131C">
              <w:rPr>
                <w:rFonts w:ascii="Arial" w:hAnsi="Arial" w:cs="Arial"/>
                <w:b/>
                <w:sz w:val="32"/>
                <w:szCs w:val="28"/>
              </w:rPr>
              <w:t>Management of Health and Safety</w:t>
            </w:r>
          </w:p>
          <w:p w:rsidR="00230881" w:rsidRPr="0012237A" w:rsidRDefault="00230881" w:rsidP="0036232B">
            <w:pPr>
              <w:jc w:val="center"/>
              <w:rPr>
                <w:rFonts w:ascii="Arial" w:hAnsi="Arial" w:cs="Arial"/>
                <w:b/>
                <w:color w:val="FFFF00"/>
                <w:sz w:val="24"/>
                <w:szCs w:val="24"/>
              </w:rPr>
            </w:pPr>
          </w:p>
        </w:tc>
      </w:tr>
      <w:tr w:rsidR="00230881" w:rsidRPr="0030131C" w:rsidTr="0036232B">
        <w:tc>
          <w:tcPr>
            <w:tcW w:w="805" w:type="dxa"/>
            <w:shd w:val="clear" w:color="auto" w:fill="002060"/>
          </w:tcPr>
          <w:p w:rsidR="00230881" w:rsidRPr="0012237A" w:rsidRDefault="00230881" w:rsidP="0036232B">
            <w:pPr>
              <w:rPr>
                <w:rFonts w:ascii="Arial" w:hAnsi="Arial" w:cs="Arial"/>
                <w:color w:val="FFFF00"/>
                <w:sz w:val="24"/>
                <w:szCs w:val="24"/>
              </w:rPr>
            </w:pPr>
          </w:p>
        </w:tc>
        <w:tc>
          <w:tcPr>
            <w:tcW w:w="3162" w:type="dxa"/>
            <w:shd w:val="clear" w:color="auto" w:fill="002060"/>
          </w:tcPr>
          <w:p w:rsidR="00230881" w:rsidRPr="0030131C" w:rsidRDefault="00230881" w:rsidP="0036232B">
            <w:pPr>
              <w:rPr>
                <w:rFonts w:ascii="Arial" w:hAnsi="Arial" w:cs="Arial"/>
                <w:b/>
                <w:color w:val="FFFF00"/>
                <w:sz w:val="28"/>
                <w:szCs w:val="28"/>
              </w:rPr>
            </w:pPr>
            <w:r w:rsidRPr="0030131C">
              <w:rPr>
                <w:rFonts w:ascii="Arial" w:hAnsi="Arial" w:cs="Arial"/>
                <w:b/>
                <w:color w:val="FFFF00"/>
                <w:sz w:val="28"/>
                <w:szCs w:val="28"/>
              </w:rPr>
              <w:t>Regulation</w:t>
            </w:r>
          </w:p>
        </w:tc>
        <w:tc>
          <w:tcPr>
            <w:tcW w:w="5012" w:type="dxa"/>
            <w:shd w:val="clear" w:color="auto" w:fill="002060"/>
          </w:tcPr>
          <w:p w:rsidR="00230881" w:rsidRPr="0030131C" w:rsidRDefault="00230881" w:rsidP="0036232B">
            <w:pPr>
              <w:rPr>
                <w:rFonts w:ascii="Arial" w:hAnsi="Arial" w:cs="Arial"/>
                <w:b/>
                <w:color w:val="FFFF00"/>
                <w:sz w:val="28"/>
                <w:szCs w:val="28"/>
              </w:rPr>
            </w:pPr>
            <w:r w:rsidRPr="0030131C">
              <w:rPr>
                <w:rFonts w:ascii="Arial" w:hAnsi="Arial" w:cs="Arial"/>
                <w:b/>
                <w:color w:val="FFFF00"/>
                <w:sz w:val="28"/>
                <w:szCs w:val="28"/>
              </w:rPr>
              <w:t>Summary of Regulation</w:t>
            </w:r>
          </w:p>
        </w:tc>
        <w:tc>
          <w:tcPr>
            <w:tcW w:w="5583" w:type="dxa"/>
            <w:shd w:val="clear" w:color="auto" w:fill="002060"/>
          </w:tcPr>
          <w:p w:rsidR="00230881" w:rsidRPr="0030131C" w:rsidRDefault="00230881" w:rsidP="0036232B">
            <w:pPr>
              <w:rPr>
                <w:rFonts w:ascii="Arial" w:hAnsi="Arial" w:cs="Arial"/>
                <w:b/>
                <w:color w:val="FFFF00"/>
                <w:sz w:val="28"/>
                <w:szCs w:val="28"/>
              </w:rPr>
            </w:pPr>
            <w:r w:rsidRPr="0030131C">
              <w:rPr>
                <w:rFonts w:ascii="Arial" w:hAnsi="Arial" w:cs="Arial"/>
                <w:b/>
                <w:color w:val="FFFF00"/>
                <w:sz w:val="28"/>
                <w:szCs w:val="28"/>
              </w:rPr>
              <w:t>How to Demonstrate Compliance</w:t>
            </w:r>
          </w:p>
        </w:tc>
      </w:tr>
      <w:tr w:rsidR="00230881" w:rsidRPr="0012237A" w:rsidTr="0036232B">
        <w:tc>
          <w:tcPr>
            <w:tcW w:w="805" w:type="dxa"/>
          </w:tcPr>
          <w:p w:rsidR="00230881" w:rsidRPr="00230881" w:rsidRDefault="00230881" w:rsidP="00230881">
            <w:pPr>
              <w:pStyle w:val="ListParagraph"/>
              <w:spacing w:before="0"/>
              <w:ind w:left="164" w:firstLine="0"/>
              <w:rPr>
                <w:rFonts w:ascii="Arial" w:hAnsi="Arial" w:cs="Arial"/>
                <w:b/>
                <w:sz w:val="24"/>
                <w:szCs w:val="24"/>
              </w:rPr>
            </w:pPr>
            <w:r w:rsidRPr="00230881">
              <w:rPr>
                <w:rFonts w:ascii="Arial" w:hAnsi="Arial" w:cs="Arial"/>
                <w:b/>
                <w:sz w:val="24"/>
                <w:szCs w:val="24"/>
              </w:rPr>
              <w:t>14.</w:t>
            </w:r>
          </w:p>
        </w:tc>
        <w:tc>
          <w:tcPr>
            <w:tcW w:w="3162" w:type="dxa"/>
          </w:tcPr>
          <w:p w:rsidR="00230881" w:rsidRDefault="00230881" w:rsidP="0036232B">
            <w:pPr>
              <w:rPr>
                <w:rFonts w:ascii="Arial" w:hAnsi="Arial" w:cs="Arial"/>
                <w:b/>
                <w:sz w:val="24"/>
                <w:szCs w:val="24"/>
              </w:rPr>
            </w:pPr>
            <w:r w:rsidRPr="0012237A">
              <w:rPr>
                <w:rFonts w:ascii="Arial" w:hAnsi="Arial" w:cs="Arial"/>
                <w:b/>
                <w:sz w:val="24"/>
                <w:szCs w:val="24"/>
              </w:rPr>
              <w:t>Management Of Health And Safety At Work Regulations 1999, As Amended</w:t>
            </w:r>
          </w:p>
          <w:p w:rsidR="00230881" w:rsidRDefault="00230881" w:rsidP="0036232B">
            <w:pPr>
              <w:rPr>
                <w:rFonts w:ascii="Arial" w:hAnsi="Arial" w:cs="Arial"/>
                <w:b/>
                <w:sz w:val="24"/>
                <w:szCs w:val="24"/>
              </w:rPr>
            </w:pPr>
          </w:p>
          <w:p w:rsidR="00230881" w:rsidRPr="00230881" w:rsidRDefault="00230881" w:rsidP="0036232B">
            <w:pPr>
              <w:rPr>
                <w:rFonts w:ascii="Arial" w:hAnsi="Arial" w:cs="Arial"/>
                <w:sz w:val="24"/>
                <w:szCs w:val="24"/>
              </w:rPr>
            </w:pPr>
            <w:r w:rsidRPr="00230881">
              <w:rPr>
                <w:rFonts w:ascii="Arial" w:hAnsi="Arial" w:cs="Arial"/>
                <w:sz w:val="24"/>
                <w:szCs w:val="24"/>
              </w:rPr>
              <w:t>(Continued)</w:t>
            </w:r>
          </w:p>
        </w:tc>
        <w:tc>
          <w:tcPr>
            <w:tcW w:w="5012" w:type="dxa"/>
          </w:tcPr>
          <w:p w:rsidR="00230881" w:rsidRPr="0012237A" w:rsidRDefault="00C74C60" w:rsidP="0036232B">
            <w:pPr>
              <w:rPr>
                <w:rFonts w:ascii="Arial" w:hAnsi="Arial" w:cs="Arial"/>
                <w:sz w:val="24"/>
                <w:szCs w:val="24"/>
              </w:rPr>
            </w:pPr>
            <w:r w:rsidRPr="0012237A">
              <w:rPr>
                <w:rFonts w:ascii="Arial" w:hAnsi="Arial" w:cs="Arial"/>
                <w:sz w:val="24"/>
                <w:szCs w:val="24"/>
              </w:rPr>
              <w:t>Reg.13</w:t>
            </w:r>
            <w:r>
              <w:rPr>
                <w:rFonts w:ascii="Arial" w:hAnsi="Arial" w:cs="Arial"/>
                <w:sz w:val="24"/>
                <w:szCs w:val="24"/>
              </w:rPr>
              <w:t xml:space="preserve"> </w:t>
            </w:r>
            <w:r w:rsidRPr="0012237A">
              <w:rPr>
                <w:rFonts w:ascii="Arial" w:hAnsi="Arial" w:cs="Arial"/>
                <w:sz w:val="24"/>
                <w:szCs w:val="24"/>
              </w:rPr>
              <w:t>- Capabilities and training Reg.14</w:t>
            </w:r>
            <w:r>
              <w:rPr>
                <w:rFonts w:ascii="Arial" w:hAnsi="Arial" w:cs="Arial"/>
                <w:sz w:val="24"/>
                <w:szCs w:val="24"/>
              </w:rPr>
              <w:t xml:space="preserve"> - Employees’ duties</w:t>
            </w:r>
            <w:r w:rsidRPr="0012237A">
              <w:rPr>
                <w:rFonts w:ascii="Arial" w:hAnsi="Arial" w:cs="Arial"/>
                <w:sz w:val="24"/>
                <w:szCs w:val="24"/>
              </w:rPr>
              <w:t xml:space="preserve"> </w:t>
            </w:r>
            <w:r w:rsidR="00230881" w:rsidRPr="0012237A">
              <w:rPr>
                <w:rFonts w:ascii="Arial" w:hAnsi="Arial" w:cs="Arial"/>
                <w:sz w:val="24"/>
                <w:szCs w:val="24"/>
              </w:rPr>
              <w:t>Reg.15</w:t>
            </w:r>
            <w:r w:rsidR="00230881">
              <w:rPr>
                <w:rFonts w:ascii="Arial" w:hAnsi="Arial" w:cs="Arial"/>
                <w:sz w:val="24"/>
                <w:szCs w:val="24"/>
              </w:rPr>
              <w:t xml:space="preserve"> </w:t>
            </w:r>
            <w:r w:rsidR="00230881" w:rsidRPr="0012237A">
              <w:rPr>
                <w:rFonts w:ascii="Arial" w:hAnsi="Arial" w:cs="Arial"/>
                <w:sz w:val="24"/>
                <w:szCs w:val="24"/>
              </w:rPr>
              <w:t>- Temporary workers</w:t>
            </w:r>
          </w:p>
          <w:p w:rsidR="00230881" w:rsidRPr="0012237A" w:rsidRDefault="00230881" w:rsidP="0036232B">
            <w:pPr>
              <w:rPr>
                <w:rFonts w:ascii="Arial" w:hAnsi="Arial" w:cs="Arial"/>
                <w:sz w:val="24"/>
                <w:szCs w:val="24"/>
              </w:rPr>
            </w:pPr>
            <w:r w:rsidRPr="0012237A">
              <w:rPr>
                <w:rFonts w:ascii="Arial" w:hAnsi="Arial" w:cs="Arial"/>
                <w:sz w:val="24"/>
                <w:szCs w:val="24"/>
              </w:rPr>
              <w:t>Reg.16</w:t>
            </w:r>
            <w:r>
              <w:rPr>
                <w:rFonts w:ascii="Arial" w:hAnsi="Arial" w:cs="Arial"/>
                <w:sz w:val="24"/>
                <w:szCs w:val="24"/>
              </w:rPr>
              <w:t xml:space="preserve"> </w:t>
            </w:r>
            <w:r w:rsidRPr="0012237A">
              <w:rPr>
                <w:rFonts w:ascii="Arial" w:hAnsi="Arial" w:cs="Arial"/>
                <w:sz w:val="24"/>
                <w:szCs w:val="24"/>
              </w:rPr>
              <w:t>- Risk assessment in respect of new or expectant mothers</w:t>
            </w:r>
          </w:p>
          <w:p w:rsidR="00230881" w:rsidRPr="0012237A" w:rsidRDefault="00230881" w:rsidP="0036232B">
            <w:pPr>
              <w:rPr>
                <w:rFonts w:ascii="Arial" w:hAnsi="Arial" w:cs="Arial"/>
                <w:sz w:val="24"/>
                <w:szCs w:val="24"/>
              </w:rPr>
            </w:pPr>
            <w:r w:rsidRPr="0012237A">
              <w:rPr>
                <w:rFonts w:ascii="Arial" w:hAnsi="Arial" w:cs="Arial"/>
                <w:sz w:val="24"/>
                <w:szCs w:val="24"/>
              </w:rPr>
              <w:t>Reg.16A</w:t>
            </w:r>
            <w:r>
              <w:rPr>
                <w:rFonts w:ascii="Arial" w:hAnsi="Arial" w:cs="Arial"/>
                <w:sz w:val="24"/>
                <w:szCs w:val="24"/>
              </w:rPr>
              <w:t xml:space="preserve"> </w:t>
            </w:r>
            <w:r w:rsidRPr="0012237A">
              <w:rPr>
                <w:rFonts w:ascii="Arial" w:hAnsi="Arial" w:cs="Arial"/>
                <w:sz w:val="24"/>
                <w:szCs w:val="24"/>
              </w:rPr>
              <w:t>- Alteration of working conditions in respect of new or expectant mothers (agency workers)</w:t>
            </w:r>
          </w:p>
          <w:p w:rsidR="00230881" w:rsidRPr="0012237A" w:rsidRDefault="00230881" w:rsidP="0036232B">
            <w:pPr>
              <w:rPr>
                <w:rFonts w:ascii="Arial" w:hAnsi="Arial" w:cs="Arial"/>
                <w:sz w:val="24"/>
                <w:szCs w:val="24"/>
              </w:rPr>
            </w:pPr>
            <w:r w:rsidRPr="0012237A">
              <w:rPr>
                <w:rFonts w:ascii="Arial" w:hAnsi="Arial" w:cs="Arial"/>
                <w:sz w:val="24"/>
                <w:szCs w:val="24"/>
              </w:rPr>
              <w:t>Reg.17</w:t>
            </w:r>
            <w:r>
              <w:rPr>
                <w:rFonts w:ascii="Arial" w:hAnsi="Arial" w:cs="Arial"/>
                <w:sz w:val="24"/>
                <w:szCs w:val="24"/>
              </w:rPr>
              <w:t xml:space="preserve"> </w:t>
            </w:r>
            <w:r w:rsidRPr="0012237A">
              <w:rPr>
                <w:rFonts w:ascii="Arial" w:hAnsi="Arial" w:cs="Arial"/>
                <w:sz w:val="24"/>
                <w:szCs w:val="24"/>
              </w:rPr>
              <w:t>-</w:t>
            </w:r>
            <w:r>
              <w:rPr>
                <w:rFonts w:ascii="Arial" w:hAnsi="Arial" w:cs="Arial"/>
                <w:sz w:val="24"/>
                <w:szCs w:val="24"/>
              </w:rPr>
              <w:t xml:space="preserve"> </w:t>
            </w:r>
            <w:r w:rsidRPr="0012237A">
              <w:rPr>
                <w:rFonts w:ascii="Arial" w:hAnsi="Arial" w:cs="Arial"/>
                <w:sz w:val="24"/>
                <w:szCs w:val="24"/>
              </w:rPr>
              <w:t xml:space="preserve">Certificate from </w:t>
            </w:r>
            <w:r>
              <w:rPr>
                <w:rFonts w:ascii="Arial" w:hAnsi="Arial" w:cs="Arial"/>
                <w:sz w:val="24"/>
                <w:szCs w:val="24"/>
              </w:rPr>
              <w:t xml:space="preserve">a </w:t>
            </w:r>
            <w:r w:rsidRPr="0012237A">
              <w:rPr>
                <w:rFonts w:ascii="Arial" w:hAnsi="Arial" w:cs="Arial"/>
                <w:sz w:val="24"/>
                <w:szCs w:val="24"/>
              </w:rPr>
              <w:t>registered medical practitioner in respect of new or expectant mothers</w:t>
            </w:r>
          </w:p>
          <w:p w:rsidR="00230881" w:rsidRPr="0012237A" w:rsidRDefault="00230881" w:rsidP="0036232B">
            <w:pPr>
              <w:rPr>
                <w:rFonts w:ascii="Arial" w:hAnsi="Arial" w:cs="Arial"/>
                <w:sz w:val="24"/>
                <w:szCs w:val="24"/>
              </w:rPr>
            </w:pPr>
            <w:r w:rsidRPr="0012237A">
              <w:rPr>
                <w:rFonts w:ascii="Arial" w:hAnsi="Arial" w:cs="Arial"/>
                <w:sz w:val="24"/>
                <w:szCs w:val="24"/>
              </w:rPr>
              <w:t>Reg.17A</w:t>
            </w:r>
            <w:r>
              <w:rPr>
                <w:rFonts w:ascii="Arial" w:hAnsi="Arial" w:cs="Arial"/>
                <w:sz w:val="24"/>
                <w:szCs w:val="24"/>
              </w:rPr>
              <w:t xml:space="preserve"> </w:t>
            </w:r>
            <w:r w:rsidRPr="0012237A">
              <w:rPr>
                <w:rFonts w:ascii="Arial" w:hAnsi="Arial" w:cs="Arial"/>
                <w:sz w:val="24"/>
                <w:szCs w:val="24"/>
              </w:rPr>
              <w:t xml:space="preserve">- Certificate from </w:t>
            </w:r>
            <w:r>
              <w:rPr>
                <w:rFonts w:ascii="Arial" w:hAnsi="Arial" w:cs="Arial"/>
                <w:sz w:val="24"/>
                <w:szCs w:val="24"/>
              </w:rPr>
              <w:t xml:space="preserve">a </w:t>
            </w:r>
            <w:r w:rsidRPr="0012237A">
              <w:rPr>
                <w:rFonts w:ascii="Arial" w:hAnsi="Arial" w:cs="Arial"/>
                <w:sz w:val="24"/>
                <w:szCs w:val="24"/>
              </w:rPr>
              <w:t>registered medical practitioner in respect of new or expectant mothers (agency workers)</w:t>
            </w:r>
          </w:p>
          <w:p w:rsidR="00230881" w:rsidRPr="0012237A" w:rsidRDefault="00230881" w:rsidP="0036232B">
            <w:pPr>
              <w:rPr>
                <w:rFonts w:ascii="Arial" w:hAnsi="Arial" w:cs="Arial"/>
                <w:sz w:val="24"/>
                <w:szCs w:val="24"/>
              </w:rPr>
            </w:pPr>
            <w:r w:rsidRPr="0012237A">
              <w:rPr>
                <w:rFonts w:ascii="Arial" w:hAnsi="Arial" w:cs="Arial"/>
                <w:sz w:val="24"/>
                <w:szCs w:val="24"/>
              </w:rPr>
              <w:t>Reg.18</w:t>
            </w:r>
            <w:r>
              <w:rPr>
                <w:rFonts w:ascii="Arial" w:hAnsi="Arial" w:cs="Arial"/>
                <w:sz w:val="24"/>
                <w:szCs w:val="24"/>
              </w:rPr>
              <w:t xml:space="preserve"> - </w:t>
            </w:r>
            <w:r w:rsidRPr="0012237A">
              <w:rPr>
                <w:rFonts w:ascii="Arial" w:hAnsi="Arial" w:cs="Arial"/>
                <w:sz w:val="24"/>
                <w:szCs w:val="24"/>
              </w:rPr>
              <w:t>Notification by new or expectant mothers</w:t>
            </w:r>
          </w:p>
          <w:p w:rsidR="00230881" w:rsidRPr="0012237A" w:rsidRDefault="00230881" w:rsidP="0036232B">
            <w:pPr>
              <w:rPr>
                <w:rFonts w:ascii="Arial" w:hAnsi="Arial" w:cs="Arial"/>
                <w:sz w:val="24"/>
                <w:szCs w:val="24"/>
              </w:rPr>
            </w:pPr>
            <w:r w:rsidRPr="0012237A">
              <w:rPr>
                <w:rFonts w:ascii="Arial" w:hAnsi="Arial" w:cs="Arial"/>
                <w:sz w:val="24"/>
                <w:szCs w:val="24"/>
              </w:rPr>
              <w:t>Reg.18A</w:t>
            </w:r>
            <w:r>
              <w:rPr>
                <w:rFonts w:ascii="Arial" w:hAnsi="Arial" w:cs="Arial"/>
                <w:sz w:val="24"/>
                <w:szCs w:val="24"/>
              </w:rPr>
              <w:t xml:space="preserve"> </w:t>
            </w:r>
            <w:r w:rsidRPr="0012237A">
              <w:rPr>
                <w:rFonts w:ascii="Arial" w:hAnsi="Arial" w:cs="Arial"/>
                <w:sz w:val="24"/>
                <w:szCs w:val="24"/>
              </w:rPr>
              <w:t>- Notification by new or expectant mothers (agency workers)</w:t>
            </w:r>
          </w:p>
          <w:p w:rsidR="00230881" w:rsidRPr="0012237A" w:rsidRDefault="00230881" w:rsidP="0036232B">
            <w:pPr>
              <w:rPr>
                <w:rFonts w:ascii="Arial" w:hAnsi="Arial" w:cs="Arial"/>
                <w:sz w:val="24"/>
                <w:szCs w:val="24"/>
              </w:rPr>
            </w:pPr>
            <w:r w:rsidRPr="0012237A">
              <w:rPr>
                <w:rFonts w:ascii="Arial" w:hAnsi="Arial" w:cs="Arial"/>
                <w:sz w:val="24"/>
                <w:szCs w:val="24"/>
              </w:rPr>
              <w:t>18AB</w:t>
            </w:r>
            <w:r>
              <w:rPr>
                <w:rFonts w:ascii="Arial" w:hAnsi="Arial" w:cs="Arial"/>
                <w:sz w:val="24"/>
                <w:szCs w:val="24"/>
              </w:rPr>
              <w:t xml:space="preserve"> </w:t>
            </w:r>
            <w:r w:rsidRPr="0012237A">
              <w:rPr>
                <w:rFonts w:ascii="Arial" w:hAnsi="Arial" w:cs="Arial"/>
                <w:sz w:val="24"/>
                <w:szCs w:val="24"/>
              </w:rPr>
              <w:t>- Agency workers: general provisions</w:t>
            </w:r>
          </w:p>
          <w:p w:rsidR="00230881" w:rsidRDefault="00230881" w:rsidP="0036232B">
            <w:pPr>
              <w:rPr>
                <w:rFonts w:ascii="Arial" w:hAnsi="Arial" w:cs="Arial"/>
                <w:sz w:val="24"/>
                <w:szCs w:val="24"/>
              </w:rPr>
            </w:pPr>
            <w:r>
              <w:rPr>
                <w:rFonts w:ascii="Arial" w:hAnsi="Arial" w:cs="Arial"/>
                <w:sz w:val="24"/>
                <w:szCs w:val="24"/>
              </w:rPr>
              <w:t>Reg.19 - Protection of Y</w:t>
            </w:r>
            <w:r w:rsidRPr="0012237A">
              <w:rPr>
                <w:rFonts w:ascii="Arial" w:hAnsi="Arial" w:cs="Arial"/>
                <w:sz w:val="24"/>
                <w:szCs w:val="24"/>
              </w:rPr>
              <w:t xml:space="preserve">oung </w:t>
            </w:r>
            <w:r>
              <w:rPr>
                <w:rFonts w:ascii="Arial" w:hAnsi="Arial" w:cs="Arial"/>
                <w:sz w:val="24"/>
                <w:szCs w:val="24"/>
              </w:rPr>
              <w:t>P</w:t>
            </w:r>
            <w:r w:rsidRPr="0012237A">
              <w:rPr>
                <w:rFonts w:ascii="Arial" w:hAnsi="Arial" w:cs="Arial"/>
                <w:sz w:val="24"/>
                <w:szCs w:val="24"/>
              </w:rPr>
              <w:t>ersons</w:t>
            </w:r>
          </w:p>
          <w:p w:rsidR="00230881" w:rsidRPr="0012237A" w:rsidRDefault="00230881" w:rsidP="0036232B">
            <w:pPr>
              <w:rPr>
                <w:rFonts w:ascii="Arial" w:hAnsi="Arial" w:cs="Arial"/>
                <w:sz w:val="24"/>
                <w:szCs w:val="24"/>
              </w:rPr>
            </w:pPr>
          </w:p>
        </w:tc>
        <w:tc>
          <w:tcPr>
            <w:tcW w:w="5583" w:type="dxa"/>
          </w:tcPr>
          <w:p w:rsidR="00230881" w:rsidRPr="0012237A" w:rsidRDefault="00230881" w:rsidP="0036232B">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Employees mus</w:t>
            </w:r>
            <w:r>
              <w:rPr>
                <w:rFonts w:ascii="Arial" w:hAnsi="Arial" w:cs="Arial"/>
                <w:sz w:val="24"/>
                <w:szCs w:val="24"/>
              </w:rPr>
              <w:t>t report defects, use equipment</w:t>
            </w:r>
            <w:r w:rsidRPr="0012237A">
              <w:rPr>
                <w:rFonts w:ascii="Arial" w:hAnsi="Arial" w:cs="Arial"/>
                <w:sz w:val="24"/>
                <w:szCs w:val="24"/>
              </w:rPr>
              <w:t xml:space="preserve"> in accordance with provided instruction</w:t>
            </w:r>
            <w:r>
              <w:rPr>
                <w:rFonts w:ascii="Arial" w:hAnsi="Arial" w:cs="Arial"/>
                <w:sz w:val="24"/>
                <w:szCs w:val="24"/>
              </w:rPr>
              <w:t>s</w:t>
            </w:r>
            <w:r w:rsidRPr="0012237A">
              <w:rPr>
                <w:rFonts w:ascii="Arial" w:hAnsi="Arial" w:cs="Arial"/>
                <w:sz w:val="24"/>
                <w:szCs w:val="24"/>
              </w:rPr>
              <w:t xml:space="preserve"> and training</w:t>
            </w:r>
          </w:p>
          <w:p w:rsidR="00230881" w:rsidRPr="0012237A" w:rsidRDefault="00230881" w:rsidP="0036232B">
            <w:pPr>
              <w:pStyle w:val="ListParagraph"/>
              <w:numPr>
                <w:ilvl w:val="0"/>
                <w:numId w:val="14"/>
              </w:numPr>
              <w:spacing w:before="0"/>
              <w:ind w:left="409" w:hanging="409"/>
              <w:rPr>
                <w:rFonts w:ascii="Arial" w:hAnsi="Arial" w:cs="Arial"/>
                <w:sz w:val="24"/>
                <w:szCs w:val="24"/>
              </w:rPr>
            </w:pPr>
            <w:r w:rsidRPr="0012237A">
              <w:rPr>
                <w:rFonts w:ascii="Arial" w:hAnsi="Arial" w:cs="Arial"/>
                <w:sz w:val="24"/>
                <w:szCs w:val="24"/>
              </w:rPr>
              <w:t>Risk assess new or expectant mothers and young persons</w:t>
            </w:r>
          </w:p>
        </w:tc>
      </w:tr>
    </w:tbl>
    <w:p w:rsidR="00230881" w:rsidRDefault="00230881">
      <w:pPr>
        <w:rPr>
          <w:rFonts w:ascii="Arial" w:hAnsi="Arial" w:cs="Arial"/>
          <w:sz w:val="24"/>
          <w:szCs w:val="24"/>
        </w:rPr>
      </w:pPr>
    </w:p>
    <w:p w:rsidR="00230881" w:rsidRDefault="00230881">
      <w:pPr>
        <w:rPr>
          <w:rFonts w:ascii="Arial" w:hAnsi="Arial" w:cs="Arial"/>
          <w:sz w:val="24"/>
          <w:szCs w:val="24"/>
        </w:rPr>
      </w:pPr>
    </w:p>
    <w:p w:rsidR="00230881" w:rsidRDefault="00230881">
      <w:pPr>
        <w:rPr>
          <w:rFonts w:ascii="Arial" w:hAnsi="Arial" w:cs="Arial"/>
          <w:sz w:val="24"/>
          <w:szCs w:val="24"/>
        </w:rPr>
      </w:pPr>
      <w:r>
        <w:rPr>
          <w:rFonts w:ascii="Arial" w:hAnsi="Arial" w:cs="Arial"/>
          <w:sz w:val="24"/>
          <w:szCs w:val="24"/>
        </w:rPr>
        <w:t>(Continued)</w:t>
      </w:r>
    </w:p>
    <w:p w:rsidR="00664968" w:rsidRDefault="00664968">
      <w:pPr>
        <w:rPr>
          <w:rFonts w:ascii="Arial" w:hAnsi="Arial" w:cs="Arial"/>
          <w:sz w:val="24"/>
          <w:szCs w:val="24"/>
        </w:rPr>
      </w:pPr>
      <w:r w:rsidRPr="0012237A">
        <w:rPr>
          <w:rFonts w:ascii="Arial" w:hAnsi="Arial" w:cs="Arial"/>
          <w:sz w:val="24"/>
          <w:szCs w:val="24"/>
        </w:rPr>
        <w:br w:type="page"/>
      </w:r>
    </w:p>
    <w:p w:rsidR="00230881" w:rsidRPr="0012237A" w:rsidRDefault="00230881">
      <w:pPr>
        <w:rPr>
          <w:rFonts w:ascii="Arial" w:hAnsi="Arial" w:cs="Arial"/>
          <w:sz w:val="24"/>
          <w:szCs w:val="24"/>
        </w:rPr>
      </w:pPr>
    </w:p>
    <w:tbl>
      <w:tblPr>
        <w:tblStyle w:val="TableGrid"/>
        <w:tblW w:w="0" w:type="auto"/>
        <w:tblLook w:val="04A0" w:firstRow="1" w:lastRow="0" w:firstColumn="1" w:lastColumn="0" w:noHBand="0" w:noVBand="1"/>
      </w:tblPr>
      <w:tblGrid>
        <w:gridCol w:w="800"/>
        <w:gridCol w:w="3172"/>
        <w:gridCol w:w="5030"/>
        <w:gridCol w:w="5560"/>
      </w:tblGrid>
      <w:tr w:rsidR="00DA3BFF" w:rsidRPr="0012237A" w:rsidTr="00230881">
        <w:tc>
          <w:tcPr>
            <w:tcW w:w="14562" w:type="dxa"/>
            <w:gridSpan w:val="4"/>
            <w:shd w:val="clear" w:color="auto" w:fill="auto"/>
          </w:tcPr>
          <w:p w:rsidR="00230881" w:rsidRDefault="00230881" w:rsidP="00DA3BFF">
            <w:pPr>
              <w:jc w:val="center"/>
              <w:rPr>
                <w:rFonts w:ascii="Arial" w:hAnsi="Arial" w:cs="Arial"/>
                <w:b/>
                <w:color w:val="FFFF00"/>
                <w:sz w:val="28"/>
                <w:szCs w:val="28"/>
              </w:rPr>
            </w:pPr>
          </w:p>
          <w:p w:rsidR="00DA3BFF" w:rsidRPr="00230881" w:rsidRDefault="00DA3BFF" w:rsidP="00DA3BFF">
            <w:pPr>
              <w:jc w:val="center"/>
              <w:rPr>
                <w:rFonts w:ascii="Arial" w:hAnsi="Arial" w:cs="Arial"/>
                <w:b/>
                <w:sz w:val="32"/>
                <w:szCs w:val="28"/>
              </w:rPr>
            </w:pPr>
            <w:r w:rsidRPr="00230881">
              <w:rPr>
                <w:rFonts w:ascii="Arial" w:hAnsi="Arial" w:cs="Arial"/>
                <w:b/>
                <w:sz w:val="32"/>
                <w:szCs w:val="28"/>
              </w:rPr>
              <w:t>Management of Health and Safety</w:t>
            </w:r>
          </w:p>
          <w:p w:rsidR="00230881" w:rsidRPr="00DA3BFF" w:rsidRDefault="00230881" w:rsidP="00DA3BFF">
            <w:pPr>
              <w:jc w:val="center"/>
              <w:rPr>
                <w:rFonts w:ascii="Arial" w:hAnsi="Arial" w:cs="Arial"/>
                <w:color w:val="FFFF00"/>
                <w:sz w:val="28"/>
                <w:szCs w:val="28"/>
              </w:rPr>
            </w:pPr>
          </w:p>
        </w:tc>
      </w:tr>
      <w:tr w:rsidR="00DA3BFF" w:rsidRPr="0012237A" w:rsidTr="00DA3BFF">
        <w:tc>
          <w:tcPr>
            <w:tcW w:w="800" w:type="dxa"/>
            <w:shd w:val="clear" w:color="auto" w:fill="002060"/>
          </w:tcPr>
          <w:p w:rsidR="00DA3BFF" w:rsidRPr="00230881" w:rsidRDefault="00DA3BFF" w:rsidP="00DA3BFF">
            <w:pPr>
              <w:rPr>
                <w:rFonts w:ascii="Arial" w:hAnsi="Arial" w:cs="Arial"/>
                <w:b/>
                <w:color w:val="FFFF00"/>
                <w:sz w:val="28"/>
                <w:szCs w:val="28"/>
              </w:rPr>
            </w:pPr>
          </w:p>
        </w:tc>
        <w:tc>
          <w:tcPr>
            <w:tcW w:w="3172" w:type="dxa"/>
            <w:shd w:val="clear" w:color="auto" w:fill="002060"/>
          </w:tcPr>
          <w:p w:rsidR="00DA3BFF" w:rsidRPr="00230881" w:rsidRDefault="00DA3BFF" w:rsidP="00DA3BFF">
            <w:pPr>
              <w:rPr>
                <w:rFonts w:ascii="Arial" w:hAnsi="Arial" w:cs="Arial"/>
                <w:b/>
                <w:color w:val="FFFF00"/>
                <w:sz w:val="28"/>
                <w:szCs w:val="28"/>
              </w:rPr>
            </w:pPr>
            <w:r w:rsidRPr="00230881">
              <w:rPr>
                <w:rFonts w:ascii="Arial" w:hAnsi="Arial" w:cs="Arial"/>
                <w:b/>
                <w:color w:val="FFFF00"/>
                <w:sz w:val="28"/>
                <w:szCs w:val="28"/>
              </w:rPr>
              <w:t>Regulation</w:t>
            </w:r>
          </w:p>
        </w:tc>
        <w:tc>
          <w:tcPr>
            <w:tcW w:w="5030" w:type="dxa"/>
            <w:shd w:val="clear" w:color="auto" w:fill="002060"/>
          </w:tcPr>
          <w:p w:rsidR="00DA3BFF" w:rsidRPr="00230881" w:rsidRDefault="00DA3BFF" w:rsidP="00DA3BFF">
            <w:pPr>
              <w:rPr>
                <w:rFonts w:ascii="Arial" w:hAnsi="Arial" w:cs="Arial"/>
                <w:b/>
                <w:color w:val="FFFF00"/>
                <w:sz w:val="28"/>
                <w:szCs w:val="28"/>
              </w:rPr>
            </w:pPr>
            <w:r w:rsidRPr="00230881">
              <w:rPr>
                <w:rFonts w:ascii="Arial" w:hAnsi="Arial" w:cs="Arial"/>
                <w:b/>
                <w:color w:val="FFFF00"/>
                <w:sz w:val="28"/>
                <w:szCs w:val="28"/>
              </w:rPr>
              <w:t>Summary of Regulation</w:t>
            </w:r>
          </w:p>
        </w:tc>
        <w:tc>
          <w:tcPr>
            <w:tcW w:w="5560" w:type="dxa"/>
            <w:shd w:val="clear" w:color="auto" w:fill="002060"/>
          </w:tcPr>
          <w:p w:rsidR="00DA3BFF" w:rsidRPr="00230881" w:rsidRDefault="00DA3BFF" w:rsidP="00DA3BFF">
            <w:pPr>
              <w:rPr>
                <w:rFonts w:ascii="Arial" w:hAnsi="Arial" w:cs="Arial"/>
                <w:b/>
                <w:color w:val="FFFF00"/>
                <w:sz w:val="28"/>
                <w:szCs w:val="28"/>
              </w:rPr>
            </w:pPr>
            <w:r w:rsidRPr="00230881">
              <w:rPr>
                <w:rFonts w:ascii="Arial" w:hAnsi="Arial" w:cs="Arial"/>
                <w:b/>
                <w:color w:val="FFFF00"/>
                <w:sz w:val="28"/>
                <w:szCs w:val="28"/>
              </w:rPr>
              <w:t>How to Demonstrate Compliance</w:t>
            </w:r>
          </w:p>
        </w:tc>
      </w:tr>
      <w:tr w:rsidR="00DA3BFF" w:rsidRPr="0012237A" w:rsidTr="00DA3BFF">
        <w:tc>
          <w:tcPr>
            <w:tcW w:w="800" w:type="dxa"/>
          </w:tcPr>
          <w:p w:rsidR="00DA3BFF" w:rsidRPr="0012237A" w:rsidRDefault="00DA3BFF" w:rsidP="009859D1">
            <w:pPr>
              <w:pStyle w:val="ListParagraph"/>
              <w:numPr>
                <w:ilvl w:val="0"/>
                <w:numId w:val="2"/>
              </w:numPr>
              <w:rPr>
                <w:rFonts w:ascii="Arial" w:hAnsi="Arial" w:cs="Arial"/>
                <w:sz w:val="24"/>
                <w:szCs w:val="24"/>
              </w:rPr>
            </w:pPr>
          </w:p>
        </w:tc>
        <w:tc>
          <w:tcPr>
            <w:tcW w:w="3172" w:type="dxa"/>
          </w:tcPr>
          <w:p w:rsidR="00DA3BFF" w:rsidRPr="0012237A" w:rsidRDefault="00DA3BFF" w:rsidP="00DA3BFF">
            <w:pPr>
              <w:rPr>
                <w:rFonts w:ascii="Arial" w:hAnsi="Arial" w:cs="Arial"/>
                <w:b/>
                <w:sz w:val="24"/>
                <w:szCs w:val="24"/>
              </w:rPr>
            </w:pPr>
            <w:bookmarkStart w:id="14" w:name="EmployersLiabilityCompulsoryInsuran"/>
            <w:r w:rsidRPr="0012237A">
              <w:rPr>
                <w:rFonts w:ascii="Arial" w:hAnsi="Arial" w:cs="Arial"/>
                <w:b/>
                <w:sz w:val="24"/>
                <w:szCs w:val="24"/>
              </w:rPr>
              <w:t>Employers' Liability (Compulsory Insurance) Regulations 1998, As Amended</w:t>
            </w:r>
            <w:bookmarkEnd w:id="14"/>
          </w:p>
        </w:tc>
        <w:tc>
          <w:tcPr>
            <w:tcW w:w="5030" w:type="dxa"/>
          </w:tcPr>
          <w:p w:rsidR="00DA3BFF" w:rsidRPr="0012237A" w:rsidRDefault="00DA3BFF" w:rsidP="00DA3BFF">
            <w:pPr>
              <w:rPr>
                <w:rFonts w:ascii="Arial" w:hAnsi="Arial" w:cs="Arial"/>
                <w:sz w:val="24"/>
                <w:szCs w:val="24"/>
              </w:rPr>
            </w:pPr>
            <w:r w:rsidRPr="0012237A">
              <w:rPr>
                <w:rFonts w:ascii="Arial" w:hAnsi="Arial" w:cs="Arial"/>
                <w:sz w:val="24"/>
                <w:szCs w:val="24"/>
              </w:rPr>
              <w:t>This legislation requires that any company with employees that normally work within England, Scotland or Wales have at least a minimum level of insurance cover</w:t>
            </w:r>
            <w:r w:rsidR="00CD3C1C">
              <w:rPr>
                <w:rFonts w:ascii="Arial" w:hAnsi="Arial" w:cs="Arial"/>
                <w:sz w:val="24"/>
                <w:szCs w:val="24"/>
              </w:rPr>
              <w:t>age</w:t>
            </w:r>
            <w:r w:rsidRPr="0012237A">
              <w:rPr>
                <w:rFonts w:ascii="Arial" w:hAnsi="Arial" w:cs="Arial"/>
                <w:sz w:val="24"/>
                <w:szCs w:val="24"/>
              </w:rPr>
              <w:t xml:space="preserve"> (Employer’s Liability Insurance). </w:t>
            </w:r>
          </w:p>
          <w:p w:rsidR="00DA3BFF" w:rsidRPr="0012237A" w:rsidRDefault="00DA3BFF" w:rsidP="00DA3BFF">
            <w:pPr>
              <w:rPr>
                <w:rFonts w:ascii="Arial" w:hAnsi="Arial" w:cs="Arial"/>
                <w:sz w:val="24"/>
                <w:szCs w:val="24"/>
              </w:rPr>
            </w:pPr>
          </w:p>
          <w:p w:rsidR="00DA3BFF" w:rsidRPr="0012237A" w:rsidRDefault="00DA3BFF" w:rsidP="00DA3BFF">
            <w:pPr>
              <w:rPr>
                <w:rFonts w:ascii="Arial" w:hAnsi="Arial" w:cs="Arial"/>
                <w:sz w:val="24"/>
                <w:szCs w:val="24"/>
              </w:rPr>
            </w:pPr>
            <w:r w:rsidRPr="0012237A">
              <w:rPr>
                <w:rFonts w:ascii="Arial" w:hAnsi="Arial" w:cs="Arial"/>
                <w:sz w:val="24"/>
                <w:szCs w:val="24"/>
              </w:rPr>
              <w:t>Policies are required to cover claims from employees injured at work, or who become ill as a result of their work.</w:t>
            </w:r>
          </w:p>
        </w:tc>
        <w:tc>
          <w:tcPr>
            <w:tcW w:w="5560" w:type="dxa"/>
          </w:tcPr>
          <w:p w:rsidR="00DA3BFF" w:rsidRPr="0012237A" w:rsidRDefault="00DA3BFF" w:rsidP="00E57460">
            <w:pPr>
              <w:pStyle w:val="ListParagraph"/>
              <w:numPr>
                <w:ilvl w:val="0"/>
                <w:numId w:val="15"/>
              </w:numPr>
              <w:spacing w:before="0"/>
              <w:ind w:left="379"/>
              <w:rPr>
                <w:rFonts w:ascii="Arial" w:hAnsi="Arial" w:cs="Arial"/>
                <w:sz w:val="24"/>
                <w:szCs w:val="24"/>
              </w:rPr>
            </w:pPr>
            <w:r w:rsidRPr="0012237A">
              <w:rPr>
                <w:rFonts w:ascii="Arial" w:hAnsi="Arial" w:cs="Arial"/>
                <w:sz w:val="24"/>
                <w:szCs w:val="24"/>
              </w:rPr>
              <w:t>You must use an authorised insurer</w:t>
            </w:r>
            <w:r w:rsidR="009850A3">
              <w:rPr>
                <w:rFonts w:ascii="Arial" w:hAnsi="Arial" w:cs="Arial"/>
                <w:sz w:val="24"/>
                <w:szCs w:val="24"/>
              </w:rPr>
              <w:t xml:space="preserve"> </w:t>
            </w:r>
            <w:r w:rsidRPr="0012237A">
              <w:rPr>
                <w:rFonts w:ascii="Arial" w:hAnsi="Arial" w:cs="Arial"/>
                <w:sz w:val="24"/>
                <w:szCs w:val="24"/>
              </w:rPr>
              <w:t>- The Financial Conduct Authority (FCA) maintains a register of authorised insurers</w:t>
            </w:r>
          </w:p>
          <w:p w:rsidR="00DA3BFF" w:rsidRPr="0012237A" w:rsidRDefault="00DA3BFF" w:rsidP="00E57460">
            <w:pPr>
              <w:pStyle w:val="ListParagraph"/>
              <w:numPr>
                <w:ilvl w:val="0"/>
                <w:numId w:val="15"/>
              </w:numPr>
              <w:spacing w:before="0"/>
              <w:ind w:left="379"/>
              <w:rPr>
                <w:rFonts w:ascii="Arial" w:hAnsi="Arial" w:cs="Arial"/>
                <w:sz w:val="24"/>
                <w:szCs w:val="24"/>
              </w:rPr>
            </w:pPr>
            <w:r w:rsidRPr="0012237A">
              <w:rPr>
                <w:rFonts w:ascii="Arial" w:hAnsi="Arial" w:cs="Arial"/>
                <w:sz w:val="24"/>
                <w:szCs w:val="24"/>
              </w:rPr>
              <w:t>Your Certificate of Employers Liability Insurance must state clearly the minimum level of cover provided and the companies covered by the policy</w:t>
            </w:r>
          </w:p>
          <w:p w:rsidR="00DA3BFF" w:rsidRDefault="00DA3BFF" w:rsidP="00E57460">
            <w:pPr>
              <w:pStyle w:val="ListParagraph"/>
              <w:numPr>
                <w:ilvl w:val="0"/>
                <w:numId w:val="15"/>
              </w:numPr>
              <w:spacing w:before="0"/>
              <w:ind w:left="379"/>
              <w:rPr>
                <w:rFonts w:ascii="Arial" w:hAnsi="Arial" w:cs="Arial"/>
                <w:sz w:val="24"/>
                <w:szCs w:val="24"/>
              </w:rPr>
            </w:pPr>
            <w:r w:rsidRPr="0012237A">
              <w:rPr>
                <w:rFonts w:ascii="Arial" w:hAnsi="Arial" w:cs="Arial"/>
                <w:sz w:val="24"/>
                <w:szCs w:val="24"/>
              </w:rPr>
              <w:t>You must display a copy of the Certificate of Insurance where employees can easily read it</w:t>
            </w:r>
            <w:r w:rsidR="00E57460">
              <w:rPr>
                <w:rFonts w:ascii="Arial" w:hAnsi="Arial" w:cs="Arial"/>
                <w:sz w:val="24"/>
                <w:szCs w:val="24"/>
              </w:rPr>
              <w:t xml:space="preserve"> </w:t>
            </w:r>
            <w:r w:rsidRPr="0012237A">
              <w:rPr>
                <w:rFonts w:ascii="Arial" w:hAnsi="Arial" w:cs="Arial"/>
                <w:sz w:val="24"/>
                <w:szCs w:val="24"/>
              </w:rPr>
              <w:t xml:space="preserve">(or provide </w:t>
            </w:r>
            <w:r w:rsidR="00916BBE">
              <w:rPr>
                <w:rFonts w:ascii="Arial" w:hAnsi="Arial" w:cs="Arial"/>
                <w:sz w:val="24"/>
                <w:szCs w:val="24"/>
              </w:rPr>
              <w:t xml:space="preserve">it </w:t>
            </w:r>
            <w:r w:rsidRPr="0012237A">
              <w:rPr>
                <w:rFonts w:ascii="Arial" w:hAnsi="Arial" w:cs="Arial"/>
                <w:sz w:val="24"/>
                <w:szCs w:val="24"/>
              </w:rPr>
              <w:t>electronically)</w:t>
            </w:r>
          </w:p>
          <w:p w:rsidR="00DA3BFF" w:rsidRPr="0012237A" w:rsidRDefault="00DA3BFF" w:rsidP="00E57460">
            <w:pPr>
              <w:pStyle w:val="ListParagraph"/>
              <w:spacing w:before="0"/>
              <w:ind w:left="379" w:firstLine="0"/>
              <w:rPr>
                <w:rFonts w:ascii="Arial" w:hAnsi="Arial" w:cs="Arial"/>
                <w:sz w:val="24"/>
                <w:szCs w:val="24"/>
              </w:rPr>
            </w:pPr>
          </w:p>
        </w:tc>
      </w:tr>
    </w:tbl>
    <w:p w:rsidR="00230881" w:rsidRDefault="00230881"/>
    <w:p w:rsidR="00230881" w:rsidRDefault="00230881"/>
    <w:p w:rsidR="00230881" w:rsidRDefault="00230881"/>
    <w:p w:rsidR="00230881" w:rsidRDefault="00230881">
      <w:pPr>
        <w:rPr>
          <w:rFonts w:ascii="Arial" w:hAnsi="Arial" w:cs="Arial"/>
        </w:rPr>
      </w:pPr>
      <w:r w:rsidRPr="00230881">
        <w:rPr>
          <w:rFonts w:ascii="Arial" w:hAnsi="Arial" w:cs="Arial"/>
          <w:sz w:val="24"/>
        </w:rPr>
        <w:t>(Continued)</w:t>
      </w:r>
      <w:r w:rsidRPr="00230881">
        <w:rPr>
          <w:rFonts w:ascii="Arial" w:hAnsi="Arial" w:cs="Arial"/>
        </w:rPr>
        <w:br w:type="page"/>
      </w:r>
    </w:p>
    <w:p w:rsidR="00230881" w:rsidRPr="00230881" w:rsidRDefault="00230881">
      <w:pPr>
        <w:rPr>
          <w:rFonts w:ascii="Arial" w:hAnsi="Arial" w:cs="Arial"/>
          <w:sz w:val="20"/>
        </w:rPr>
      </w:pPr>
    </w:p>
    <w:tbl>
      <w:tblPr>
        <w:tblStyle w:val="TableGrid"/>
        <w:tblW w:w="0" w:type="auto"/>
        <w:tblLook w:val="04A0" w:firstRow="1" w:lastRow="0" w:firstColumn="1" w:lastColumn="0" w:noHBand="0" w:noVBand="1"/>
      </w:tblPr>
      <w:tblGrid>
        <w:gridCol w:w="800"/>
        <w:gridCol w:w="3172"/>
        <w:gridCol w:w="5030"/>
        <w:gridCol w:w="5560"/>
      </w:tblGrid>
      <w:tr w:rsidR="00230881" w:rsidRPr="00612F7A" w:rsidTr="00230881">
        <w:tc>
          <w:tcPr>
            <w:tcW w:w="14562" w:type="dxa"/>
            <w:gridSpan w:val="4"/>
            <w:shd w:val="clear" w:color="auto" w:fill="auto"/>
          </w:tcPr>
          <w:p w:rsidR="00230881" w:rsidRDefault="00230881" w:rsidP="0036232B">
            <w:pPr>
              <w:jc w:val="center"/>
              <w:rPr>
                <w:rFonts w:ascii="Arial" w:hAnsi="Arial" w:cs="Arial"/>
                <w:b/>
                <w:color w:val="FFFF00"/>
                <w:sz w:val="28"/>
                <w:szCs w:val="28"/>
              </w:rPr>
            </w:pPr>
          </w:p>
          <w:p w:rsidR="00230881" w:rsidRPr="00230881" w:rsidRDefault="00230881" w:rsidP="0036232B">
            <w:pPr>
              <w:jc w:val="center"/>
              <w:rPr>
                <w:rFonts w:ascii="Arial" w:hAnsi="Arial" w:cs="Arial"/>
                <w:b/>
                <w:sz w:val="32"/>
                <w:szCs w:val="28"/>
              </w:rPr>
            </w:pPr>
            <w:r w:rsidRPr="00230881">
              <w:rPr>
                <w:rFonts w:ascii="Arial" w:hAnsi="Arial" w:cs="Arial"/>
                <w:b/>
                <w:sz w:val="32"/>
                <w:szCs w:val="28"/>
              </w:rPr>
              <w:t>Management of Health and Safety</w:t>
            </w:r>
          </w:p>
          <w:p w:rsidR="00230881" w:rsidRPr="00612F7A" w:rsidRDefault="00230881" w:rsidP="0036232B">
            <w:pPr>
              <w:jc w:val="center"/>
              <w:rPr>
                <w:rFonts w:ascii="Arial" w:hAnsi="Arial" w:cs="Arial"/>
                <w:color w:val="FFFF00"/>
                <w:sz w:val="28"/>
                <w:szCs w:val="28"/>
              </w:rPr>
            </w:pPr>
          </w:p>
        </w:tc>
      </w:tr>
      <w:tr w:rsidR="00230881" w:rsidRPr="00612F7A" w:rsidTr="0036232B">
        <w:tc>
          <w:tcPr>
            <w:tcW w:w="800" w:type="dxa"/>
            <w:shd w:val="clear" w:color="auto" w:fill="002060"/>
          </w:tcPr>
          <w:p w:rsidR="00230881" w:rsidRPr="00230881" w:rsidRDefault="00230881" w:rsidP="0036232B">
            <w:pPr>
              <w:rPr>
                <w:rFonts w:ascii="Arial" w:hAnsi="Arial" w:cs="Arial"/>
                <w:b/>
                <w:color w:val="FFFF00"/>
                <w:sz w:val="24"/>
                <w:szCs w:val="24"/>
              </w:rPr>
            </w:pPr>
          </w:p>
        </w:tc>
        <w:tc>
          <w:tcPr>
            <w:tcW w:w="3172" w:type="dxa"/>
            <w:shd w:val="clear" w:color="auto" w:fill="002060"/>
          </w:tcPr>
          <w:p w:rsidR="00230881" w:rsidRPr="00230881" w:rsidRDefault="00230881" w:rsidP="0036232B">
            <w:pPr>
              <w:rPr>
                <w:rFonts w:ascii="Arial" w:hAnsi="Arial" w:cs="Arial"/>
                <w:b/>
                <w:color w:val="FFFF00"/>
                <w:sz w:val="28"/>
                <w:szCs w:val="28"/>
              </w:rPr>
            </w:pPr>
            <w:r w:rsidRPr="00230881">
              <w:rPr>
                <w:rFonts w:ascii="Arial" w:hAnsi="Arial" w:cs="Arial"/>
                <w:b/>
                <w:color w:val="FFFF00"/>
                <w:sz w:val="28"/>
                <w:szCs w:val="28"/>
              </w:rPr>
              <w:t>Regulation</w:t>
            </w:r>
          </w:p>
        </w:tc>
        <w:tc>
          <w:tcPr>
            <w:tcW w:w="5030" w:type="dxa"/>
            <w:shd w:val="clear" w:color="auto" w:fill="002060"/>
          </w:tcPr>
          <w:p w:rsidR="00230881" w:rsidRPr="00230881" w:rsidRDefault="00230881" w:rsidP="0036232B">
            <w:pPr>
              <w:rPr>
                <w:rFonts w:ascii="Arial" w:hAnsi="Arial" w:cs="Arial"/>
                <w:b/>
                <w:color w:val="FFFF00"/>
                <w:sz w:val="28"/>
                <w:szCs w:val="28"/>
              </w:rPr>
            </w:pPr>
            <w:r w:rsidRPr="00230881">
              <w:rPr>
                <w:rFonts w:ascii="Arial" w:hAnsi="Arial" w:cs="Arial"/>
                <w:b/>
                <w:color w:val="FFFF00"/>
                <w:sz w:val="28"/>
                <w:szCs w:val="28"/>
              </w:rPr>
              <w:t>Summary of Regulation</w:t>
            </w:r>
          </w:p>
        </w:tc>
        <w:tc>
          <w:tcPr>
            <w:tcW w:w="5560" w:type="dxa"/>
            <w:shd w:val="clear" w:color="auto" w:fill="002060"/>
          </w:tcPr>
          <w:p w:rsidR="00230881" w:rsidRPr="00230881" w:rsidRDefault="00230881" w:rsidP="0036232B">
            <w:pPr>
              <w:rPr>
                <w:rFonts w:ascii="Arial" w:hAnsi="Arial" w:cs="Arial"/>
                <w:b/>
                <w:color w:val="FFFF00"/>
                <w:sz w:val="28"/>
                <w:szCs w:val="28"/>
              </w:rPr>
            </w:pPr>
            <w:r w:rsidRPr="00230881">
              <w:rPr>
                <w:rFonts w:ascii="Arial" w:hAnsi="Arial" w:cs="Arial"/>
                <w:b/>
                <w:color w:val="FFFF00"/>
                <w:sz w:val="28"/>
                <w:szCs w:val="28"/>
              </w:rPr>
              <w:t>How to Demonstrate Compliance</w:t>
            </w:r>
          </w:p>
        </w:tc>
      </w:tr>
      <w:tr w:rsidR="00DA3BFF" w:rsidRPr="0012237A" w:rsidTr="00DA3BFF">
        <w:tc>
          <w:tcPr>
            <w:tcW w:w="800" w:type="dxa"/>
          </w:tcPr>
          <w:p w:rsidR="00DA3BFF" w:rsidRPr="0012237A" w:rsidRDefault="00DA3BFF" w:rsidP="00DA3BFF">
            <w:pPr>
              <w:pStyle w:val="ListParagraph"/>
              <w:numPr>
                <w:ilvl w:val="0"/>
                <w:numId w:val="2"/>
              </w:numPr>
              <w:rPr>
                <w:rFonts w:ascii="Arial" w:hAnsi="Arial" w:cs="Arial"/>
                <w:sz w:val="24"/>
                <w:szCs w:val="24"/>
              </w:rPr>
            </w:pPr>
          </w:p>
        </w:tc>
        <w:tc>
          <w:tcPr>
            <w:tcW w:w="3172" w:type="dxa"/>
          </w:tcPr>
          <w:p w:rsidR="00DA3BFF" w:rsidRPr="0012237A" w:rsidRDefault="00DA3BFF" w:rsidP="00DA3BFF">
            <w:pPr>
              <w:rPr>
                <w:rFonts w:ascii="Arial" w:hAnsi="Arial" w:cs="Arial"/>
                <w:b/>
                <w:sz w:val="24"/>
                <w:szCs w:val="24"/>
              </w:rPr>
            </w:pPr>
            <w:bookmarkStart w:id="15" w:name="HealthAndSafetyConsultation"/>
            <w:r w:rsidRPr="0012237A">
              <w:rPr>
                <w:rFonts w:ascii="Arial" w:hAnsi="Arial" w:cs="Arial"/>
                <w:b/>
                <w:sz w:val="24"/>
                <w:szCs w:val="24"/>
              </w:rPr>
              <w:t>Health And Safety (Consultation With Employees) Regulations 1996, As Amended</w:t>
            </w:r>
            <w:bookmarkEnd w:id="15"/>
          </w:p>
        </w:tc>
        <w:tc>
          <w:tcPr>
            <w:tcW w:w="5030" w:type="dxa"/>
          </w:tcPr>
          <w:p w:rsidR="00DA3BFF" w:rsidRPr="0012237A" w:rsidRDefault="00DA3BFF" w:rsidP="00DA3BFF">
            <w:pPr>
              <w:rPr>
                <w:rFonts w:ascii="Arial" w:hAnsi="Arial" w:cs="Arial"/>
                <w:sz w:val="24"/>
                <w:szCs w:val="24"/>
              </w:rPr>
            </w:pPr>
            <w:r w:rsidRPr="0012237A">
              <w:rPr>
                <w:rFonts w:ascii="Arial" w:hAnsi="Arial" w:cs="Arial"/>
                <w:sz w:val="24"/>
                <w:szCs w:val="24"/>
              </w:rPr>
              <w:t>These regulations place a duty on employees to consult with those employees not represented by safety representatives under the Safety Representatives And Safety Committees Regulations 1977.</w:t>
            </w:r>
          </w:p>
          <w:p w:rsidR="00DA3BFF" w:rsidRPr="0012237A" w:rsidRDefault="00DA3BFF" w:rsidP="00DA3BFF">
            <w:pPr>
              <w:rPr>
                <w:rFonts w:ascii="Arial" w:hAnsi="Arial" w:cs="Arial"/>
                <w:sz w:val="24"/>
                <w:szCs w:val="24"/>
              </w:rPr>
            </w:pPr>
          </w:p>
          <w:p w:rsidR="00DA3BFF" w:rsidRPr="0012237A" w:rsidRDefault="00DA3BFF" w:rsidP="00DA3BFF">
            <w:pPr>
              <w:rPr>
                <w:rFonts w:ascii="Arial" w:hAnsi="Arial" w:cs="Arial"/>
                <w:sz w:val="24"/>
                <w:szCs w:val="24"/>
              </w:rPr>
            </w:pPr>
            <w:r w:rsidRPr="0012237A">
              <w:rPr>
                <w:rFonts w:ascii="Arial" w:hAnsi="Arial" w:cs="Arial"/>
                <w:sz w:val="24"/>
                <w:szCs w:val="24"/>
              </w:rPr>
              <w:t>Regulation 4-7 focuses on:</w:t>
            </w:r>
          </w:p>
          <w:p w:rsidR="00DA3BFF" w:rsidRPr="0012237A" w:rsidRDefault="00DA3BFF" w:rsidP="00DA3BFF">
            <w:pPr>
              <w:rPr>
                <w:rFonts w:ascii="Arial" w:hAnsi="Arial" w:cs="Arial"/>
                <w:sz w:val="24"/>
                <w:szCs w:val="24"/>
              </w:rPr>
            </w:pPr>
            <w:r w:rsidRPr="0012237A">
              <w:rPr>
                <w:rFonts w:ascii="Arial" w:hAnsi="Arial" w:cs="Arial"/>
                <w:sz w:val="24"/>
                <w:szCs w:val="24"/>
              </w:rPr>
              <w:t>Reg. 4</w:t>
            </w:r>
            <w:r w:rsidR="00CD3C1C">
              <w:rPr>
                <w:rFonts w:ascii="Arial" w:hAnsi="Arial" w:cs="Arial"/>
                <w:sz w:val="24"/>
                <w:szCs w:val="24"/>
              </w:rPr>
              <w:t xml:space="preserve"> </w:t>
            </w:r>
            <w:r w:rsidRPr="0012237A">
              <w:rPr>
                <w:rFonts w:ascii="Arial" w:hAnsi="Arial" w:cs="Arial"/>
                <w:sz w:val="24"/>
                <w:szCs w:val="24"/>
              </w:rPr>
              <w:t>-</w:t>
            </w:r>
            <w:r w:rsidR="00CD3C1C">
              <w:rPr>
                <w:rFonts w:ascii="Arial" w:hAnsi="Arial" w:cs="Arial"/>
                <w:sz w:val="24"/>
                <w:szCs w:val="24"/>
              </w:rPr>
              <w:t xml:space="preserve"> </w:t>
            </w:r>
            <w:r w:rsidRPr="0012237A">
              <w:rPr>
                <w:rFonts w:ascii="Arial" w:hAnsi="Arial" w:cs="Arial"/>
                <w:sz w:val="24"/>
                <w:szCs w:val="24"/>
              </w:rPr>
              <w:t>You may consult employees directly or through an elected representative known as a representative of employee safety (RoES).</w:t>
            </w:r>
          </w:p>
          <w:p w:rsidR="00DA3BFF" w:rsidRPr="0012237A" w:rsidRDefault="00DA3BFF" w:rsidP="00DA3BFF">
            <w:pPr>
              <w:rPr>
                <w:rFonts w:ascii="Arial" w:hAnsi="Arial" w:cs="Arial"/>
                <w:sz w:val="24"/>
                <w:szCs w:val="24"/>
              </w:rPr>
            </w:pPr>
            <w:r w:rsidRPr="0012237A">
              <w:rPr>
                <w:rFonts w:ascii="Arial" w:hAnsi="Arial" w:cs="Arial"/>
                <w:sz w:val="24"/>
                <w:szCs w:val="24"/>
              </w:rPr>
              <w:t>Reg.5</w:t>
            </w:r>
            <w:r w:rsidR="00CD3C1C">
              <w:rPr>
                <w:rFonts w:ascii="Arial" w:hAnsi="Arial" w:cs="Arial"/>
                <w:sz w:val="24"/>
                <w:szCs w:val="24"/>
              </w:rPr>
              <w:t xml:space="preserve"> </w:t>
            </w:r>
            <w:r w:rsidRPr="0012237A">
              <w:rPr>
                <w:rFonts w:ascii="Arial" w:hAnsi="Arial" w:cs="Arial"/>
                <w:sz w:val="24"/>
                <w:szCs w:val="24"/>
              </w:rPr>
              <w:t>- Provision of information</w:t>
            </w:r>
          </w:p>
          <w:p w:rsidR="00DA3BFF" w:rsidRPr="0012237A" w:rsidRDefault="00DA3BFF" w:rsidP="00DA3BFF">
            <w:pPr>
              <w:rPr>
                <w:rFonts w:ascii="Arial" w:hAnsi="Arial" w:cs="Arial"/>
                <w:sz w:val="24"/>
                <w:szCs w:val="24"/>
              </w:rPr>
            </w:pPr>
            <w:r w:rsidRPr="0012237A">
              <w:rPr>
                <w:rFonts w:ascii="Arial" w:hAnsi="Arial" w:cs="Arial"/>
                <w:sz w:val="24"/>
                <w:szCs w:val="24"/>
              </w:rPr>
              <w:t>Reg.6</w:t>
            </w:r>
            <w:r w:rsidR="00CD3C1C">
              <w:rPr>
                <w:rFonts w:ascii="Arial" w:hAnsi="Arial" w:cs="Arial"/>
                <w:sz w:val="24"/>
                <w:szCs w:val="24"/>
              </w:rPr>
              <w:t xml:space="preserve"> </w:t>
            </w:r>
            <w:r w:rsidRPr="0012237A">
              <w:rPr>
                <w:rFonts w:ascii="Arial" w:hAnsi="Arial" w:cs="Arial"/>
                <w:sz w:val="24"/>
                <w:szCs w:val="24"/>
              </w:rPr>
              <w:t>- Functions of representatives of employee safety</w:t>
            </w:r>
          </w:p>
          <w:p w:rsidR="00DA3BFF" w:rsidRDefault="00DA3BFF" w:rsidP="00DA3BFF">
            <w:pPr>
              <w:rPr>
                <w:rFonts w:ascii="Arial" w:hAnsi="Arial" w:cs="Arial"/>
                <w:sz w:val="24"/>
                <w:szCs w:val="24"/>
              </w:rPr>
            </w:pPr>
            <w:r w:rsidRPr="0012237A">
              <w:rPr>
                <w:rFonts w:ascii="Arial" w:hAnsi="Arial" w:cs="Arial"/>
                <w:sz w:val="24"/>
                <w:szCs w:val="24"/>
              </w:rPr>
              <w:t>Reg. 7</w:t>
            </w:r>
            <w:r w:rsidR="00CD3C1C">
              <w:rPr>
                <w:rFonts w:ascii="Arial" w:hAnsi="Arial" w:cs="Arial"/>
                <w:sz w:val="24"/>
                <w:szCs w:val="24"/>
              </w:rPr>
              <w:t xml:space="preserve"> </w:t>
            </w:r>
            <w:r w:rsidRPr="0012237A">
              <w:rPr>
                <w:rFonts w:ascii="Arial" w:hAnsi="Arial" w:cs="Arial"/>
                <w:sz w:val="24"/>
                <w:szCs w:val="24"/>
              </w:rPr>
              <w:t>-</w:t>
            </w:r>
            <w:r w:rsidR="00CD3C1C">
              <w:rPr>
                <w:rFonts w:ascii="Arial" w:hAnsi="Arial" w:cs="Arial"/>
                <w:sz w:val="24"/>
                <w:szCs w:val="24"/>
              </w:rPr>
              <w:t xml:space="preserve"> </w:t>
            </w:r>
            <w:r w:rsidRPr="0012237A">
              <w:rPr>
                <w:rFonts w:ascii="Arial" w:hAnsi="Arial" w:cs="Arial"/>
                <w:sz w:val="24"/>
                <w:szCs w:val="24"/>
              </w:rPr>
              <w:t>Training, time off and facilities for representatives of employee safety and time off for candidates</w:t>
            </w:r>
          </w:p>
          <w:p w:rsidR="00230881" w:rsidRPr="0012237A" w:rsidRDefault="00230881" w:rsidP="00DA3BFF">
            <w:pPr>
              <w:rPr>
                <w:rFonts w:ascii="Arial" w:hAnsi="Arial" w:cs="Arial"/>
                <w:sz w:val="24"/>
                <w:szCs w:val="24"/>
              </w:rPr>
            </w:pPr>
          </w:p>
        </w:tc>
        <w:tc>
          <w:tcPr>
            <w:tcW w:w="5560" w:type="dxa"/>
          </w:tcPr>
          <w:p w:rsidR="00DA3BFF" w:rsidRPr="0012237A" w:rsidRDefault="00DA3BFF" w:rsidP="00E57460">
            <w:pPr>
              <w:pStyle w:val="ListParagraph"/>
              <w:numPr>
                <w:ilvl w:val="0"/>
                <w:numId w:val="16"/>
              </w:numPr>
              <w:spacing w:before="0"/>
              <w:ind w:left="379"/>
              <w:rPr>
                <w:rFonts w:ascii="Arial" w:hAnsi="Arial" w:cs="Arial"/>
                <w:sz w:val="24"/>
                <w:szCs w:val="24"/>
              </w:rPr>
            </w:pPr>
            <w:r w:rsidRPr="0012237A">
              <w:rPr>
                <w:rFonts w:ascii="Arial" w:hAnsi="Arial" w:cs="Arial"/>
                <w:sz w:val="24"/>
                <w:szCs w:val="24"/>
              </w:rPr>
              <w:t>Consult with employees directly or an elected representative of employee safety(RoES)</w:t>
            </w:r>
          </w:p>
          <w:p w:rsidR="00DA3BFF" w:rsidRPr="0012237A" w:rsidRDefault="00DA3BFF" w:rsidP="00E57460">
            <w:pPr>
              <w:pStyle w:val="ListParagraph"/>
              <w:numPr>
                <w:ilvl w:val="0"/>
                <w:numId w:val="16"/>
              </w:numPr>
              <w:spacing w:before="0"/>
              <w:ind w:left="379"/>
              <w:rPr>
                <w:rFonts w:ascii="Arial" w:hAnsi="Arial" w:cs="Arial"/>
                <w:sz w:val="24"/>
                <w:szCs w:val="24"/>
              </w:rPr>
            </w:pPr>
            <w:r w:rsidRPr="0012237A">
              <w:rPr>
                <w:rFonts w:ascii="Arial" w:hAnsi="Arial" w:cs="Arial"/>
                <w:sz w:val="24"/>
                <w:szCs w:val="24"/>
              </w:rPr>
              <w:t>Provide necessary health&amp; safety information to fully participate in consultation</w:t>
            </w:r>
          </w:p>
          <w:p w:rsidR="00DA3BFF" w:rsidRPr="0012237A" w:rsidRDefault="00DA3BFF" w:rsidP="00E57460">
            <w:pPr>
              <w:pStyle w:val="ListParagraph"/>
              <w:numPr>
                <w:ilvl w:val="0"/>
                <w:numId w:val="16"/>
              </w:numPr>
              <w:spacing w:before="0"/>
              <w:ind w:left="379"/>
              <w:rPr>
                <w:rFonts w:ascii="Arial" w:hAnsi="Arial" w:cs="Arial"/>
                <w:sz w:val="24"/>
                <w:szCs w:val="24"/>
              </w:rPr>
            </w:pPr>
            <w:r w:rsidRPr="0012237A">
              <w:rPr>
                <w:rFonts w:ascii="Arial" w:hAnsi="Arial" w:cs="Arial"/>
                <w:sz w:val="24"/>
                <w:szCs w:val="24"/>
              </w:rPr>
              <w:t>Allow RoES adequate training, time off and facilities which they require</w:t>
            </w: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p w:rsidR="00DA3BFF" w:rsidRPr="0012237A" w:rsidRDefault="00DA3BFF" w:rsidP="00E57460">
            <w:pPr>
              <w:ind w:left="379" w:hanging="360"/>
              <w:rPr>
                <w:rFonts w:ascii="Arial" w:hAnsi="Arial" w:cs="Arial"/>
                <w:sz w:val="24"/>
                <w:szCs w:val="24"/>
              </w:rPr>
            </w:pPr>
          </w:p>
        </w:tc>
      </w:tr>
      <w:tr w:rsidR="00612F7A" w:rsidRPr="0012237A" w:rsidTr="00DA3BFF">
        <w:tc>
          <w:tcPr>
            <w:tcW w:w="800" w:type="dxa"/>
          </w:tcPr>
          <w:p w:rsidR="00612F7A" w:rsidRPr="0012237A" w:rsidRDefault="00612F7A" w:rsidP="00612F7A">
            <w:pPr>
              <w:pStyle w:val="ListParagraph"/>
              <w:numPr>
                <w:ilvl w:val="0"/>
                <w:numId w:val="2"/>
              </w:numPr>
              <w:rPr>
                <w:rFonts w:ascii="Arial" w:hAnsi="Arial" w:cs="Arial"/>
                <w:sz w:val="24"/>
                <w:szCs w:val="24"/>
              </w:rPr>
            </w:pPr>
          </w:p>
        </w:tc>
        <w:tc>
          <w:tcPr>
            <w:tcW w:w="3172" w:type="dxa"/>
          </w:tcPr>
          <w:p w:rsidR="00612F7A" w:rsidRPr="0012237A" w:rsidRDefault="00612F7A" w:rsidP="00612F7A">
            <w:pPr>
              <w:rPr>
                <w:rFonts w:ascii="Arial" w:hAnsi="Arial" w:cs="Arial"/>
                <w:b/>
                <w:sz w:val="24"/>
                <w:szCs w:val="24"/>
              </w:rPr>
            </w:pPr>
            <w:bookmarkStart w:id="16" w:name="SafetyRepresentativesAndSafety"/>
            <w:r w:rsidRPr="0012237A">
              <w:rPr>
                <w:rFonts w:ascii="Arial" w:hAnsi="Arial" w:cs="Arial"/>
                <w:b/>
                <w:sz w:val="24"/>
                <w:szCs w:val="24"/>
              </w:rPr>
              <w:t>Safety Representatives And Safety Committees Regulations 1977, As Amended</w:t>
            </w:r>
            <w:bookmarkEnd w:id="16"/>
          </w:p>
        </w:tc>
        <w:tc>
          <w:tcPr>
            <w:tcW w:w="5030" w:type="dxa"/>
          </w:tcPr>
          <w:p w:rsidR="00612F7A" w:rsidRPr="0012237A" w:rsidRDefault="00612F7A" w:rsidP="00612F7A">
            <w:pPr>
              <w:rPr>
                <w:rFonts w:ascii="Arial" w:hAnsi="Arial" w:cs="Arial"/>
                <w:sz w:val="24"/>
                <w:szCs w:val="24"/>
              </w:rPr>
            </w:pPr>
            <w:r w:rsidRPr="0012237A">
              <w:rPr>
                <w:rFonts w:ascii="Arial" w:hAnsi="Arial" w:cs="Arial"/>
                <w:sz w:val="24"/>
                <w:szCs w:val="24"/>
              </w:rPr>
              <w:t>Employers who recognise trade unions must consult safety representatives(SR) appointed by the unionised workforce on issues affecting their health and safety</w:t>
            </w:r>
          </w:p>
        </w:tc>
        <w:tc>
          <w:tcPr>
            <w:tcW w:w="5560" w:type="dxa"/>
          </w:tcPr>
          <w:p w:rsidR="00612F7A" w:rsidRPr="0012237A" w:rsidRDefault="00612F7A" w:rsidP="009859D1">
            <w:pPr>
              <w:pStyle w:val="ListParagraph"/>
              <w:numPr>
                <w:ilvl w:val="0"/>
                <w:numId w:val="17"/>
              </w:numPr>
              <w:spacing w:before="0"/>
              <w:ind w:left="379" w:hanging="284"/>
              <w:rPr>
                <w:rFonts w:ascii="Arial" w:hAnsi="Arial" w:cs="Arial"/>
                <w:sz w:val="24"/>
                <w:szCs w:val="24"/>
              </w:rPr>
            </w:pPr>
            <w:r w:rsidRPr="0012237A">
              <w:rPr>
                <w:rFonts w:ascii="Arial" w:hAnsi="Arial" w:cs="Arial"/>
                <w:sz w:val="24"/>
                <w:szCs w:val="24"/>
              </w:rPr>
              <w:t>Must consult those safety representatives on matters affecting the group or groups of employees they represent</w:t>
            </w:r>
          </w:p>
          <w:p w:rsidR="00612F7A" w:rsidRPr="0012237A" w:rsidRDefault="00612F7A" w:rsidP="009859D1">
            <w:pPr>
              <w:pStyle w:val="ListParagraph"/>
              <w:numPr>
                <w:ilvl w:val="0"/>
                <w:numId w:val="17"/>
              </w:numPr>
              <w:spacing w:before="0"/>
              <w:ind w:left="379" w:hanging="284"/>
              <w:rPr>
                <w:rFonts w:ascii="Arial" w:hAnsi="Arial" w:cs="Arial"/>
                <w:sz w:val="24"/>
                <w:szCs w:val="24"/>
              </w:rPr>
            </w:pPr>
            <w:r w:rsidRPr="0012237A">
              <w:rPr>
                <w:rFonts w:ascii="Arial" w:hAnsi="Arial" w:cs="Arial"/>
                <w:sz w:val="24"/>
                <w:szCs w:val="24"/>
              </w:rPr>
              <w:t>Time off with pay to perform their functions and to undergo necessary training</w:t>
            </w:r>
          </w:p>
          <w:p w:rsidR="00612F7A" w:rsidRPr="00230881" w:rsidRDefault="00612F7A" w:rsidP="00230881">
            <w:pPr>
              <w:pStyle w:val="ListParagraph"/>
              <w:numPr>
                <w:ilvl w:val="0"/>
                <w:numId w:val="17"/>
              </w:numPr>
              <w:spacing w:before="0"/>
              <w:ind w:left="379" w:hanging="284"/>
              <w:rPr>
                <w:rFonts w:ascii="Arial" w:hAnsi="Arial" w:cs="Arial"/>
                <w:sz w:val="24"/>
                <w:szCs w:val="24"/>
              </w:rPr>
            </w:pPr>
            <w:r w:rsidRPr="0012237A">
              <w:rPr>
                <w:rFonts w:ascii="Arial" w:hAnsi="Arial" w:cs="Arial"/>
                <w:sz w:val="24"/>
                <w:szCs w:val="24"/>
              </w:rPr>
              <w:t>Make information available to SRs to allow them to fulfil their duties</w:t>
            </w:r>
          </w:p>
        </w:tc>
      </w:tr>
    </w:tbl>
    <w:p w:rsidR="00230881" w:rsidRDefault="00230881">
      <w:pPr>
        <w:rPr>
          <w:rFonts w:ascii="Arial" w:hAnsi="Arial" w:cs="Arial"/>
          <w:sz w:val="24"/>
          <w:szCs w:val="24"/>
        </w:rPr>
      </w:pPr>
    </w:p>
    <w:tbl>
      <w:tblPr>
        <w:tblStyle w:val="TableGrid"/>
        <w:tblW w:w="0" w:type="auto"/>
        <w:tblLook w:val="04A0" w:firstRow="1" w:lastRow="0" w:firstColumn="1" w:lastColumn="0" w:noHBand="0" w:noVBand="1"/>
      </w:tblPr>
      <w:tblGrid>
        <w:gridCol w:w="800"/>
        <w:gridCol w:w="3172"/>
        <w:gridCol w:w="5030"/>
        <w:gridCol w:w="5560"/>
      </w:tblGrid>
      <w:tr w:rsidR="00230881" w:rsidRPr="00612F7A" w:rsidTr="0036232B">
        <w:tc>
          <w:tcPr>
            <w:tcW w:w="14562" w:type="dxa"/>
            <w:gridSpan w:val="4"/>
            <w:shd w:val="clear" w:color="auto" w:fill="auto"/>
          </w:tcPr>
          <w:p w:rsidR="00230881" w:rsidRDefault="00230881" w:rsidP="0036232B">
            <w:pPr>
              <w:jc w:val="center"/>
              <w:rPr>
                <w:rFonts w:ascii="Arial" w:hAnsi="Arial" w:cs="Arial"/>
                <w:b/>
                <w:color w:val="FFFF00"/>
                <w:sz w:val="28"/>
                <w:szCs w:val="28"/>
              </w:rPr>
            </w:pPr>
          </w:p>
          <w:p w:rsidR="00230881" w:rsidRPr="00230881" w:rsidRDefault="00230881" w:rsidP="0036232B">
            <w:pPr>
              <w:jc w:val="center"/>
              <w:rPr>
                <w:rFonts w:ascii="Arial" w:hAnsi="Arial" w:cs="Arial"/>
                <w:b/>
                <w:sz w:val="32"/>
                <w:szCs w:val="28"/>
              </w:rPr>
            </w:pPr>
            <w:r w:rsidRPr="00230881">
              <w:rPr>
                <w:rFonts w:ascii="Arial" w:hAnsi="Arial" w:cs="Arial"/>
                <w:b/>
                <w:sz w:val="32"/>
                <w:szCs w:val="28"/>
              </w:rPr>
              <w:t>Management of Health and Safety</w:t>
            </w:r>
          </w:p>
          <w:p w:rsidR="00230881" w:rsidRPr="00612F7A" w:rsidRDefault="00230881" w:rsidP="0036232B">
            <w:pPr>
              <w:jc w:val="center"/>
              <w:rPr>
                <w:rFonts w:ascii="Arial" w:hAnsi="Arial" w:cs="Arial"/>
                <w:color w:val="FFFF00"/>
                <w:sz w:val="28"/>
                <w:szCs w:val="28"/>
              </w:rPr>
            </w:pPr>
          </w:p>
        </w:tc>
      </w:tr>
      <w:tr w:rsidR="00230881" w:rsidRPr="00230881" w:rsidTr="0036232B">
        <w:tc>
          <w:tcPr>
            <w:tcW w:w="800" w:type="dxa"/>
            <w:shd w:val="clear" w:color="auto" w:fill="002060"/>
          </w:tcPr>
          <w:p w:rsidR="00230881" w:rsidRPr="00230881" w:rsidRDefault="00230881" w:rsidP="0036232B">
            <w:pPr>
              <w:rPr>
                <w:rFonts w:ascii="Arial" w:hAnsi="Arial" w:cs="Arial"/>
                <w:b/>
                <w:color w:val="FFFF00"/>
                <w:sz w:val="24"/>
                <w:szCs w:val="24"/>
              </w:rPr>
            </w:pPr>
          </w:p>
        </w:tc>
        <w:tc>
          <w:tcPr>
            <w:tcW w:w="3172" w:type="dxa"/>
            <w:shd w:val="clear" w:color="auto" w:fill="002060"/>
          </w:tcPr>
          <w:p w:rsidR="00230881" w:rsidRPr="00230881" w:rsidRDefault="00230881" w:rsidP="0036232B">
            <w:pPr>
              <w:rPr>
                <w:rFonts w:ascii="Arial" w:hAnsi="Arial" w:cs="Arial"/>
                <w:b/>
                <w:color w:val="FFFF00"/>
                <w:sz w:val="28"/>
                <w:szCs w:val="28"/>
              </w:rPr>
            </w:pPr>
            <w:r w:rsidRPr="00230881">
              <w:rPr>
                <w:rFonts w:ascii="Arial" w:hAnsi="Arial" w:cs="Arial"/>
                <w:b/>
                <w:color w:val="FFFF00"/>
                <w:sz w:val="28"/>
                <w:szCs w:val="28"/>
              </w:rPr>
              <w:t>Regulation</w:t>
            </w:r>
          </w:p>
        </w:tc>
        <w:tc>
          <w:tcPr>
            <w:tcW w:w="5030" w:type="dxa"/>
            <w:shd w:val="clear" w:color="auto" w:fill="002060"/>
          </w:tcPr>
          <w:p w:rsidR="00230881" w:rsidRPr="00230881" w:rsidRDefault="00230881" w:rsidP="0036232B">
            <w:pPr>
              <w:rPr>
                <w:rFonts w:ascii="Arial" w:hAnsi="Arial" w:cs="Arial"/>
                <w:b/>
                <w:color w:val="FFFF00"/>
                <w:sz w:val="28"/>
                <w:szCs w:val="28"/>
              </w:rPr>
            </w:pPr>
            <w:r w:rsidRPr="00230881">
              <w:rPr>
                <w:rFonts w:ascii="Arial" w:hAnsi="Arial" w:cs="Arial"/>
                <w:b/>
                <w:color w:val="FFFF00"/>
                <w:sz w:val="28"/>
                <w:szCs w:val="28"/>
              </w:rPr>
              <w:t>Summary of Regulation</w:t>
            </w:r>
          </w:p>
        </w:tc>
        <w:tc>
          <w:tcPr>
            <w:tcW w:w="5560" w:type="dxa"/>
            <w:shd w:val="clear" w:color="auto" w:fill="002060"/>
          </w:tcPr>
          <w:p w:rsidR="00230881" w:rsidRPr="00230881" w:rsidRDefault="00230881" w:rsidP="0036232B">
            <w:pPr>
              <w:rPr>
                <w:rFonts w:ascii="Arial" w:hAnsi="Arial" w:cs="Arial"/>
                <w:b/>
                <w:color w:val="FFFF00"/>
                <w:sz w:val="28"/>
                <w:szCs w:val="28"/>
              </w:rPr>
            </w:pPr>
            <w:r w:rsidRPr="00230881">
              <w:rPr>
                <w:rFonts w:ascii="Arial" w:hAnsi="Arial" w:cs="Arial"/>
                <w:b/>
                <w:color w:val="FFFF00"/>
                <w:sz w:val="28"/>
                <w:szCs w:val="28"/>
              </w:rPr>
              <w:t>How to Demonstrate Compliance</w:t>
            </w:r>
          </w:p>
        </w:tc>
      </w:tr>
      <w:tr w:rsidR="00230881" w:rsidRPr="0012237A" w:rsidTr="0036232B">
        <w:tc>
          <w:tcPr>
            <w:tcW w:w="800" w:type="dxa"/>
          </w:tcPr>
          <w:p w:rsidR="00230881" w:rsidRPr="0012237A" w:rsidRDefault="00230881" w:rsidP="0036232B">
            <w:pPr>
              <w:pStyle w:val="ListParagraph"/>
              <w:numPr>
                <w:ilvl w:val="0"/>
                <w:numId w:val="2"/>
              </w:numPr>
              <w:rPr>
                <w:rFonts w:ascii="Arial" w:hAnsi="Arial" w:cs="Arial"/>
                <w:sz w:val="24"/>
                <w:szCs w:val="24"/>
              </w:rPr>
            </w:pPr>
          </w:p>
        </w:tc>
        <w:tc>
          <w:tcPr>
            <w:tcW w:w="3172" w:type="dxa"/>
          </w:tcPr>
          <w:p w:rsidR="00230881" w:rsidRPr="0012237A" w:rsidRDefault="00230881" w:rsidP="0036232B">
            <w:pPr>
              <w:rPr>
                <w:rFonts w:ascii="Arial" w:hAnsi="Arial" w:cs="Arial"/>
                <w:b/>
                <w:sz w:val="24"/>
                <w:szCs w:val="24"/>
              </w:rPr>
            </w:pPr>
            <w:bookmarkStart w:id="17" w:name="HealthAndSafetyInformation"/>
            <w:r w:rsidRPr="0012237A">
              <w:rPr>
                <w:rFonts w:ascii="Arial" w:hAnsi="Arial" w:cs="Arial"/>
                <w:b/>
                <w:sz w:val="24"/>
                <w:szCs w:val="24"/>
              </w:rPr>
              <w:t>Health And Safety Information For Employees Regulations 1989, As Amended</w:t>
            </w:r>
            <w:bookmarkEnd w:id="17"/>
          </w:p>
        </w:tc>
        <w:tc>
          <w:tcPr>
            <w:tcW w:w="5030" w:type="dxa"/>
          </w:tcPr>
          <w:p w:rsidR="00230881" w:rsidRDefault="00230881" w:rsidP="0036232B">
            <w:pPr>
              <w:rPr>
                <w:rFonts w:ascii="Arial" w:hAnsi="Arial" w:cs="Arial"/>
                <w:sz w:val="24"/>
                <w:szCs w:val="24"/>
              </w:rPr>
            </w:pPr>
            <w:r w:rsidRPr="0012237A">
              <w:rPr>
                <w:rFonts w:ascii="Arial" w:hAnsi="Arial" w:cs="Arial"/>
                <w:sz w:val="24"/>
                <w:szCs w:val="24"/>
              </w:rPr>
              <w:t>Employers shall ensure that current versions of the approved poster are kept displayed in readable conditions in places reasonably accessible and in such a position as to be easily seen and read by employees.</w:t>
            </w:r>
          </w:p>
          <w:p w:rsidR="00230881" w:rsidRPr="0012237A" w:rsidRDefault="00230881" w:rsidP="0036232B">
            <w:pPr>
              <w:rPr>
                <w:rFonts w:ascii="Arial" w:hAnsi="Arial" w:cs="Arial"/>
                <w:sz w:val="24"/>
                <w:szCs w:val="24"/>
              </w:rPr>
            </w:pPr>
          </w:p>
        </w:tc>
        <w:tc>
          <w:tcPr>
            <w:tcW w:w="5560" w:type="dxa"/>
          </w:tcPr>
          <w:p w:rsidR="00230881" w:rsidRPr="0012237A" w:rsidRDefault="00230881" w:rsidP="0036232B">
            <w:pPr>
              <w:pStyle w:val="ListParagraph"/>
              <w:numPr>
                <w:ilvl w:val="0"/>
                <w:numId w:val="18"/>
              </w:numPr>
              <w:ind w:left="379" w:hanging="284"/>
              <w:rPr>
                <w:rFonts w:ascii="Arial" w:hAnsi="Arial" w:cs="Arial"/>
                <w:sz w:val="24"/>
                <w:szCs w:val="24"/>
              </w:rPr>
            </w:pPr>
            <w:r w:rsidRPr="0012237A">
              <w:rPr>
                <w:rFonts w:ascii="Arial" w:hAnsi="Arial" w:cs="Arial"/>
                <w:sz w:val="24"/>
                <w:szCs w:val="24"/>
              </w:rPr>
              <w:t>Display the health and safety law poster or give leaflets to employees</w:t>
            </w:r>
          </w:p>
        </w:tc>
      </w:tr>
    </w:tbl>
    <w:p w:rsidR="00230881" w:rsidRDefault="00230881">
      <w:pPr>
        <w:rPr>
          <w:rFonts w:ascii="Arial" w:hAnsi="Arial" w:cs="Arial"/>
          <w:sz w:val="24"/>
          <w:szCs w:val="24"/>
        </w:rPr>
      </w:pPr>
    </w:p>
    <w:p w:rsidR="00230881" w:rsidRDefault="00230881">
      <w:pPr>
        <w:rPr>
          <w:rFonts w:ascii="Arial" w:hAnsi="Arial" w:cs="Arial"/>
          <w:sz w:val="24"/>
          <w:szCs w:val="24"/>
        </w:rPr>
      </w:pPr>
    </w:p>
    <w:p w:rsidR="009713CE" w:rsidRDefault="009713CE">
      <w:pPr>
        <w:rPr>
          <w:rFonts w:ascii="Arial" w:hAnsi="Arial" w:cs="Arial"/>
          <w:sz w:val="24"/>
          <w:szCs w:val="24"/>
        </w:rPr>
      </w:pPr>
    </w:p>
    <w:p w:rsidR="00664968" w:rsidRDefault="009713CE">
      <w:pPr>
        <w:rPr>
          <w:rFonts w:ascii="Arial" w:hAnsi="Arial" w:cs="Arial"/>
          <w:sz w:val="24"/>
          <w:szCs w:val="24"/>
        </w:rPr>
      </w:pPr>
      <w:r>
        <w:rPr>
          <w:rFonts w:ascii="Arial" w:hAnsi="Arial" w:cs="Arial"/>
          <w:sz w:val="24"/>
          <w:szCs w:val="24"/>
        </w:rPr>
        <w:t>(Continued)</w:t>
      </w:r>
      <w:r w:rsidR="00664968" w:rsidRPr="0012237A">
        <w:rPr>
          <w:rFonts w:ascii="Arial" w:hAnsi="Arial" w:cs="Arial"/>
          <w:sz w:val="24"/>
          <w:szCs w:val="24"/>
        </w:rPr>
        <w:br w:type="page"/>
      </w:r>
    </w:p>
    <w:tbl>
      <w:tblPr>
        <w:tblStyle w:val="TableGrid"/>
        <w:tblW w:w="0" w:type="auto"/>
        <w:tblLook w:val="04A0" w:firstRow="1" w:lastRow="0" w:firstColumn="1" w:lastColumn="0" w:noHBand="0" w:noVBand="1"/>
      </w:tblPr>
      <w:tblGrid>
        <w:gridCol w:w="789"/>
        <w:gridCol w:w="3109"/>
        <w:gridCol w:w="5055"/>
        <w:gridCol w:w="5609"/>
      </w:tblGrid>
      <w:tr w:rsidR="009713CE" w:rsidRPr="0012237A" w:rsidTr="009713CE">
        <w:tc>
          <w:tcPr>
            <w:tcW w:w="14562" w:type="dxa"/>
            <w:gridSpan w:val="4"/>
            <w:shd w:val="clear" w:color="auto" w:fill="auto"/>
          </w:tcPr>
          <w:p w:rsidR="009713CE" w:rsidRPr="009713CE" w:rsidRDefault="009713CE" w:rsidP="002C069D">
            <w:pPr>
              <w:jc w:val="center"/>
              <w:rPr>
                <w:rFonts w:ascii="Arial" w:hAnsi="Arial" w:cs="Arial"/>
                <w:b/>
                <w:color w:val="FFFF00"/>
                <w:szCs w:val="28"/>
              </w:rPr>
            </w:pPr>
          </w:p>
          <w:p w:rsidR="009713CE" w:rsidRPr="009713CE" w:rsidRDefault="009713CE" w:rsidP="002C069D">
            <w:pPr>
              <w:jc w:val="center"/>
              <w:rPr>
                <w:rFonts w:ascii="Arial" w:hAnsi="Arial" w:cs="Arial"/>
                <w:b/>
                <w:sz w:val="32"/>
                <w:szCs w:val="28"/>
              </w:rPr>
            </w:pPr>
            <w:r w:rsidRPr="009713CE">
              <w:rPr>
                <w:rFonts w:ascii="Arial" w:hAnsi="Arial" w:cs="Arial"/>
                <w:b/>
                <w:sz w:val="32"/>
                <w:szCs w:val="28"/>
              </w:rPr>
              <w:t>Management of Health and Safety</w:t>
            </w:r>
          </w:p>
          <w:p w:rsidR="009713CE" w:rsidRPr="009713CE" w:rsidRDefault="009713CE" w:rsidP="002C069D">
            <w:pPr>
              <w:jc w:val="center"/>
              <w:rPr>
                <w:rFonts w:ascii="Arial" w:hAnsi="Arial" w:cs="Arial"/>
                <w:color w:val="FFFF00"/>
                <w:szCs w:val="28"/>
              </w:rPr>
            </w:pPr>
          </w:p>
        </w:tc>
      </w:tr>
      <w:tr w:rsidR="002C069D" w:rsidRPr="0012237A" w:rsidTr="002C069D">
        <w:tc>
          <w:tcPr>
            <w:tcW w:w="789" w:type="dxa"/>
            <w:shd w:val="clear" w:color="auto" w:fill="002060"/>
          </w:tcPr>
          <w:p w:rsidR="002C069D" w:rsidRPr="0012237A" w:rsidRDefault="002C069D" w:rsidP="002C069D">
            <w:pPr>
              <w:rPr>
                <w:rFonts w:ascii="Arial" w:hAnsi="Arial" w:cs="Arial"/>
                <w:color w:val="FFFF00"/>
                <w:sz w:val="24"/>
                <w:szCs w:val="24"/>
              </w:rPr>
            </w:pPr>
          </w:p>
        </w:tc>
        <w:tc>
          <w:tcPr>
            <w:tcW w:w="3109" w:type="dxa"/>
            <w:shd w:val="clear" w:color="auto" w:fill="002060"/>
          </w:tcPr>
          <w:p w:rsidR="002C069D" w:rsidRPr="009713CE" w:rsidRDefault="002C069D" w:rsidP="002C069D">
            <w:pPr>
              <w:rPr>
                <w:rFonts w:ascii="Arial" w:hAnsi="Arial" w:cs="Arial"/>
                <w:b/>
                <w:color w:val="FFFF00"/>
                <w:sz w:val="28"/>
                <w:szCs w:val="28"/>
              </w:rPr>
            </w:pPr>
            <w:r w:rsidRPr="009713CE">
              <w:rPr>
                <w:rFonts w:ascii="Arial" w:hAnsi="Arial" w:cs="Arial"/>
                <w:b/>
                <w:color w:val="FFFF00"/>
                <w:sz w:val="28"/>
                <w:szCs w:val="28"/>
              </w:rPr>
              <w:t>Regulation</w:t>
            </w:r>
          </w:p>
        </w:tc>
        <w:tc>
          <w:tcPr>
            <w:tcW w:w="5055" w:type="dxa"/>
            <w:shd w:val="clear" w:color="auto" w:fill="002060"/>
          </w:tcPr>
          <w:p w:rsidR="002C069D" w:rsidRPr="009713CE" w:rsidRDefault="002C069D" w:rsidP="002C069D">
            <w:pPr>
              <w:rPr>
                <w:rFonts w:ascii="Arial" w:hAnsi="Arial" w:cs="Arial"/>
                <w:b/>
                <w:color w:val="FFFF00"/>
                <w:sz w:val="28"/>
                <w:szCs w:val="28"/>
              </w:rPr>
            </w:pPr>
            <w:r w:rsidRPr="009713CE">
              <w:rPr>
                <w:rFonts w:ascii="Arial" w:hAnsi="Arial" w:cs="Arial"/>
                <w:b/>
                <w:color w:val="FFFF00"/>
                <w:sz w:val="28"/>
                <w:szCs w:val="28"/>
              </w:rPr>
              <w:t>Summary of Regulation</w:t>
            </w:r>
          </w:p>
        </w:tc>
        <w:tc>
          <w:tcPr>
            <w:tcW w:w="5609" w:type="dxa"/>
            <w:shd w:val="clear" w:color="auto" w:fill="002060"/>
          </w:tcPr>
          <w:p w:rsidR="002C069D" w:rsidRPr="009713CE" w:rsidRDefault="002C069D" w:rsidP="002C069D">
            <w:pPr>
              <w:rPr>
                <w:rFonts w:ascii="Arial" w:hAnsi="Arial" w:cs="Arial"/>
                <w:b/>
                <w:color w:val="FFFF00"/>
                <w:sz w:val="28"/>
                <w:szCs w:val="28"/>
              </w:rPr>
            </w:pPr>
            <w:r w:rsidRPr="009713CE">
              <w:rPr>
                <w:rFonts w:ascii="Arial" w:hAnsi="Arial" w:cs="Arial"/>
                <w:b/>
                <w:color w:val="FFFF00"/>
                <w:sz w:val="28"/>
                <w:szCs w:val="28"/>
              </w:rPr>
              <w:t>How to Demonstrate Compliance</w:t>
            </w:r>
          </w:p>
        </w:tc>
      </w:tr>
      <w:tr w:rsidR="002C069D" w:rsidRPr="0012237A" w:rsidTr="002C069D">
        <w:tc>
          <w:tcPr>
            <w:tcW w:w="789" w:type="dxa"/>
          </w:tcPr>
          <w:p w:rsidR="002C069D" w:rsidRPr="0012237A" w:rsidRDefault="002C069D" w:rsidP="002C069D">
            <w:pPr>
              <w:pStyle w:val="ListParagraph"/>
              <w:numPr>
                <w:ilvl w:val="0"/>
                <w:numId w:val="2"/>
              </w:numPr>
              <w:rPr>
                <w:rFonts w:ascii="Arial" w:hAnsi="Arial" w:cs="Arial"/>
                <w:sz w:val="24"/>
                <w:szCs w:val="24"/>
              </w:rPr>
            </w:pPr>
          </w:p>
        </w:tc>
        <w:tc>
          <w:tcPr>
            <w:tcW w:w="3109" w:type="dxa"/>
          </w:tcPr>
          <w:p w:rsidR="002C069D" w:rsidRPr="0012237A" w:rsidRDefault="002C069D" w:rsidP="002C069D">
            <w:pPr>
              <w:rPr>
                <w:rFonts w:ascii="Arial" w:hAnsi="Arial" w:cs="Arial"/>
                <w:b/>
                <w:sz w:val="24"/>
                <w:szCs w:val="24"/>
              </w:rPr>
            </w:pPr>
            <w:bookmarkStart w:id="18" w:name="HealthAndSafetySafetySigns"/>
            <w:r w:rsidRPr="0012237A">
              <w:rPr>
                <w:rFonts w:ascii="Arial" w:hAnsi="Arial" w:cs="Arial"/>
                <w:b/>
                <w:sz w:val="24"/>
                <w:szCs w:val="24"/>
              </w:rPr>
              <w:t>Health And Safety (Safety Signs And Signals) Regulations 1996, As Amended</w:t>
            </w:r>
            <w:bookmarkEnd w:id="18"/>
          </w:p>
        </w:tc>
        <w:tc>
          <w:tcPr>
            <w:tcW w:w="5055" w:type="dxa"/>
          </w:tcPr>
          <w:p w:rsidR="00945856" w:rsidRDefault="002C069D" w:rsidP="002C069D">
            <w:pPr>
              <w:rPr>
                <w:rFonts w:ascii="Arial" w:hAnsi="Arial" w:cs="Arial"/>
                <w:sz w:val="24"/>
                <w:szCs w:val="24"/>
              </w:rPr>
            </w:pPr>
            <w:r w:rsidRPr="0012237A">
              <w:rPr>
                <w:rFonts w:ascii="Arial" w:hAnsi="Arial" w:cs="Arial"/>
                <w:sz w:val="24"/>
                <w:szCs w:val="24"/>
              </w:rPr>
              <w:t>Signs must comply with requirements under Schedule 1 (with the exemption of works traffic, where the appropriate sign under the Road Traffic Regulation Act 1984 shall be used)</w:t>
            </w:r>
          </w:p>
          <w:p w:rsidR="002C069D" w:rsidRPr="0012237A" w:rsidRDefault="002C069D" w:rsidP="002C069D">
            <w:pPr>
              <w:rPr>
                <w:rFonts w:ascii="Arial" w:hAnsi="Arial" w:cs="Arial"/>
                <w:sz w:val="24"/>
                <w:szCs w:val="24"/>
              </w:rPr>
            </w:pPr>
            <w:r w:rsidRPr="0012237A">
              <w:rPr>
                <w:rFonts w:ascii="Arial" w:hAnsi="Arial" w:cs="Arial"/>
                <w:sz w:val="24"/>
                <w:szCs w:val="24"/>
              </w:rPr>
              <w:t>Specified colours and shapes of safety signs include,</w:t>
            </w:r>
          </w:p>
          <w:p w:rsidR="002C069D" w:rsidRPr="0012237A" w:rsidRDefault="002C069D" w:rsidP="0011132B">
            <w:pPr>
              <w:pStyle w:val="ListParagraph"/>
              <w:numPr>
                <w:ilvl w:val="0"/>
                <w:numId w:val="18"/>
              </w:numPr>
              <w:spacing w:before="0"/>
              <w:ind w:left="391"/>
              <w:rPr>
                <w:rFonts w:ascii="Arial" w:hAnsi="Arial" w:cs="Arial"/>
                <w:sz w:val="24"/>
                <w:szCs w:val="24"/>
              </w:rPr>
            </w:pPr>
            <w:r w:rsidRPr="0012237A">
              <w:rPr>
                <w:rFonts w:ascii="Arial" w:hAnsi="Arial" w:cs="Arial"/>
                <w:sz w:val="24"/>
                <w:szCs w:val="24"/>
              </w:rPr>
              <w:t xml:space="preserve">Red - Prohibition, Danger Alarm, Fire Fighting: Circular with a black pictogram on </w:t>
            </w:r>
            <w:r w:rsidR="0011132B">
              <w:rPr>
                <w:rFonts w:ascii="Arial" w:hAnsi="Arial" w:cs="Arial"/>
                <w:sz w:val="24"/>
                <w:szCs w:val="24"/>
              </w:rPr>
              <w:t xml:space="preserve">a </w:t>
            </w:r>
            <w:r w:rsidRPr="0012237A">
              <w:rPr>
                <w:rFonts w:ascii="Arial" w:hAnsi="Arial" w:cs="Arial"/>
                <w:sz w:val="24"/>
                <w:szCs w:val="24"/>
              </w:rPr>
              <w:t>white background, red edging and diagonal line (the red part to take up at least 35% of the area of the sign).</w:t>
            </w:r>
          </w:p>
          <w:p w:rsidR="002C069D" w:rsidRPr="0012237A" w:rsidRDefault="002C069D" w:rsidP="0011132B">
            <w:pPr>
              <w:pStyle w:val="ListParagraph"/>
              <w:numPr>
                <w:ilvl w:val="0"/>
                <w:numId w:val="18"/>
              </w:numPr>
              <w:spacing w:before="0"/>
              <w:ind w:left="391"/>
              <w:rPr>
                <w:rFonts w:ascii="Arial" w:hAnsi="Arial" w:cs="Arial"/>
                <w:sz w:val="24"/>
                <w:szCs w:val="24"/>
              </w:rPr>
            </w:pPr>
            <w:r w:rsidRPr="0012237A">
              <w:rPr>
                <w:rFonts w:ascii="Arial" w:hAnsi="Arial" w:cs="Arial"/>
                <w:sz w:val="24"/>
                <w:szCs w:val="24"/>
              </w:rPr>
              <w:t>Yellow/Amber - Warning Sign: Triangular shape with a black pictogram on a yellow background with black edging (the yellow part to take up at least 50% of the area of the sign).</w:t>
            </w:r>
          </w:p>
          <w:p w:rsidR="002C069D" w:rsidRPr="0012237A" w:rsidRDefault="002C069D" w:rsidP="0011132B">
            <w:pPr>
              <w:pStyle w:val="ListParagraph"/>
              <w:numPr>
                <w:ilvl w:val="0"/>
                <w:numId w:val="18"/>
              </w:numPr>
              <w:spacing w:before="0"/>
              <w:ind w:left="391"/>
              <w:rPr>
                <w:rFonts w:ascii="Arial" w:hAnsi="Arial" w:cs="Arial"/>
                <w:sz w:val="24"/>
                <w:szCs w:val="24"/>
              </w:rPr>
            </w:pPr>
            <w:r w:rsidRPr="0012237A">
              <w:rPr>
                <w:rFonts w:ascii="Arial" w:hAnsi="Arial" w:cs="Arial"/>
                <w:sz w:val="24"/>
                <w:szCs w:val="24"/>
              </w:rPr>
              <w:t>Blue - Mandatory Sign: Circular with a white pictogram on a blue background (the blue part to take up at least 50% of the area of the sign).</w:t>
            </w:r>
          </w:p>
          <w:p w:rsidR="00945856" w:rsidRPr="00945856" w:rsidRDefault="002C069D" w:rsidP="00945856">
            <w:pPr>
              <w:pStyle w:val="ListParagraph"/>
              <w:numPr>
                <w:ilvl w:val="0"/>
                <w:numId w:val="18"/>
              </w:numPr>
              <w:spacing w:before="0"/>
              <w:ind w:left="391"/>
              <w:rPr>
                <w:rFonts w:ascii="Arial" w:hAnsi="Arial" w:cs="Arial"/>
                <w:sz w:val="24"/>
                <w:szCs w:val="24"/>
              </w:rPr>
            </w:pPr>
            <w:r w:rsidRPr="0012237A">
              <w:rPr>
                <w:rFonts w:ascii="Arial" w:hAnsi="Arial" w:cs="Arial"/>
                <w:sz w:val="24"/>
                <w:szCs w:val="24"/>
              </w:rPr>
              <w:t>Green - Fire Exit, No Danger: Rectangular or square shaped with a white pictogram on a green background (the green part to take up at least 50% of the area of the sign)</w:t>
            </w:r>
          </w:p>
        </w:tc>
        <w:tc>
          <w:tcPr>
            <w:tcW w:w="5609" w:type="dxa"/>
          </w:tcPr>
          <w:p w:rsidR="002C069D" w:rsidRPr="0012237A" w:rsidRDefault="002C069D" w:rsidP="009859D1">
            <w:pPr>
              <w:pStyle w:val="ListParagraph"/>
              <w:numPr>
                <w:ilvl w:val="0"/>
                <w:numId w:val="18"/>
              </w:numPr>
              <w:spacing w:before="0"/>
              <w:ind w:left="439" w:hanging="284"/>
              <w:rPr>
                <w:rFonts w:ascii="Arial" w:hAnsi="Arial" w:cs="Arial"/>
                <w:sz w:val="24"/>
                <w:szCs w:val="24"/>
              </w:rPr>
            </w:pPr>
            <w:r w:rsidRPr="0012237A">
              <w:rPr>
                <w:rFonts w:ascii="Arial" w:hAnsi="Arial" w:cs="Arial"/>
                <w:sz w:val="24"/>
                <w:szCs w:val="24"/>
              </w:rPr>
              <w:t>Use safety signs when a risk assessment shows risks cannot be controlled in any other way</w:t>
            </w:r>
          </w:p>
          <w:p w:rsidR="002C069D" w:rsidRPr="0012237A" w:rsidRDefault="002C069D" w:rsidP="009859D1">
            <w:pPr>
              <w:pStyle w:val="ListParagraph"/>
              <w:numPr>
                <w:ilvl w:val="0"/>
                <w:numId w:val="18"/>
              </w:numPr>
              <w:spacing w:before="0"/>
              <w:ind w:left="439" w:hanging="284"/>
              <w:rPr>
                <w:rFonts w:ascii="Arial" w:hAnsi="Arial" w:cs="Arial"/>
                <w:sz w:val="24"/>
                <w:szCs w:val="24"/>
              </w:rPr>
            </w:pPr>
            <w:r w:rsidRPr="0012237A">
              <w:rPr>
                <w:rFonts w:ascii="Arial" w:hAnsi="Arial" w:cs="Arial"/>
                <w:sz w:val="24"/>
                <w:szCs w:val="24"/>
              </w:rPr>
              <w:t>Ensure the signage follows the specified colours and shape</w:t>
            </w:r>
          </w:p>
        </w:tc>
      </w:tr>
      <w:tr w:rsidR="002C069D" w:rsidRPr="0012237A" w:rsidTr="00945856">
        <w:tc>
          <w:tcPr>
            <w:tcW w:w="14562" w:type="dxa"/>
            <w:gridSpan w:val="4"/>
            <w:shd w:val="clear" w:color="auto" w:fill="auto"/>
          </w:tcPr>
          <w:p w:rsidR="00945856" w:rsidRDefault="00945856" w:rsidP="002C069D">
            <w:pPr>
              <w:jc w:val="center"/>
              <w:rPr>
                <w:rFonts w:ascii="Arial" w:hAnsi="Arial" w:cs="Arial"/>
                <w:b/>
                <w:color w:val="FFFF00"/>
                <w:sz w:val="28"/>
                <w:szCs w:val="28"/>
              </w:rPr>
            </w:pPr>
          </w:p>
          <w:p w:rsidR="002C069D" w:rsidRPr="00945856" w:rsidRDefault="002C069D" w:rsidP="002C069D">
            <w:pPr>
              <w:jc w:val="center"/>
              <w:rPr>
                <w:rFonts w:ascii="Arial" w:hAnsi="Arial" w:cs="Arial"/>
                <w:b/>
                <w:sz w:val="32"/>
                <w:szCs w:val="28"/>
              </w:rPr>
            </w:pPr>
            <w:r w:rsidRPr="00945856">
              <w:rPr>
                <w:rFonts w:ascii="Arial" w:hAnsi="Arial" w:cs="Arial"/>
                <w:b/>
                <w:sz w:val="32"/>
                <w:szCs w:val="28"/>
              </w:rPr>
              <w:t>Occupational Health</w:t>
            </w:r>
          </w:p>
          <w:p w:rsidR="00945856" w:rsidRPr="002C069D" w:rsidRDefault="00945856" w:rsidP="002C069D">
            <w:pPr>
              <w:jc w:val="center"/>
              <w:rPr>
                <w:rFonts w:ascii="Arial" w:hAnsi="Arial" w:cs="Arial"/>
                <w:b/>
                <w:color w:val="FFFF00"/>
                <w:sz w:val="28"/>
                <w:szCs w:val="28"/>
              </w:rPr>
            </w:pPr>
          </w:p>
        </w:tc>
      </w:tr>
      <w:tr w:rsidR="002C069D" w:rsidRPr="0012237A" w:rsidTr="002C069D">
        <w:tc>
          <w:tcPr>
            <w:tcW w:w="789" w:type="dxa"/>
            <w:shd w:val="clear" w:color="auto" w:fill="002060"/>
          </w:tcPr>
          <w:p w:rsidR="002C069D" w:rsidRPr="00945856" w:rsidRDefault="002C069D" w:rsidP="002C069D">
            <w:pPr>
              <w:rPr>
                <w:rFonts w:ascii="Arial" w:hAnsi="Arial" w:cs="Arial"/>
                <w:b/>
                <w:color w:val="FFFF00"/>
                <w:sz w:val="28"/>
                <w:szCs w:val="24"/>
              </w:rPr>
            </w:pPr>
          </w:p>
        </w:tc>
        <w:tc>
          <w:tcPr>
            <w:tcW w:w="3109" w:type="dxa"/>
            <w:shd w:val="clear" w:color="auto" w:fill="002060"/>
          </w:tcPr>
          <w:p w:rsidR="002C069D" w:rsidRPr="00945856" w:rsidRDefault="002C069D" w:rsidP="002C069D">
            <w:pPr>
              <w:rPr>
                <w:rFonts w:ascii="Arial" w:hAnsi="Arial" w:cs="Arial"/>
                <w:b/>
                <w:color w:val="FFFF00"/>
                <w:sz w:val="28"/>
                <w:szCs w:val="28"/>
              </w:rPr>
            </w:pPr>
            <w:r w:rsidRPr="00945856">
              <w:rPr>
                <w:rFonts w:ascii="Arial" w:hAnsi="Arial" w:cs="Arial"/>
                <w:b/>
                <w:color w:val="FFFF00"/>
                <w:sz w:val="28"/>
                <w:szCs w:val="28"/>
              </w:rPr>
              <w:t>Regulation</w:t>
            </w:r>
          </w:p>
        </w:tc>
        <w:tc>
          <w:tcPr>
            <w:tcW w:w="5055" w:type="dxa"/>
            <w:shd w:val="clear" w:color="auto" w:fill="002060"/>
          </w:tcPr>
          <w:p w:rsidR="002C069D" w:rsidRPr="00945856" w:rsidRDefault="002C069D" w:rsidP="002C069D">
            <w:pPr>
              <w:rPr>
                <w:rFonts w:ascii="Arial" w:hAnsi="Arial" w:cs="Arial"/>
                <w:b/>
                <w:color w:val="FFFF00"/>
                <w:sz w:val="28"/>
                <w:szCs w:val="28"/>
              </w:rPr>
            </w:pPr>
            <w:r w:rsidRPr="00945856">
              <w:rPr>
                <w:rFonts w:ascii="Arial" w:hAnsi="Arial" w:cs="Arial"/>
                <w:b/>
                <w:color w:val="FFFF00"/>
                <w:sz w:val="28"/>
                <w:szCs w:val="28"/>
              </w:rPr>
              <w:t>Summary of Regulation</w:t>
            </w:r>
          </w:p>
        </w:tc>
        <w:tc>
          <w:tcPr>
            <w:tcW w:w="5609" w:type="dxa"/>
            <w:shd w:val="clear" w:color="auto" w:fill="002060"/>
          </w:tcPr>
          <w:p w:rsidR="002C069D" w:rsidRPr="00945856" w:rsidRDefault="002C069D" w:rsidP="002C069D">
            <w:pPr>
              <w:rPr>
                <w:rFonts w:ascii="Arial" w:hAnsi="Arial" w:cs="Arial"/>
                <w:b/>
                <w:color w:val="FFFF00"/>
                <w:sz w:val="28"/>
                <w:szCs w:val="28"/>
              </w:rPr>
            </w:pPr>
            <w:r w:rsidRPr="00945856">
              <w:rPr>
                <w:rFonts w:ascii="Arial" w:hAnsi="Arial" w:cs="Arial"/>
                <w:b/>
                <w:color w:val="FFFF00"/>
                <w:sz w:val="28"/>
                <w:szCs w:val="28"/>
              </w:rPr>
              <w:t>How to Demonstrate Compliance</w:t>
            </w:r>
          </w:p>
        </w:tc>
      </w:tr>
      <w:tr w:rsidR="002C069D" w:rsidRPr="0012237A" w:rsidTr="002C069D">
        <w:tc>
          <w:tcPr>
            <w:tcW w:w="789" w:type="dxa"/>
          </w:tcPr>
          <w:p w:rsidR="002C069D" w:rsidRPr="0012237A" w:rsidRDefault="002C069D" w:rsidP="002C069D">
            <w:pPr>
              <w:pStyle w:val="ListParagraph"/>
              <w:numPr>
                <w:ilvl w:val="0"/>
                <w:numId w:val="2"/>
              </w:numPr>
              <w:spacing w:before="0"/>
              <w:rPr>
                <w:rFonts w:ascii="Arial" w:hAnsi="Arial" w:cs="Arial"/>
                <w:sz w:val="24"/>
                <w:szCs w:val="24"/>
              </w:rPr>
            </w:pPr>
          </w:p>
        </w:tc>
        <w:tc>
          <w:tcPr>
            <w:tcW w:w="3109" w:type="dxa"/>
          </w:tcPr>
          <w:p w:rsidR="002C069D" w:rsidRPr="0012237A" w:rsidRDefault="002C069D" w:rsidP="002C069D">
            <w:pPr>
              <w:rPr>
                <w:rFonts w:ascii="Arial" w:hAnsi="Arial" w:cs="Arial"/>
                <w:b/>
                <w:sz w:val="24"/>
                <w:szCs w:val="24"/>
              </w:rPr>
            </w:pPr>
            <w:bookmarkStart w:id="19" w:name="ControlOfAsbestosRegulations2012"/>
            <w:r w:rsidRPr="0012237A">
              <w:rPr>
                <w:rFonts w:ascii="Arial" w:hAnsi="Arial" w:cs="Arial"/>
                <w:b/>
                <w:sz w:val="24"/>
                <w:szCs w:val="24"/>
              </w:rPr>
              <w:t>Control Of Asbestos Regulations 2012</w:t>
            </w:r>
            <w:bookmarkEnd w:id="19"/>
          </w:p>
        </w:tc>
        <w:tc>
          <w:tcPr>
            <w:tcW w:w="5055" w:type="dxa"/>
          </w:tcPr>
          <w:p w:rsidR="002C069D" w:rsidRDefault="002C069D" w:rsidP="002C069D">
            <w:pPr>
              <w:rPr>
                <w:rFonts w:ascii="Arial" w:hAnsi="Arial" w:cs="Arial"/>
                <w:sz w:val="24"/>
                <w:szCs w:val="24"/>
              </w:rPr>
            </w:pPr>
            <w:r w:rsidRPr="0012237A">
              <w:rPr>
                <w:rFonts w:ascii="Arial" w:hAnsi="Arial" w:cs="Arial"/>
                <w:sz w:val="24"/>
                <w:szCs w:val="24"/>
              </w:rPr>
              <w:t xml:space="preserve">Control of Asbestos Regulation came into force </w:t>
            </w:r>
            <w:r w:rsidR="003452F2">
              <w:rPr>
                <w:rFonts w:ascii="Arial" w:hAnsi="Arial" w:cs="Arial"/>
                <w:sz w:val="24"/>
                <w:szCs w:val="24"/>
              </w:rPr>
              <w:t xml:space="preserve">on </w:t>
            </w:r>
            <w:r w:rsidRPr="0012237A">
              <w:rPr>
                <w:rFonts w:ascii="Arial" w:hAnsi="Arial" w:cs="Arial"/>
                <w:sz w:val="24"/>
                <w:szCs w:val="24"/>
              </w:rPr>
              <w:t>6</w:t>
            </w:r>
            <w:r w:rsidR="003452F2">
              <w:rPr>
                <w:rFonts w:ascii="Arial" w:hAnsi="Arial" w:cs="Arial"/>
                <w:sz w:val="24"/>
                <w:szCs w:val="24"/>
              </w:rPr>
              <w:t>th</w:t>
            </w:r>
            <w:r w:rsidRPr="0012237A">
              <w:rPr>
                <w:rFonts w:ascii="Arial" w:hAnsi="Arial" w:cs="Arial"/>
                <w:sz w:val="24"/>
                <w:szCs w:val="24"/>
              </w:rPr>
              <w:t xml:space="preserve"> April 2012.</w:t>
            </w:r>
            <w:r w:rsidR="003452F2">
              <w:rPr>
                <w:rFonts w:ascii="Arial" w:hAnsi="Arial" w:cs="Arial"/>
                <w:sz w:val="24"/>
                <w:szCs w:val="24"/>
              </w:rPr>
              <w:t xml:space="preserve"> </w:t>
            </w:r>
            <w:r w:rsidRPr="0012237A">
              <w:rPr>
                <w:rFonts w:ascii="Arial" w:hAnsi="Arial" w:cs="Arial"/>
                <w:sz w:val="24"/>
                <w:szCs w:val="24"/>
              </w:rPr>
              <w:t>This replaced the previous 2006 law.</w:t>
            </w:r>
          </w:p>
          <w:p w:rsidR="00C74C60" w:rsidRPr="0012237A" w:rsidRDefault="00C74C60" w:rsidP="002C069D">
            <w:pPr>
              <w:rPr>
                <w:rFonts w:ascii="Arial" w:hAnsi="Arial" w:cs="Arial"/>
                <w:sz w:val="24"/>
                <w:szCs w:val="24"/>
              </w:rPr>
            </w:pPr>
          </w:p>
          <w:p w:rsidR="002C069D" w:rsidRDefault="002C069D" w:rsidP="002C069D">
            <w:pPr>
              <w:rPr>
                <w:rFonts w:ascii="Arial" w:hAnsi="Arial" w:cs="Arial"/>
                <w:sz w:val="24"/>
                <w:szCs w:val="24"/>
              </w:rPr>
            </w:pPr>
            <w:r w:rsidRPr="0012237A">
              <w:rPr>
                <w:rFonts w:ascii="Arial" w:hAnsi="Arial" w:cs="Arial"/>
                <w:sz w:val="24"/>
                <w:szCs w:val="24"/>
              </w:rPr>
              <w:t>These Regulations place a specific duty to identify, monitor and manage asbestos on the owners and/or those responsible for maintenance in non-domestic premises. This is the duty holder.</w:t>
            </w:r>
          </w:p>
          <w:p w:rsidR="00C74C60" w:rsidRPr="0012237A" w:rsidRDefault="00C74C60" w:rsidP="002C069D">
            <w:pPr>
              <w:rPr>
                <w:rFonts w:ascii="Arial" w:hAnsi="Arial" w:cs="Arial"/>
                <w:sz w:val="24"/>
                <w:szCs w:val="24"/>
              </w:rPr>
            </w:pPr>
          </w:p>
          <w:p w:rsidR="00C74C60" w:rsidRDefault="002C069D" w:rsidP="002C069D">
            <w:pPr>
              <w:rPr>
                <w:rFonts w:ascii="Arial" w:hAnsi="Arial" w:cs="Arial"/>
                <w:sz w:val="24"/>
                <w:szCs w:val="24"/>
              </w:rPr>
            </w:pPr>
            <w:r w:rsidRPr="0012237A">
              <w:rPr>
                <w:rFonts w:ascii="Arial" w:hAnsi="Arial" w:cs="Arial"/>
                <w:sz w:val="24"/>
                <w:szCs w:val="24"/>
              </w:rPr>
              <w:t>Control of Asbestos Regulations 2012</w:t>
            </w:r>
            <w:r w:rsidR="00C74C60">
              <w:rPr>
                <w:rFonts w:ascii="Arial" w:hAnsi="Arial" w:cs="Arial"/>
                <w:sz w:val="24"/>
                <w:szCs w:val="24"/>
              </w:rPr>
              <w:t xml:space="preserve"> </w:t>
            </w:r>
            <w:r w:rsidRPr="0012237A">
              <w:rPr>
                <w:rFonts w:ascii="Arial" w:hAnsi="Arial" w:cs="Arial"/>
                <w:sz w:val="24"/>
                <w:szCs w:val="24"/>
              </w:rPr>
              <w:t>(CAR, 2012) is made up of 35 Regulations. Th</w:t>
            </w:r>
            <w:r w:rsidR="00071950">
              <w:rPr>
                <w:rFonts w:ascii="Arial" w:hAnsi="Arial" w:cs="Arial"/>
                <w:sz w:val="24"/>
                <w:szCs w:val="24"/>
              </w:rPr>
              <w:t>e parts most relevant to school</w:t>
            </w:r>
            <w:r w:rsidRPr="0012237A">
              <w:rPr>
                <w:rFonts w:ascii="Arial" w:hAnsi="Arial" w:cs="Arial"/>
                <w:sz w:val="24"/>
                <w:szCs w:val="24"/>
              </w:rPr>
              <w:t xml:space="preserve"> premises are Regulations 4-24</w:t>
            </w:r>
          </w:p>
          <w:p w:rsidR="00C74C60" w:rsidRPr="0012237A" w:rsidRDefault="00C74C60" w:rsidP="002C069D">
            <w:pPr>
              <w:rPr>
                <w:rFonts w:ascii="Arial" w:hAnsi="Arial" w:cs="Arial"/>
                <w:sz w:val="24"/>
                <w:szCs w:val="24"/>
              </w:rPr>
            </w:pPr>
          </w:p>
          <w:p w:rsidR="002C069D" w:rsidRPr="0012237A" w:rsidRDefault="002C069D" w:rsidP="002C069D">
            <w:pPr>
              <w:rPr>
                <w:rFonts w:ascii="Arial" w:hAnsi="Arial" w:cs="Arial"/>
                <w:sz w:val="24"/>
                <w:szCs w:val="24"/>
              </w:rPr>
            </w:pPr>
            <w:r w:rsidRPr="0012237A">
              <w:rPr>
                <w:rFonts w:ascii="Arial" w:hAnsi="Arial" w:cs="Arial"/>
                <w:sz w:val="24"/>
                <w:szCs w:val="24"/>
              </w:rPr>
              <w:t>Reg.4</w:t>
            </w:r>
            <w:r w:rsidR="00071950">
              <w:rPr>
                <w:rFonts w:ascii="Arial" w:hAnsi="Arial" w:cs="Arial"/>
                <w:sz w:val="24"/>
                <w:szCs w:val="24"/>
              </w:rPr>
              <w:t xml:space="preserve"> </w:t>
            </w:r>
            <w:r w:rsidRPr="0012237A">
              <w:rPr>
                <w:rFonts w:ascii="Arial" w:hAnsi="Arial" w:cs="Arial"/>
                <w:sz w:val="24"/>
                <w:szCs w:val="24"/>
              </w:rPr>
              <w:t>- Duty to manage asbestos in non-domestic premises</w:t>
            </w:r>
          </w:p>
          <w:p w:rsidR="002C069D" w:rsidRPr="0012237A" w:rsidRDefault="002C069D" w:rsidP="002C069D">
            <w:pPr>
              <w:rPr>
                <w:rFonts w:ascii="Arial" w:hAnsi="Arial" w:cs="Arial"/>
                <w:sz w:val="24"/>
                <w:szCs w:val="24"/>
              </w:rPr>
            </w:pPr>
            <w:r w:rsidRPr="0012237A">
              <w:rPr>
                <w:rFonts w:ascii="Arial" w:hAnsi="Arial" w:cs="Arial"/>
                <w:sz w:val="24"/>
                <w:szCs w:val="24"/>
              </w:rPr>
              <w:t>Reg.5</w:t>
            </w:r>
            <w:r w:rsidR="00071950">
              <w:rPr>
                <w:rFonts w:ascii="Arial" w:hAnsi="Arial" w:cs="Arial"/>
                <w:sz w:val="24"/>
                <w:szCs w:val="24"/>
              </w:rPr>
              <w:t xml:space="preserve"> </w:t>
            </w:r>
            <w:r w:rsidRPr="0012237A">
              <w:rPr>
                <w:rFonts w:ascii="Arial" w:hAnsi="Arial" w:cs="Arial"/>
                <w:sz w:val="24"/>
                <w:szCs w:val="24"/>
              </w:rPr>
              <w:t>- Identification of the presence of asbestos</w:t>
            </w:r>
          </w:p>
          <w:p w:rsidR="002C069D" w:rsidRPr="0012237A" w:rsidRDefault="002C069D" w:rsidP="002C069D">
            <w:pPr>
              <w:rPr>
                <w:rFonts w:ascii="Arial" w:hAnsi="Arial" w:cs="Arial"/>
                <w:sz w:val="24"/>
                <w:szCs w:val="24"/>
              </w:rPr>
            </w:pPr>
            <w:r w:rsidRPr="0012237A">
              <w:rPr>
                <w:rFonts w:ascii="Arial" w:hAnsi="Arial" w:cs="Arial"/>
                <w:sz w:val="24"/>
                <w:szCs w:val="24"/>
              </w:rPr>
              <w:t>Reg.6</w:t>
            </w:r>
            <w:r w:rsidR="00071950">
              <w:rPr>
                <w:rFonts w:ascii="Arial" w:hAnsi="Arial" w:cs="Arial"/>
                <w:sz w:val="24"/>
                <w:szCs w:val="24"/>
              </w:rPr>
              <w:t xml:space="preserve"> </w:t>
            </w:r>
            <w:r w:rsidRPr="0012237A">
              <w:rPr>
                <w:rFonts w:ascii="Arial" w:hAnsi="Arial" w:cs="Arial"/>
                <w:sz w:val="24"/>
                <w:szCs w:val="24"/>
              </w:rPr>
              <w:t>- Assessment of work which exposes employees to asbestos</w:t>
            </w:r>
          </w:p>
          <w:p w:rsidR="002C069D" w:rsidRPr="0012237A" w:rsidRDefault="002C069D" w:rsidP="002C069D">
            <w:pPr>
              <w:rPr>
                <w:rFonts w:ascii="Arial" w:hAnsi="Arial" w:cs="Arial"/>
                <w:sz w:val="24"/>
                <w:szCs w:val="24"/>
              </w:rPr>
            </w:pPr>
            <w:r w:rsidRPr="0012237A">
              <w:rPr>
                <w:rFonts w:ascii="Arial" w:hAnsi="Arial" w:cs="Arial"/>
                <w:sz w:val="24"/>
                <w:szCs w:val="24"/>
              </w:rPr>
              <w:t>Reg.7</w:t>
            </w:r>
            <w:r w:rsidR="00071950">
              <w:rPr>
                <w:rFonts w:ascii="Arial" w:hAnsi="Arial" w:cs="Arial"/>
                <w:sz w:val="24"/>
                <w:szCs w:val="24"/>
              </w:rPr>
              <w:t xml:space="preserve"> </w:t>
            </w:r>
            <w:r w:rsidRPr="0012237A">
              <w:rPr>
                <w:rFonts w:ascii="Arial" w:hAnsi="Arial" w:cs="Arial"/>
                <w:sz w:val="24"/>
                <w:szCs w:val="24"/>
              </w:rPr>
              <w:t>-</w:t>
            </w:r>
            <w:r w:rsidR="00071950">
              <w:rPr>
                <w:rFonts w:ascii="Arial" w:hAnsi="Arial" w:cs="Arial"/>
                <w:sz w:val="24"/>
                <w:szCs w:val="24"/>
              </w:rPr>
              <w:t xml:space="preserve"> </w:t>
            </w:r>
            <w:r w:rsidRPr="0012237A">
              <w:rPr>
                <w:rFonts w:ascii="Arial" w:hAnsi="Arial" w:cs="Arial"/>
                <w:sz w:val="24"/>
                <w:szCs w:val="24"/>
              </w:rPr>
              <w:t>Plans of work</w:t>
            </w:r>
          </w:p>
          <w:p w:rsidR="002C069D" w:rsidRPr="0012237A" w:rsidRDefault="002C069D" w:rsidP="002C069D">
            <w:pPr>
              <w:rPr>
                <w:rFonts w:ascii="Arial" w:hAnsi="Arial" w:cs="Arial"/>
                <w:sz w:val="24"/>
                <w:szCs w:val="24"/>
              </w:rPr>
            </w:pPr>
            <w:r w:rsidRPr="0012237A">
              <w:rPr>
                <w:rFonts w:ascii="Arial" w:hAnsi="Arial" w:cs="Arial"/>
                <w:sz w:val="24"/>
                <w:szCs w:val="24"/>
              </w:rPr>
              <w:t>Reg.8</w:t>
            </w:r>
            <w:r w:rsidR="00071950">
              <w:rPr>
                <w:rFonts w:ascii="Arial" w:hAnsi="Arial" w:cs="Arial"/>
                <w:sz w:val="24"/>
                <w:szCs w:val="24"/>
              </w:rPr>
              <w:t xml:space="preserve"> </w:t>
            </w:r>
            <w:r w:rsidRPr="0012237A">
              <w:rPr>
                <w:rFonts w:ascii="Arial" w:hAnsi="Arial" w:cs="Arial"/>
                <w:sz w:val="24"/>
                <w:szCs w:val="24"/>
              </w:rPr>
              <w:t>- Licensing of work with asbestos</w:t>
            </w:r>
          </w:p>
          <w:p w:rsidR="002C069D" w:rsidRPr="0012237A" w:rsidRDefault="002C069D" w:rsidP="002C069D">
            <w:pPr>
              <w:rPr>
                <w:rFonts w:ascii="Arial" w:hAnsi="Arial" w:cs="Arial"/>
                <w:sz w:val="24"/>
                <w:szCs w:val="24"/>
              </w:rPr>
            </w:pPr>
            <w:r w:rsidRPr="0012237A">
              <w:rPr>
                <w:rFonts w:ascii="Arial" w:hAnsi="Arial" w:cs="Arial"/>
                <w:sz w:val="24"/>
                <w:szCs w:val="24"/>
              </w:rPr>
              <w:t>Reg.9</w:t>
            </w:r>
            <w:r w:rsidR="00071950">
              <w:rPr>
                <w:rFonts w:ascii="Arial" w:hAnsi="Arial" w:cs="Arial"/>
                <w:sz w:val="24"/>
                <w:szCs w:val="24"/>
              </w:rPr>
              <w:t xml:space="preserve"> </w:t>
            </w:r>
            <w:r w:rsidRPr="0012237A">
              <w:rPr>
                <w:rFonts w:ascii="Arial" w:hAnsi="Arial" w:cs="Arial"/>
                <w:sz w:val="24"/>
                <w:szCs w:val="24"/>
              </w:rPr>
              <w:t>- Notification of work with asbestos</w:t>
            </w:r>
          </w:p>
          <w:p w:rsidR="002C069D" w:rsidRPr="0012237A" w:rsidRDefault="002C069D" w:rsidP="002C069D">
            <w:pPr>
              <w:rPr>
                <w:rFonts w:ascii="Arial" w:hAnsi="Arial" w:cs="Arial"/>
                <w:sz w:val="24"/>
                <w:szCs w:val="24"/>
              </w:rPr>
            </w:pPr>
            <w:r w:rsidRPr="0012237A">
              <w:rPr>
                <w:rFonts w:ascii="Arial" w:hAnsi="Arial" w:cs="Arial"/>
                <w:sz w:val="24"/>
                <w:szCs w:val="24"/>
              </w:rPr>
              <w:t>Reg.10</w:t>
            </w:r>
            <w:r w:rsidR="00071950">
              <w:rPr>
                <w:rFonts w:ascii="Arial" w:hAnsi="Arial" w:cs="Arial"/>
                <w:sz w:val="24"/>
                <w:szCs w:val="24"/>
              </w:rPr>
              <w:t xml:space="preserve"> </w:t>
            </w:r>
            <w:r w:rsidRPr="0012237A">
              <w:rPr>
                <w:rFonts w:ascii="Arial" w:hAnsi="Arial" w:cs="Arial"/>
                <w:sz w:val="24"/>
                <w:szCs w:val="24"/>
              </w:rPr>
              <w:t>- Information, instruction and training</w:t>
            </w:r>
          </w:p>
          <w:p w:rsidR="002C069D" w:rsidRPr="0012237A" w:rsidRDefault="002C069D" w:rsidP="00C74C60">
            <w:pPr>
              <w:rPr>
                <w:rFonts w:ascii="Arial" w:hAnsi="Arial" w:cs="Arial"/>
                <w:sz w:val="24"/>
                <w:szCs w:val="24"/>
              </w:rPr>
            </w:pPr>
          </w:p>
        </w:tc>
        <w:tc>
          <w:tcPr>
            <w:tcW w:w="5609" w:type="dxa"/>
          </w:tcPr>
          <w:p w:rsidR="002C069D" w:rsidRPr="0012237A" w:rsidRDefault="002C069D" w:rsidP="009859D1">
            <w:pPr>
              <w:pStyle w:val="ListParagraph"/>
              <w:numPr>
                <w:ilvl w:val="0"/>
                <w:numId w:val="19"/>
              </w:numPr>
              <w:spacing w:before="0"/>
              <w:ind w:left="439" w:hanging="284"/>
              <w:rPr>
                <w:rFonts w:ascii="Arial" w:hAnsi="Arial" w:cs="Arial"/>
                <w:sz w:val="24"/>
                <w:szCs w:val="24"/>
              </w:rPr>
            </w:pPr>
            <w:r w:rsidRPr="0012237A">
              <w:rPr>
                <w:rFonts w:ascii="Arial" w:hAnsi="Arial" w:cs="Arial"/>
                <w:sz w:val="24"/>
                <w:szCs w:val="24"/>
              </w:rPr>
              <w:t>Asbestos Survey</w:t>
            </w:r>
            <w:r w:rsidR="00071950">
              <w:rPr>
                <w:rFonts w:ascii="Arial" w:hAnsi="Arial" w:cs="Arial"/>
                <w:sz w:val="24"/>
                <w:szCs w:val="24"/>
              </w:rPr>
              <w:t xml:space="preserve"> </w:t>
            </w:r>
            <w:r w:rsidRPr="0012237A">
              <w:rPr>
                <w:rFonts w:ascii="Arial" w:hAnsi="Arial" w:cs="Arial"/>
                <w:sz w:val="24"/>
                <w:szCs w:val="24"/>
              </w:rPr>
              <w:t>-</w:t>
            </w:r>
            <w:r w:rsidR="00071950">
              <w:rPr>
                <w:rFonts w:ascii="Arial" w:hAnsi="Arial" w:cs="Arial"/>
                <w:sz w:val="24"/>
                <w:szCs w:val="24"/>
              </w:rPr>
              <w:t xml:space="preserve"> </w:t>
            </w:r>
            <w:r w:rsidRPr="0012237A">
              <w:rPr>
                <w:rFonts w:ascii="Arial" w:hAnsi="Arial" w:cs="Arial"/>
                <w:sz w:val="24"/>
                <w:szCs w:val="24"/>
              </w:rPr>
              <w:t>Carry out a suitable and sufficient assessment to determine if asbestos is present or liable to be present. This is the asbestos survey and must be recorded.</w:t>
            </w:r>
          </w:p>
          <w:p w:rsidR="002C069D" w:rsidRPr="0012237A" w:rsidRDefault="002C069D" w:rsidP="009859D1">
            <w:pPr>
              <w:pStyle w:val="ListParagraph"/>
              <w:numPr>
                <w:ilvl w:val="0"/>
                <w:numId w:val="19"/>
              </w:numPr>
              <w:spacing w:before="0"/>
              <w:ind w:left="439" w:hanging="284"/>
              <w:rPr>
                <w:rFonts w:ascii="Arial" w:hAnsi="Arial" w:cs="Arial"/>
                <w:sz w:val="24"/>
                <w:szCs w:val="24"/>
              </w:rPr>
            </w:pPr>
            <w:r w:rsidRPr="0012237A">
              <w:rPr>
                <w:rFonts w:ascii="Arial" w:hAnsi="Arial" w:cs="Arial"/>
                <w:sz w:val="24"/>
                <w:szCs w:val="24"/>
              </w:rPr>
              <w:t>Asbestos management plan</w:t>
            </w:r>
            <w:r w:rsidR="00916BBE">
              <w:rPr>
                <w:rFonts w:ascii="Arial" w:hAnsi="Arial" w:cs="Arial"/>
                <w:sz w:val="24"/>
                <w:szCs w:val="24"/>
              </w:rPr>
              <w:t xml:space="preserve"> </w:t>
            </w:r>
            <w:r w:rsidRPr="0012237A">
              <w:rPr>
                <w:rFonts w:ascii="Arial" w:hAnsi="Arial" w:cs="Arial"/>
                <w:sz w:val="24"/>
                <w:szCs w:val="24"/>
              </w:rPr>
              <w:t>-</w:t>
            </w:r>
            <w:r w:rsidR="00916BBE">
              <w:rPr>
                <w:rFonts w:ascii="Arial" w:hAnsi="Arial" w:cs="Arial"/>
                <w:sz w:val="24"/>
                <w:szCs w:val="24"/>
              </w:rPr>
              <w:t xml:space="preserve"> </w:t>
            </w:r>
            <w:r w:rsidRPr="0012237A">
              <w:rPr>
                <w:rFonts w:ascii="Arial" w:hAnsi="Arial" w:cs="Arial"/>
                <w:sz w:val="24"/>
                <w:szCs w:val="24"/>
              </w:rPr>
              <w:t>Where the assessment shows asbestos is or is liable to be present in the building, a written plan identifying the areas of the premises concerned and that any measure</w:t>
            </w:r>
            <w:r w:rsidR="00916BBE">
              <w:rPr>
                <w:rFonts w:ascii="Arial" w:hAnsi="Arial" w:cs="Arial"/>
                <w:sz w:val="24"/>
                <w:szCs w:val="24"/>
              </w:rPr>
              <w:t>s</w:t>
            </w:r>
            <w:r w:rsidRPr="0012237A">
              <w:rPr>
                <w:rFonts w:ascii="Arial" w:hAnsi="Arial" w:cs="Arial"/>
                <w:sz w:val="24"/>
                <w:szCs w:val="24"/>
              </w:rPr>
              <w:t xml:space="preserve"> to manage the risk are specified in the plan. The information contained in the plan include</w:t>
            </w:r>
            <w:r w:rsidR="00916BBE">
              <w:rPr>
                <w:rFonts w:ascii="Arial" w:hAnsi="Arial" w:cs="Arial"/>
                <w:sz w:val="24"/>
                <w:szCs w:val="24"/>
              </w:rPr>
              <w:t>s</w:t>
            </w:r>
            <w:r w:rsidRPr="0012237A">
              <w:rPr>
                <w:rFonts w:ascii="Arial" w:hAnsi="Arial" w:cs="Arial"/>
                <w:sz w:val="24"/>
                <w:szCs w:val="24"/>
              </w:rPr>
              <w:t>; monitoring arrangements of the condition of any asbestos. Emergency arrangements</w:t>
            </w:r>
          </w:p>
          <w:p w:rsidR="002C069D" w:rsidRPr="0012237A" w:rsidRDefault="002C069D" w:rsidP="009859D1">
            <w:pPr>
              <w:pStyle w:val="ListParagraph"/>
              <w:numPr>
                <w:ilvl w:val="0"/>
                <w:numId w:val="19"/>
              </w:numPr>
              <w:spacing w:before="0"/>
              <w:ind w:left="439" w:hanging="284"/>
              <w:rPr>
                <w:rFonts w:ascii="Arial" w:hAnsi="Arial" w:cs="Arial"/>
                <w:sz w:val="24"/>
                <w:szCs w:val="24"/>
              </w:rPr>
            </w:pPr>
            <w:r w:rsidRPr="0012237A">
              <w:rPr>
                <w:rFonts w:ascii="Arial" w:hAnsi="Arial" w:cs="Arial"/>
                <w:sz w:val="24"/>
                <w:szCs w:val="24"/>
              </w:rPr>
              <w:t>Asbestos Information</w:t>
            </w:r>
            <w:r w:rsidR="00916BBE">
              <w:rPr>
                <w:rFonts w:ascii="Arial" w:hAnsi="Arial" w:cs="Arial"/>
                <w:sz w:val="24"/>
                <w:szCs w:val="24"/>
              </w:rPr>
              <w:t xml:space="preserve"> </w:t>
            </w:r>
            <w:r w:rsidRPr="0012237A">
              <w:rPr>
                <w:rFonts w:ascii="Arial" w:hAnsi="Arial" w:cs="Arial"/>
                <w:sz w:val="24"/>
                <w:szCs w:val="24"/>
              </w:rPr>
              <w:t>-</w:t>
            </w:r>
            <w:r w:rsidR="00916BBE">
              <w:rPr>
                <w:rFonts w:ascii="Arial" w:hAnsi="Arial" w:cs="Arial"/>
                <w:sz w:val="24"/>
                <w:szCs w:val="24"/>
              </w:rPr>
              <w:t xml:space="preserve"> </w:t>
            </w:r>
            <w:r w:rsidRPr="0012237A">
              <w:rPr>
                <w:rFonts w:ascii="Arial" w:hAnsi="Arial" w:cs="Arial"/>
                <w:sz w:val="24"/>
                <w:szCs w:val="24"/>
              </w:rPr>
              <w:t>Information about the location and condition of asbestos must be provided to any person liable to disturb it and made available to the emergency services</w:t>
            </w:r>
          </w:p>
          <w:p w:rsidR="002C069D" w:rsidRPr="0012237A" w:rsidRDefault="002C069D" w:rsidP="009859D1">
            <w:pPr>
              <w:pStyle w:val="ListParagraph"/>
              <w:numPr>
                <w:ilvl w:val="0"/>
                <w:numId w:val="19"/>
              </w:numPr>
              <w:spacing w:before="0"/>
              <w:ind w:left="439" w:hanging="284"/>
              <w:rPr>
                <w:rFonts w:ascii="Arial" w:hAnsi="Arial" w:cs="Arial"/>
                <w:sz w:val="24"/>
                <w:szCs w:val="24"/>
              </w:rPr>
            </w:pPr>
            <w:r w:rsidRPr="0012237A">
              <w:rPr>
                <w:rFonts w:ascii="Arial" w:hAnsi="Arial" w:cs="Arial"/>
                <w:sz w:val="24"/>
                <w:szCs w:val="24"/>
              </w:rPr>
              <w:t>Asbestos Inspection</w:t>
            </w:r>
            <w:r w:rsidR="00916BBE">
              <w:rPr>
                <w:rFonts w:ascii="Arial" w:hAnsi="Arial" w:cs="Arial"/>
                <w:sz w:val="24"/>
                <w:szCs w:val="24"/>
              </w:rPr>
              <w:t xml:space="preserve"> </w:t>
            </w:r>
            <w:r w:rsidRPr="0012237A">
              <w:rPr>
                <w:rFonts w:ascii="Arial" w:hAnsi="Arial" w:cs="Arial"/>
                <w:sz w:val="24"/>
                <w:szCs w:val="24"/>
              </w:rPr>
              <w:t>-</w:t>
            </w:r>
            <w:r w:rsidR="00916BBE">
              <w:rPr>
                <w:rFonts w:ascii="Arial" w:hAnsi="Arial" w:cs="Arial"/>
                <w:sz w:val="24"/>
                <w:szCs w:val="24"/>
              </w:rPr>
              <w:t xml:space="preserve"> </w:t>
            </w:r>
            <w:r w:rsidRPr="0012237A">
              <w:rPr>
                <w:rFonts w:ascii="Arial" w:hAnsi="Arial" w:cs="Arial"/>
                <w:sz w:val="24"/>
                <w:szCs w:val="24"/>
              </w:rPr>
              <w:t>Ensure that at least every 12 months, known asbestos is visually inspected for signs of deterioration. Highlight any issues to those responsible for maintenance</w:t>
            </w:r>
          </w:p>
          <w:p w:rsidR="002C069D" w:rsidRPr="00945856" w:rsidRDefault="002C069D" w:rsidP="00945856">
            <w:pPr>
              <w:pStyle w:val="ListParagraph"/>
              <w:numPr>
                <w:ilvl w:val="0"/>
                <w:numId w:val="19"/>
              </w:numPr>
              <w:spacing w:before="0"/>
              <w:ind w:left="439" w:hanging="284"/>
              <w:rPr>
                <w:rFonts w:ascii="Arial" w:hAnsi="Arial" w:cs="Arial"/>
                <w:sz w:val="24"/>
                <w:szCs w:val="24"/>
              </w:rPr>
            </w:pPr>
            <w:r w:rsidRPr="0012237A">
              <w:rPr>
                <w:rFonts w:ascii="Arial" w:hAnsi="Arial" w:cs="Arial"/>
                <w:sz w:val="24"/>
                <w:szCs w:val="24"/>
              </w:rPr>
              <w:t>Training-Provide training for any employee such as the premises manager who is liable to be exposed to asbestos or supervises contractors. This could be every 3 years</w:t>
            </w:r>
          </w:p>
        </w:tc>
      </w:tr>
    </w:tbl>
    <w:p w:rsidR="00945856" w:rsidRDefault="00945856">
      <w:pPr>
        <w:rPr>
          <w:rFonts w:ascii="Arial" w:hAnsi="Arial" w:cs="Arial"/>
          <w:sz w:val="24"/>
          <w:szCs w:val="24"/>
        </w:rPr>
      </w:pPr>
    </w:p>
    <w:tbl>
      <w:tblPr>
        <w:tblStyle w:val="TableGrid"/>
        <w:tblW w:w="0" w:type="auto"/>
        <w:tblLook w:val="04A0" w:firstRow="1" w:lastRow="0" w:firstColumn="1" w:lastColumn="0" w:noHBand="0" w:noVBand="1"/>
      </w:tblPr>
      <w:tblGrid>
        <w:gridCol w:w="789"/>
        <w:gridCol w:w="3109"/>
        <w:gridCol w:w="5055"/>
        <w:gridCol w:w="5609"/>
      </w:tblGrid>
      <w:tr w:rsidR="00945856" w:rsidRPr="002C069D" w:rsidTr="0036232B">
        <w:tc>
          <w:tcPr>
            <w:tcW w:w="14562" w:type="dxa"/>
            <w:gridSpan w:val="4"/>
            <w:shd w:val="clear" w:color="auto" w:fill="auto"/>
          </w:tcPr>
          <w:p w:rsidR="00945856" w:rsidRDefault="00945856" w:rsidP="0036232B">
            <w:pPr>
              <w:jc w:val="center"/>
              <w:rPr>
                <w:rFonts w:ascii="Arial" w:hAnsi="Arial" w:cs="Arial"/>
                <w:b/>
                <w:color w:val="FFFF00"/>
                <w:sz w:val="28"/>
                <w:szCs w:val="28"/>
              </w:rPr>
            </w:pPr>
          </w:p>
          <w:p w:rsidR="00945856" w:rsidRPr="00945856" w:rsidRDefault="00945856" w:rsidP="0036232B">
            <w:pPr>
              <w:jc w:val="center"/>
              <w:rPr>
                <w:rFonts w:ascii="Arial" w:hAnsi="Arial" w:cs="Arial"/>
                <w:b/>
                <w:sz w:val="32"/>
                <w:szCs w:val="28"/>
              </w:rPr>
            </w:pPr>
            <w:r w:rsidRPr="00945856">
              <w:rPr>
                <w:rFonts w:ascii="Arial" w:hAnsi="Arial" w:cs="Arial"/>
                <w:b/>
                <w:sz w:val="32"/>
                <w:szCs w:val="28"/>
              </w:rPr>
              <w:t>Occupational Health</w:t>
            </w:r>
          </w:p>
          <w:p w:rsidR="00945856" w:rsidRPr="002C069D" w:rsidRDefault="00945856" w:rsidP="0036232B">
            <w:pPr>
              <w:jc w:val="center"/>
              <w:rPr>
                <w:rFonts w:ascii="Arial" w:hAnsi="Arial" w:cs="Arial"/>
                <w:b/>
                <w:color w:val="FFFF00"/>
                <w:sz w:val="28"/>
                <w:szCs w:val="28"/>
              </w:rPr>
            </w:pPr>
          </w:p>
        </w:tc>
      </w:tr>
      <w:tr w:rsidR="00945856" w:rsidRPr="00945856" w:rsidTr="0036232B">
        <w:tc>
          <w:tcPr>
            <w:tcW w:w="789" w:type="dxa"/>
            <w:shd w:val="clear" w:color="auto" w:fill="002060"/>
          </w:tcPr>
          <w:p w:rsidR="00945856" w:rsidRPr="00945856" w:rsidRDefault="00945856" w:rsidP="0036232B">
            <w:pPr>
              <w:rPr>
                <w:rFonts w:ascii="Arial" w:hAnsi="Arial" w:cs="Arial"/>
                <w:b/>
                <w:color w:val="FFFF00"/>
                <w:sz w:val="28"/>
                <w:szCs w:val="24"/>
              </w:rPr>
            </w:pPr>
          </w:p>
        </w:tc>
        <w:tc>
          <w:tcPr>
            <w:tcW w:w="3109" w:type="dxa"/>
            <w:shd w:val="clear" w:color="auto" w:fill="002060"/>
          </w:tcPr>
          <w:p w:rsidR="00945856" w:rsidRPr="00945856" w:rsidRDefault="00945856" w:rsidP="0036232B">
            <w:pPr>
              <w:rPr>
                <w:rFonts w:ascii="Arial" w:hAnsi="Arial" w:cs="Arial"/>
                <w:b/>
                <w:color w:val="FFFF00"/>
                <w:sz w:val="28"/>
                <w:szCs w:val="28"/>
              </w:rPr>
            </w:pPr>
            <w:r w:rsidRPr="00945856">
              <w:rPr>
                <w:rFonts w:ascii="Arial" w:hAnsi="Arial" w:cs="Arial"/>
                <w:b/>
                <w:color w:val="FFFF00"/>
                <w:sz w:val="28"/>
                <w:szCs w:val="28"/>
              </w:rPr>
              <w:t>Regulation</w:t>
            </w:r>
          </w:p>
        </w:tc>
        <w:tc>
          <w:tcPr>
            <w:tcW w:w="5055" w:type="dxa"/>
            <w:shd w:val="clear" w:color="auto" w:fill="002060"/>
          </w:tcPr>
          <w:p w:rsidR="00945856" w:rsidRPr="00945856" w:rsidRDefault="00945856" w:rsidP="0036232B">
            <w:pPr>
              <w:rPr>
                <w:rFonts w:ascii="Arial" w:hAnsi="Arial" w:cs="Arial"/>
                <w:b/>
                <w:color w:val="FFFF00"/>
                <w:sz w:val="28"/>
                <w:szCs w:val="28"/>
              </w:rPr>
            </w:pPr>
            <w:r w:rsidRPr="00945856">
              <w:rPr>
                <w:rFonts w:ascii="Arial" w:hAnsi="Arial" w:cs="Arial"/>
                <w:b/>
                <w:color w:val="FFFF00"/>
                <w:sz w:val="28"/>
                <w:szCs w:val="28"/>
              </w:rPr>
              <w:t>Summary of Regulation</w:t>
            </w:r>
          </w:p>
        </w:tc>
        <w:tc>
          <w:tcPr>
            <w:tcW w:w="5609" w:type="dxa"/>
            <w:shd w:val="clear" w:color="auto" w:fill="002060"/>
          </w:tcPr>
          <w:p w:rsidR="00945856" w:rsidRPr="00945856" w:rsidRDefault="00945856" w:rsidP="0036232B">
            <w:pPr>
              <w:rPr>
                <w:rFonts w:ascii="Arial" w:hAnsi="Arial" w:cs="Arial"/>
                <w:b/>
                <w:color w:val="FFFF00"/>
                <w:sz w:val="28"/>
                <w:szCs w:val="28"/>
              </w:rPr>
            </w:pPr>
            <w:r w:rsidRPr="00945856">
              <w:rPr>
                <w:rFonts w:ascii="Arial" w:hAnsi="Arial" w:cs="Arial"/>
                <w:b/>
                <w:color w:val="FFFF00"/>
                <w:sz w:val="28"/>
                <w:szCs w:val="28"/>
              </w:rPr>
              <w:t>How to Demonstrate Compliance</w:t>
            </w:r>
          </w:p>
        </w:tc>
      </w:tr>
      <w:tr w:rsidR="00945856" w:rsidRPr="0012237A" w:rsidTr="0036232B">
        <w:tc>
          <w:tcPr>
            <w:tcW w:w="789" w:type="dxa"/>
          </w:tcPr>
          <w:p w:rsidR="00945856" w:rsidRDefault="00945856" w:rsidP="0036232B">
            <w:pPr>
              <w:rPr>
                <w:rFonts w:ascii="Arial" w:hAnsi="Arial" w:cs="Arial"/>
                <w:sz w:val="24"/>
                <w:szCs w:val="24"/>
              </w:rPr>
            </w:pPr>
          </w:p>
          <w:p w:rsidR="00945856" w:rsidRPr="00945856" w:rsidRDefault="00945856" w:rsidP="0036232B">
            <w:pPr>
              <w:rPr>
                <w:rFonts w:ascii="Arial" w:hAnsi="Arial" w:cs="Arial"/>
                <w:sz w:val="24"/>
                <w:szCs w:val="24"/>
              </w:rPr>
            </w:pPr>
            <w:r w:rsidRPr="00945856">
              <w:rPr>
                <w:rFonts w:ascii="Arial" w:hAnsi="Arial" w:cs="Arial"/>
                <w:b/>
                <w:sz w:val="24"/>
                <w:szCs w:val="24"/>
              </w:rPr>
              <w:t>20</w:t>
            </w:r>
            <w:r>
              <w:rPr>
                <w:rFonts w:ascii="Arial" w:hAnsi="Arial" w:cs="Arial"/>
                <w:sz w:val="24"/>
                <w:szCs w:val="24"/>
              </w:rPr>
              <w:t>.</w:t>
            </w:r>
          </w:p>
        </w:tc>
        <w:tc>
          <w:tcPr>
            <w:tcW w:w="3109" w:type="dxa"/>
          </w:tcPr>
          <w:p w:rsidR="00945856" w:rsidRDefault="00945856" w:rsidP="0036232B">
            <w:pPr>
              <w:rPr>
                <w:rFonts w:ascii="Arial" w:hAnsi="Arial" w:cs="Arial"/>
                <w:b/>
                <w:sz w:val="24"/>
                <w:szCs w:val="24"/>
              </w:rPr>
            </w:pPr>
            <w:r w:rsidRPr="0012237A">
              <w:rPr>
                <w:rFonts w:ascii="Arial" w:hAnsi="Arial" w:cs="Arial"/>
                <w:b/>
                <w:sz w:val="24"/>
                <w:szCs w:val="24"/>
              </w:rPr>
              <w:t>Control Of Asbestos Regulations 2012</w:t>
            </w:r>
          </w:p>
          <w:p w:rsidR="00945856" w:rsidRDefault="00945856" w:rsidP="0036232B">
            <w:pPr>
              <w:rPr>
                <w:rFonts w:ascii="Arial" w:hAnsi="Arial" w:cs="Arial"/>
                <w:b/>
                <w:sz w:val="24"/>
                <w:szCs w:val="24"/>
              </w:rPr>
            </w:pPr>
          </w:p>
          <w:p w:rsidR="00945856" w:rsidRPr="00945856" w:rsidRDefault="00945856" w:rsidP="0036232B">
            <w:pPr>
              <w:rPr>
                <w:rFonts w:ascii="Arial" w:hAnsi="Arial" w:cs="Arial"/>
                <w:sz w:val="24"/>
                <w:szCs w:val="24"/>
              </w:rPr>
            </w:pPr>
            <w:r w:rsidRPr="00945856">
              <w:rPr>
                <w:rFonts w:ascii="Arial" w:hAnsi="Arial" w:cs="Arial"/>
                <w:sz w:val="24"/>
                <w:szCs w:val="24"/>
              </w:rPr>
              <w:t>(Continued)</w:t>
            </w:r>
          </w:p>
        </w:tc>
        <w:tc>
          <w:tcPr>
            <w:tcW w:w="5055" w:type="dxa"/>
          </w:tcPr>
          <w:p w:rsidR="00C74C60" w:rsidRPr="0012237A" w:rsidRDefault="00C74C60" w:rsidP="00C74C60">
            <w:pPr>
              <w:rPr>
                <w:rFonts w:ascii="Arial" w:hAnsi="Arial" w:cs="Arial"/>
                <w:sz w:val="24"/>
                <w:szCs w:val="24"/>
              </w:rPr>
            </w:pPr>
            <w:r w:rsidRPr="0012237A">
              <w:rPr>
                <w:rFonts w:ascii="Arial" w:hAnsi="Arial" w:cs="Arial"/>
                <w:sz w:val="24"/>
                <w:szCs w:val="24"/>
              </w:rPr>
              <w:t>Reg.11</w:t>
            </w:r>
            <w:r>
              <w:rPr>
                <w:rFonts w:ascii="Arial" w:hAnsi="Arial" w:cs="Arial"/>
                <w:sz w:val="24"/>
                <w:szCs w:val="24"/>
              </w:rPr>
              <w:t xml:space="preserve"> </w:t>
            </w:r>
            <w:r w:rsidRPr="0012237A">
              <w:rPr>
                <w:rFonts w:ascii="Arial" w:hAnsi="Arial" w:cs="Arial"/>
                <w:sz w:val="24"/>
                <w:szCs w:val="24"/>
              </w:rPr>
              <w:t>- Prevention or reduction of exposure to asbestos</w:t>
            </w:r>
          </w:p>
          <w:p w:rsidR="00C74C60" w:rsidRPr="0012237A" w:rsidRDefault="00C74C60" w:rsidP="00C74C60">
            <w:pPr>
              <w:rPr>
                <w:rFonts w:ascii="Arial" w:hAnsi="Arial" w:cs="Arial"/>
                <w:sz w:val="24"/>
                <w:szCs w:val="24"/>
              </w:rPr>
            </w:pPr>
            <w:r w:rsidRPr="0012237A">
              <w:rPr>
                <w:rFonts w:ascii="Arial" w:hAnsi="Arial" w:cs="Arial"/>
                <w:sz w:val="24"/>
                <w:szCs w:val="24"/>
              </w:rPr>
              <w:t>Reg.12</w:t>
            </w:r>
            <w:r>
              <w:rPr>
                <w:rFonts w:ascii="Arial" w:hAnsi="Arial" w:cs="Arial"/>
                <w:sz w:val="24"/>
                <w:szCs w:val="24"/>
              </w:rPr>
              <w:t xml:space="preserve"> </w:t>
            </w:r>
            <w:r w:rsidRPr="0012237A">
              <w:rPr>
                <w:rFonts w:ascii="Arial" w:hAnsi="Arial" w:cs="Arial"/>
                <w:sz w:val="24"/>
                <w:szCs w:val="24"/>
              </w:rPr>
              <w:t>- Use of control measures etc</w:t>
            </w:r>
            <w:r>
              <w:rPr>
                <w:rFonts w:ascii="Arial" w:hAnsi="Arial" w:cs="Arial"/>
                <w:sz w:val="24"/>
                <w:szCs w:val="24"/>
              </w:rPr>
              <w:t>.</w:t>
            </w:r>
          </w:p>
          <w:p w:rsidR="00945856" w:rsidRPr="0012237A" w:rsidRDefault="00945856" w:rsidP="0036232B">
            <w:pPr>
              <w:rPr>
                <w:rFonts w:ascii="Arial" w:hAnsi="Arial" w:cs="Arial"/>
                <w:sz w:val="24"/>
                <w:szCs w:val="24"/>
              </w:rPr>
            </w:pPr>
            <w:r w:rsidRPr="0012237A">
              <w:rPr>
                <w:rFonts w:ascii="Arial" w:hAnsi="Arial" w:cs="Arial"/>
                <w:sz w:val="24"/>
                <w:szCs w:val="24"/>
              </w:rPr>
              <w:t>Reg.13</w:t>
            </w:r>
            <w:r>
              <w:rPr>
                <w:rFonts w:ascii="Arial" w:hAnsi="Arial" w:cs="Arial"/>
                <w:sz w:val="24"/>
                <w:szCs w:val="24"/>
              </w:rPr>
              <w:t xml:space="preserve"> </w:t>
            </w:r>
            <w:r w:rsidRPr="0012237A">
              <w:rPr>
                <w:rFonts w:ascii="Arial" w:hAnsi="Arial" w:cs="Arial"/>
                <w:sz w:val="24"/>
                <w:szCs w:val="24"/>
              </w:rPr>
              <w:t>- Maintenance of control measures etc</w:t>
            </w:r>
            <w:r>
              <w:rPr>
                <w:rFonts w:ascii="Arial" w:hAnsi="Arial" w:cs="Arial"/>
                <w:sz w:val="24"/>
                <w:szCs w:val="24"/>
              </w:rPr>
              <w:t>.</w:t>
            </w:r>
          </w:p>
          <w:p w:rsidR="00945856" w:rsidRPr="0012237A" w:rsidRDefault="00945856" w:rsidP="0036232B">
            <w:pPr>
              <w:rPr>
                <w:rFonts w:ascii="Arial" w:hAnsi="Arial" w:cs="Arial"/>
                <w:sz w:val="24"/>
                <w:szCs w:val="24"/>
              </w:rPr>
            </w:pPr>
            <w:r w:rsidRPr="0012237A">
              <w:rPr>
                <w:rFonts w:ascii="Arial" w:hAnsi="Arial" w:cs="Arial"/>
                <w:sz w:val="24"/>
                <w:szCs w:val="24"/>
              </w:rPr>
              <w:t>Reg.14</w:t>
            </w:r>
            <w:r>
              <w:rPr>
                <w:rFonts w:ascii="Arial" w:hAnsi="Arial" w:cs="Arial"/>
                <w:sz w:val="24"/>
                <w:szCs w:val="24"/>
              </w:rPr>
              <w:t xml:space="preserve"> </w:t>
            </w:r>
            <w:r w:rsidRPr="0012237A">
              <w:rPr>
                <w:rFonts w:ascii="Arial" w:hAnsi="Arial" w:cs="Arial"/>
                <w:sz w:val="24"/>
                <w:szCs w:val="24"/>
              </w:rPr>
              <w:t>- Provision and cleaning of protective clothing</w:t>
            </w:r>
          </w:p>
          <w:p w:rsidR="00945856" w:rsidRPr="0012237A" w:rsidRDefault="00945856" w:rsidP="0036232B">
            <w:pPr>
              <w:rPr>
                <w:rFonts w:ascii="Arial" w:hAnsi="Arial" w:cs="Arial"/>
                <w:sz w:val="24"/>
                <w:szCs w:val="24"/>
              </w:rPr>
            </w:pPr>
            <w:r w:rsidRPr="0012237A">
              <w:rPr>
                <w:rFonts w:ascii="Arial" w:hAnsi="Arial" w:cs="Arial"/>
                <w:sz w:val="24"/>
                <w:szCs w:val="24"/>
              </w:rPr>
              <w:t>Reg.15</w:t>
            </w:r>
            <w:r>
              <w:rPr>
                <w:rFonts w:ascii="Arial" w:hAnsi="Arial" w:cs="Arial"/>
                <w:sz w:val="24"/>
                <w:szCs w:val="24"/>
              </w:rPr>
              <w:t xml:space="preserve"> </w:t>
            </w:r>
            <w:r w:rsidRPr="0012237A">
              <w:rPr>
                <w:rFonts w:ascii="Arial" w:hAnsi="Arial" w:cs="Arial"/>
                <w:sz w:val="24"/>
                <w:szCs w:val="24"/>
              </w:rPr>
              <w:t>- Arrangements to deal with accidents, incidents and emergencies</w:t>
            </w:r>
          </w:p>
          <w:p w:rsidR="00945856" w:rsidRPr="0012237A" w:rsidRDefault="00945856" w:rsidP="0036232B">
            <w:pPr>
              <w:rPr>
                <w:rFonts w:ascii="Arial" w:hAnsi="Arial" w:cs="Arial"/>
                <w:sz w:val="24"/>
                <w:szCs w:val="24"/>
              </w:rPr>
            </w:pPr>
            <w:r w:rsidRPr="0012237A">
              <w:rPr>
                <w:rFonts w:ascii="Arial" w:hAnsi="Arial" w:cs="Arial"/>
                <w:sz w:val="24"/>
                <w:szCs w:val="24"/>
              </w:rPr>
              <w:t>Reg.16</w:t>
            </w:r>
            <w:r>
              <w:rPr>
                <w:rFonts w:ascii="Arial" w:hAnsi="Arial" w:cs="Arial"/>
                <w:sz w:val="24"/>
                <w:szCs w:val="24"/>
              </w:rPr>
              <w:t xml:space="preserve"> </w:t>
            </w:r>
            <w:r w:rsidRPr="0012237A">
              <w:rPr>
                <w:rFonts w:ascii="Arial" w:hAnsi="Arial" w:cs="Arial"/>
                <w:sz w:val="24"/>
                <w:szCs w:val="24"/>
              </w:rPr>
              <w:t>- Duty to prevent or reduce the spread of asbestos</w:t>
            </w:r>
          </w:p>
          <w:p w:rsidR="00945856" w:rsidRPr="0012237A" w:rsidRDefault="00945856" w:rsidP="0036232B">
            <w:pPr>
              <w:rPr>
                <w:rFonts w:ascii="Arial" w:hAnsi="Arial" w:cs="Arial"/>
                <w:sz w:val="24"/>
                <w:szCs w:val="24"/>
              </w:rPr>
            </w:pPr>
            <w:r w:rsidRPr="0012237A">
              <w:rPr>
                <w:rFonts w:ascii="Arial" w:hAnsi="Arial" w:cs="Arial"/>
                <w:sz w:val="24"/>
                <w:szCs w:val="24"/>
              </w:rPr>
              <w:t>Reg.17</w:t>
            </w:r>
            <w:r>
              <w:rPr>
                <w:rFonts w:ascii="Arial" w:hAnsi="Arial" w:cs="Arial"/>
                <w:sz w:val="24"/>
                <w:szCs w:val="24"/>
              </w:rPr>
              <w:t xml:space="preserve"> </w:t>
            </w:r>
            <w:r w:rsidRPr="0012237A">
              <w:rPr>
                <w:rFonts w:ascii="Arial" w:hAnsi="Arial" w:cs="Arial"/>
                <w:sz w:val="24"/>
                <w:szCs w:val="24"/>
              </w:rPr>
              <w:t>- Cleanliness of premises and plant</w:t>
            </w:r>
          </w:p>
          <w:p w:rsidR="00945856" w:rsidRPr="0012237A" w:rsidRDefault="00945856" w:rsidP="0036232B">
            <w:pPr>
              <w:rPr>
                <w:rFonts w:ascii="Arial" w:hAnsi="Arial" w:cs="Arial"/>
                <w:sz w:val="24"/>
                <w:szCs w:val="24"/>
              </w:rPr>
            </w:pPr>
            <w:r w:rsidRPr="0012237A">
              <w:rPr>
                <w:rFonts w:ascii="Arial" w:hAnsi="Arial" w:cs="Arial"/>
                <w:sz w:val="24"/>
                <w:szCs w:val="24"/>
              </w:rPr>
              <w:t>Reg.18</w:t>
            </w:r>
            <w:r>
              <w:rPr>
                <w:rFonts w:ascii="Arial" w:hAnsi="Arial" w:cs="Arial"/>
                <w:sz w:val="24"/>
                <w:szCs w:val="24"/>
              </w:rPr>
              <w:t xml:space="preserve"> </w:t>
            </w:r>
            <w:r w:rsidRPr="0012237A">
              <w:rPr>
                <w:rFonts w:ascii="Arial" w:hAnsi="Arial" w:cs="Arial"/>
                <w:sz w:val="24"/>
                <w:szCs w:val="24"/>
              </w:rPr>
              <w:t>- Designated areas</w:t>
            </w:r>
          </w:p>
          <w:p w:rsidR="00945856" w:rsidRPr="0012237A" w:rsidRDefault="00945856" w:rsidP="0036232B">
            <w:pPr>
              <w:rPr>
                <w:rFonts w:ascii="Arial" w:hAnsi="Arial" w:cs="Arial"/>
                <w:sz w:val="24"/>
                <w:szCs w:val="24"/>
              </w:rPr>
            </w:pPr>
            <w:r w:rsidRPr="0012237A">
              <w:rPr>
                <w:rFonts w:ascii="Arial" w:hAnsi="Arial" w:cs="Arial"/>
                <w:sz w:val="24"/>
                <w:szCs w:val="24"/>
              </w:rPr>
              <w:t>Reg.19</w:t>
            </w:r>
            <w:r>
              <w:rPr>
                <w:rFonts w:ascii="Arial" w:hAnsi="Arial" w:cs="Arial"/>
                <w:sz w:val="24"/>
                <w:szCs w:val="24"/>
              </w:rPr>
              <w:t xml:space="preserve"> </w:t>
            </w:r>
            <w:r w:rsidRPr="0012237A">
              <w:rPr>
                <w:rFonts w:ascii="Arial" w:hAnsi="Arial" w:cs="Arial"/>
                <w:sz w:val="24"/>
                <w:szCs w:val="24"/>
              </w:rPr>
              <w:t>- Air monitoring</w:t>
            </w:r>
          </w:p>
          <w:p w:rsidR="00945856" w:rsidRPr="0012237A" w:rsidRDefault="00945856" w:rsidP="0036232B">
            <w:pPr>
              <w:rPr>
                <w:rFonts w:ascii="Arial" w:hAnsi="Arial" w:cs="Arial"/>
                <w:sz w:val="24"/>
                <w:szCs w:val="24"/>
              </w:rPr>
            </w:pPr>
            <w:r w:rsidRPr="0012237A">
              <w:rPr>
                <w:rFonts w:ascii="Arial" w:hAnsi="Arial" w:cs="Arial"/>
                <w:sz w:val="24"/>
                <w:szCs w:val="24"/>
              </w:rPr>
              <w:t>Reg.20</w:t>
            </w:r>
            <w:r>
              <w:rPr>
                <w:rFonts w:ascii="Arial" w:hAnsi="Arial" w:cs="Arial"/>
                <w:sz w:val="24"/>
                <w:szCs w:val="24"/>
              </w:rPr>
              <w:t xml:space="preserve"> </w:t>
            </w:r>
            <w:r w:rsidRPr="0012237A">
              <w:rPr>
                <w:rFonts w:ascii="Arial" w:hAnsi="Arial" w:cs="Arial"/>
                <w:sz w:val="24"/>
                <w:szCs w:val="24"/>
              </w:rPr>
              <w:t>- Standards for air testing and site clearance certification</w:t>
            </w:r>
          </w:p>
          <w:p w:rsidR="00945856" w:rsidRPr="0012237A" w:rsidRDefault="00945856" w:rsidP="0036232B">
            <w:pPr>
              <w:rPr>
                <w:rFonts w:ascii="Arial" w:hAnsi="Arial" w:cs="Arial"/>
                <w:sz w:val="24"/>
                <w:szCs w:val="24"/>
              </w:rPr>
            </w:pPr>
            <w:r w:rsidRPr="0012237A">
              <w:rPr>
                <w:rFonts w:ascii="Arial" w:hAnsi="Arial" w:cs="Arial"/>
                <w:sz w:val="24"/>
                <w:szCs w:val="24"/>
              </w:rPr>
              <w:t>Reg.21</w:t>
            </w:r>
            <w:r>
              <w:rPr>
                <w:rFonts w:ascii="Arial" w:hAnsi="Arial" w:cs="Arial"/>
                <w:sz w:val="24"/>
                <w:szCs w:val="24"/>
              </w:rPr>
              <w:t xml:space="preserve"> </w:t>
            </w:r>
            <w:r w:rsidRPr="0012237A">
              <w:rPr>
                <w:rFonts w:ascii="Arial" w:hAnsi="Arial" w:cs="Arial"/>
                <w:sz w:val="24"/>
                <w:szCs w:val="24"/>
              </w:rPr>
              <w:t>- Standards for analysis</w:t>
            </w:r>
          </w:p>
          <w:p w:rsidR="00945856" w:rsidRPr="0012237A" w:rsidRDefault="00945856" w:rsidP="0036232B">
            <w:pPr>
              <w:rPr>
                <w:rFonts w:ascii="Arial" w:hAnsi="Arial" w:cs="Arial"/>
                <w:sz w:val="24"/>
                <w:szCs w:val="24"/>
              </w:rPr>
            </w:pPr>
            <w:r w:rsidRPr="0012237A">
              <w:rPr>
                <w:rFonts w:ascii="Arial" w:hAnsi="Arial" w:cs="Arial"/>
                <w:sz w:val="24"/>
                <w:szCs w:val="24"/>
              </w:rPr>
              <w:t>Reg.22</w:t>
            </w:r>
            <w:r>
              <w:rPr>
                <w:rFonts w:ascii="Arial" w:hAnsi="Arial" w:cs="Arial"/>
                <w:sz w:val="24"/>
                <w:szCs w:val="24"/>
              </w:rPr>
              <w:t xml:space="preserve"> </w:t>
            </w:r>
            <w:r w:rsidRPr="0012237A">
              <w:rPr>
                <w:rFonts w:ascii="Arial" w:hAnsi="Arial" w:cs="Arial"/>
                <w:sz w:val="24"/>
                <w:szCs w:val="24"/>
              </w:rPr>
              <w:t>- Health records and medical surveillance</w:t>
            </w:r>
          </w:p>
          <w:p w:rsidR="00945856" w:rsidRPr="0012237A" w:rsidRDefault="00945856" w:rsidP="0036232B">
            <w:pPr>
              <w:rPr>
                <w:rFonts w:ascii="Arial" w:hAnsi="Arial" w:cs="Arial"/>
                <w:sz w:val="24"/>
                <w:szCs w:val="24"/>
              </w:rPr>
            </w:pPr>
            <w:r w:rsidRPr="0012237A">
              <w:rPr>
                <w:rFonts w:ascii="Arial" w:hAnsi="Arial" w:cs="Arial"/>
                <w:sz w:val="24"/>
                <w:szCs w:val="24"/>
              </w:rPr>
              <w:t>Reg.23</w:t>
            </w:r>
            <w:r>
              <w:rPr>
                <w:rFonts w:ascii="Arial" w:hAnsi="Arial" w:cs="Arial"/>
                <w:sz w:val="24"/>
                <w:szCs w:val="24"/>
              </w:rPr>
              <w:t xml:space="preserve"> </w:t>
            </w:r>
            <w:r w:rsidRPr="0012237A">
              <w:rPr>
                <w:rFonts w:ascii="Arial" w:hAnsi="Arial" w:cs="Arial"/>
                <w:sz w:val="24"/>
                <w:szCs w:val="24"/>
              </w:rPr>
              <w:t>- Washing and changing facilities</w:t>
            </w:r>
          </w:p>
          <w:p w:rsidR="00945856" w:rsidRDefault="00945856" w:rsidP="0036232B">
            <w:pPr>
              <w:rPr>
                <w:rFonts w:ascii="Arial" w:hAnsi="Arial" w:cs="Arial"/>
                <w:sz w:val="24"/>
                <w:szCs w:val="24"/>
              </w:rPr>
            </w:pPr>
            <w:r w:rsidRPr="0012237A">
              <w:rPr>
                <w:rFonts w:ascii="Arial" w:hAnsi="Arial" w:cs="Arial"/>
                <w:sz w:val="24"/>
                <w:szCs w:val="24"/>
              </w:rPr>
              <w:t>Reg.24</w:t>
            </w:r>
            <w:r>
              <w:rPr>
                <w:rFonts w:ascii="Arial" w:hAnsi="Arial" w:cs="Arial"/>
                <w:sz w:val="24"/>
                <w:szCs w:val="24"/>
              </w:rPr>
              <w:t xml:space="preserve"> </w:t>
            </w:r>
            <w:r w:rsidRPr="0012237A">
              <w:rPr>
                <w:rFonts w:ascii="Arial" w:hAnsi="Arial" w:cs="Arial"/>
                <w:sz w:val="24"/>
                <w:szCs w:val="24"/>
              </w:rPr>
              <w:t>- Storage, distribution and labelling of raw asbestos and asbestos waste</w:t>
            </w:r>
          </w:p>
          <w:p w:rsidR="00945856" w:rsidRPr="0012237A" w:rsidRDefault="00945856" w:rsidP="0036232B">
            <w:pPr>
              <w:rPr>
                <w:rFonts w:ascii="Arial" w:hAnsi="Arial" w:cs="Arial"/>
                <w:sz w:val="24"/>
                <w:szCs w:val="24"/>
              </w:rPr>
            </w:pPr>
          </w:p>
        </w:tc>
        <w:tc>
          <w:tcPr>
            <w:tcW w:w="5609" w:type="dxa"/>
          </w:tcPr>
          <w:p w:rsidR="00945856" w:rsidRPr="0012237A" w:rsidRDefault="00945856" w:rsidP="0036232B">
            <w:pPr>
              <w:pStyle w:val="ListParagraph"/>
              <w:numPr>
                <w:ilvl w:val="0"/>
                <w:numId w:val="19"/>
              </w:numPr>
              <w:spacing w:before="0"/>
              <w:ind w:left="439" w:hanging="284"/>
              <w:rPr>
                <w:rFonts w:ascii="Arial" w:hAnsi="Arial" w:cs="Arial"/>
                <w:sz w:val="24"/>
                <w:szCs w:val="24"/>
              </w:rPr>
            </w:pPr>
            <w:r w:rsidRPr="0012237A">
              <w:rPr>
                <w:rFonts w:ascii="Arial" w:hAnsi="Arial" w:cs="Arial"/>
                <w:sz w:val="24"/>
                <w:szCs w:val="24"/>
              </w:rPr>
              <w:t>Review</w:t>
            </w:r>
            <w:r>
              <w:rPr>
                <w:rFonts w:ascii="Arial" w:hAnsi="Arial" w:cs="Arial"/>
                <w:sz w:val="24"/>
                <w:szCs w:val="24"/>
              </w:rPr>
              <w:t xml:space="preserve"> </w:t>
            </w:r>
            <w:r w:rsidRPr="0012237A">
              <w:rPr>
                <w:rFonts w:ascii="Arial" w:hAnsi="Arial" w:cs="Arial"/>
                <w:sz w:val="24"/>
                <w:szCs w:val="24"/>
              </w:rPr>
              <w:t>- Regularly review asbestos management at your site and ensure the asbestos survey data is kept up to date</w:t>
            </w:r>
          </w:p>
          <w:p w:rsidR="00945856" w:rsidRPr="0012237A" w:rsidRDefault="00945856" w:rsidP="0036232B">
            <w:pPr>
              <w:pStyle w:val="ListParagraph"/>
              <w:numPr>
                <w:ilvl w:val="0"/>
                <w:numId w:val="19"/>
              </w:numPr>
              <w:spacing w:before="0"/>
              <w:ind w:left="439" w:hanging="284"/>
              <w:rPr>
                <w:rFonts w:ascii="Arial" w:hAnsi="Arial" w:cs="Arial"/>
                <w:sz w:val="24"/>
                <w:szCs w:val="24"/>
              </w:rPr>
            </w:pPr>
            <w:r w:rsidRPr="0012237A">
              <w:rPr>
                <w:rFonts w:ascii="Arial" w:hAnsi="Arial" w:cs="Arial"/>
                <w:sz w:val="24"/>
                <w:szCs w:val="24"/>
              </w:rPr>
              <w:t>Asbestos Refurbishment/Demolition Survey</w:t>
            </w:r>
            <w:r>
              <w:rPr>
                <w:rFonts w:ascii="Arial" w:hAnsi="Arial" w:cs="Arial"/>
                <w:sz w:val="24"/>
                <w:szCs w:val="24"/>
              </w:rPr>
              <w:t xml:space="preserve"> </w:t>
            </w:r>
            <w:r w:rsidRPr="0012237A">
              <w:rPr>
                <w:rFonts w:ascii="Arial" w:hAnsi="Arial" w:cs="Arial"/>
                <w:sz w:val="24"/>
                <w:szCs w:val="24"/>
              </w:rPr>
              <w:t xml:space="preserve">- Complete this before any refurbishment is carried out on </w:t>
            </w:r>
            <w:r>
              <w:rPr>
                <w:rFonts w:ascii="Arial" w:hAnsi="Arial" w:cs="Arial"/>
                <w:sz w:val="24"/>
                <w:szCs w:val="24"/>
              </w:rPr>
              <w:t xml:space="preserve">the </w:t>
            </w:r>
            <w:r w:rsidRPr="0012237A">
              <w:rPr>
                <w:rFonts w:ascii="Arial" w:hAnsi="Arial" w:cs="Arial"/>
                <w:sz w:val="24"/>
                <w:szCs w:val="24"/>
              </w:rPr>
              <w:t>school</w:t>
            </w:r>
          </w:p>
        </w:tc>
      </w:tr>
    </w:tbl>
    <w:p w:rsidR="00945856" w:rsidRDefault="00945856">
      <w:pPr>
        <w:rPr>
          <w:rFonts w:ascii="Arial" w:hAnsi="Arial" w:cs="Arial"/>
          <w:sz w:val="24"/>
          <w:szCs w:val="24"/>
        </w:rPr>
      </w:pPr>
    </w:p>
    <w:p w:rsidR="00664968" w:rsidRDefault="00945856">
      <w:pPr>
        <w:rPr>
          <w:rFonts w:ascii="Arial" w:hAnsi="Arial" w:cs="Arial"/>
          <w:sz w:val="24"/>
          <w:szCs w:val="24"/>
        </w:rPr>
      </w:pPr>
      <w:r>
        <w:rPr>
          <w:rFonts w:ascii="Arial" w:hAnsi="Arial" w:cs="Arial"/>
          <w:sz w:val="24"/>
          <w:szCs w:val="24"/>
        </w:rPr>
        <w:t>(Continued)</w:t>
      </w:r>
      <w:r w:rsidR="00664968" w:rsidRPr="0012237A">
        <w:rPr>
          <w:rFonts w:ascii="Arial" w:hAnsi="Arial" w:cs="Arial"/>
          <w:sz w:val="24"/>
          <w:szCs w:val="24"/>
        </w:rPr>
        <w:br w:type="page"/>
      </w:r>
    </w:p>
    <w:p w:rsidR="00945856" w:rsidRPr="0012237A" w:rsidRDefault="00945856">
      <w:pPr>
        <w:rPr>
          <w:rFonts w:ascii="Arial" w:hAnsi="Arial" w:cs="Arial"/>
          <w:sz w:val="24"/>
          <w:szCs w:val="24"/>
        </w:rPr>
      </w:pPr>
    </w:p>
    <w:tbl>
      <w:tblPr>
        <w:tblStyle w:val="TableGrid"/>
        <w:tblW w:w="0" w:type="auto"/>
        <w:tblLook w:val="04A0" w:firstRow="1" w:lastRow="0" w:firstColumn="1" w:lastColumn="0" w:noHBand="0" w:noVBand="1"/>
      </w:tblPr>
      <w:tblGrid>
        <w:gridCol w:w="807"/>
        <w:gridCol w:w="3155"/>
        <w:gridCol w:w="5018"/>
        <w:gridCol w:w="5582"/>
      </w:tblGrid>
      <w:tr w:rsidR="002C069D" w:rsidRPr="0012237A" w:rsidTr="00945856">
        <w:tc>
          <w:tcPr>
            <w:tcW w:w="14562" w:type="dxa"/>
            <w:gridSpan w:val="4"/>
            <w:shd w:val="clear" w:color="auto" w:fill="auto"/>
          </w:tcPr>
          <w:p w:rsidR="00945856" w:rsidRDefault="00945856" w:rsidP="002C069D">
            <w:pPr>
              <w:jc w:val="center"/>
              <w:rPr>
                <w:rFonts w:ascii="Arial" w:hAnsi="Arial" w:cs="Arial"/>
                <w:b/>
                <w:color w:val="FFFF00"/>
                <w:sz w:val="28"/>
                <w:szCs w:val="28"/>
              </w:rPr>
            </w:pPr>
          </w:p>
          <w:p w:rsidR="002C069D" w:rsidRPr="00945856" w:rsidRDefault="002C069D" w:rsidP="002C069D">
            <w:pPr>
              <w:jc w:val="center"/>
              <w:rPr>
                <w:rFonts w:ascii="Arial" w:hAnsi="Arial" w:cs="Arial"/>
                <w:b/>
                <w:sz w:val="32"/>
                <w:szCs w:val="28"/>
              </w:rPr>
            </w:pPr>
            <w:r w:rsidRPr="00945856">
              <w:rPr>
                <w:rFonts w:ascii="Arial" w:hAnsi="Arial" w:cs="Arial"/>
                <w:b/>
                <w:sz w:val="32"/>
                <w:szCs w:val="28"/>
              </w:rPr>
              <w:t>Occupational Health</w:t>
            </w:r>
          </w:p>
          <w:p w:rsidR="00945856" w:rsidRPr="002C069D" w:rsidRDefault="00945856" w:rsidP="002C069D">
            <w:pPr>
              <w:jc w:val="center"/>
              <w:rPr>
                <w:rFonts w:ascii="Arial" w:hAnsi="Arial" w:cs="Arial"/>
                <w:color w:val="FFFF00"/>
                <w:sz w:val="28"/>
                <w:szCs w:val="28"/>
              </w:rPr>
            </w:pPr>
          </w:p>
        </w:tc>
      </w:tr>
      <w:tr w:rsidR="002C069D" w:rsidRPr="0012237A" w:rsidTr="002C069D">
        <w:tc>
          <w:tcPr>
            <w:tcW w:w="807" w:type="dxa"/>
            <w:shd w:val="clear" w:color="auto" w:fill="002060"/>
          </w:tcPr>
          <w:p w:rsidR="002C069D" w:rsidRPr="0012237A" w:rsidRDefault="002C069D" w:rsidP="002C069D">
            <w:pPr>
              <w:rPr>
                <w:rFonts w:ascii="Arial" w:hAnsi="Arial" w:cs="Arial"/>
                <w:color w:val="FFFF00"/>
                <w:sz w:val="24"/>
                <w:szCs w:val="24"/>
              </w:rPr>
            </w:pPr>
          </w:p>
        </w:tc>
        <w:tc>
          <w:tcPr>
            <w:tcW w:w="3155" w:type="dxa"/>
            <w:shd w:val="clear" w:color="auto" w:fill="002060"/>
          </w:tcPr>
          <w:p w:rsidR="002C069D" w:rsidRPr="00945856" w:rsidRDefault="002C069D" w:rsidP="002C069D">
            <w:pPr>
              <w:rPr>
                <w:rFonts w:ascii="Arial" w:hAnsi="Arial" w:cs="Arial"/>
                <w:b/>
                <w:color w:val="FFFF00"/>
                <w:sz w:val="28"/>
                <w:szCs w:val="28"/>
              </w:rPr>
            </w:pPr>
            <w:r w:rsidRPr="00945856">
              <w:rPr>
                <w:rFonts w:ascii="Arial" w:hAnsi="Arial" w:cs="Arial"/>
                <w:b/>
                <w:color w:val="FFFF00"/>
                <w:sz w:val="28"/>
                <w:szCs w:val="28"/>
              </w:rPr>
              <w:t>Regulation</w:t>
            </w:r>
          </w:p>
        </w:tc>
        <w:tc>
          <w:tcPr>
            <w:tcW w:w="5018" w:type="dxa"/>
            <w:shd w:val="clear" w:color="auto" w:fill="002060"/>
          </w:tcPr>
          <w:p w:rsidR="002C069D" w:rsidRPr="00945856" w:rsidRDefault="002C069D" w:rsidP="002C069D">
            <w:pPr>
              <w:rPr>
                <w:rFonts w:ascii="Arial" w:hAnsi="Arial" w:cs="Arial"/>
                <w:b/>
                <w:color w:val="FFFF00"/>
                <w:sz w:val="28"/>
                <w:szCs w:val="28"/>
              </w:rPr>
            </w:pPr>
            <w:r w:rsidRPr="00945856">
              <w:rPr>
                <w:rFonts w:ascii="Arial" w:hAnsi="Arial" w:cs="Arial"/>
                <w:b/>
                <w:color w:val="FFFF00"/>
                <w:sz w:val="28"/>
                <w:szCs w:val="28"/>
              </w:rPr>
              <w:t>Summary of Regulation</w:t>
            </w:r>
          </w:p>
        </w:tc>
        <w:tc>
          <w:tcPr>
            <w:tcW w:w="5582" w:type="dxa"/>
            <w:shd w:val="clear" w:color="auto" w:fill="002060"/>
          </w:tcPr>
          <w:p w:rsidR="002C069D" w:rsidRPr="00945856" w:rsidRDefault="002C069D" w:rsidP="002C069D">
            <w:pPr>
              <w:rPr>
                <w:rFonts w:ascii="Arial" w:hAnsi="Arial" w:cs="Arial"/>
                <w:b/>
                <w:color w:val="FFFF00"/>
                <w:sz w:val="28"/>
                <w:szCs w:val="28"/>
              </w:rPr>
            </w:pPr>
            <w:r w:rsidRPr="00945856">
              <w:rPr>
                <w:rFonts w:ascii="Arial" w:hAnsi="Arial" w:cs="Arial"/>
                <w:b/>
                <w:color w:val="FFFF00"/>
                <w:sz w:val="28"/>
                <w:szCs w:val="28"/>
              </w:rPr>
              <w:t>How to Demonstrate Compliance</w:t>
            </w:r>
          </w:p>
        </w:tc>
      </w:tr>
      <w:tr w:rsidR="002C069D" w:rsidRPr="0012237A" w:rsidTr="002C069D">
        <w:tc>
          <w:tcPr>
            <w:tcW w:w="807" w:type="dxa"/>
          </w:tcPr>
          <w:p w:rsidR="002C069D" w:rsidRPr="0012237A" w:rsidRDefault="002C069D" w:rsidP="002C069D">
            <w:pPr>
              <w:pStyle w:val="ListParagraph"/>
              <w:numPr>
                <w:ilvl w:val="0"/>
                <w:numId w:val="2"/>
              </w:numPr>
              <w:spacing w:before="0"/>
              <w:rPr>
                <w:rFonts w:ascii="Arial" w:hAnsi="Arial" w:cs="Arial"/>
                <w:sz w:val="24"/>
                <w:szCs w:val="24"/>
              </w:rPr>
            </w:pPr>
          </w:p>
        </w:tc>
        <w:tc>
          <w:tcPr>
            <w:tcW w:w="3155" w:type="dxa"/>
          </w:tcPr>
          <w:p w:rsidR="002C069D" w:rsidRPr="0012237A" w:rsidRDefault="002C069D" w:rsidP="002C069D">
            <w:pPr>
              <w:rPr>
                <w:rFonts w:ascii="Arial" w:hAnsi="Arial" w:cs="Arial"/>
                <w:b/>
                <w:sz w:val="24"/>
                <w:szCs w:val="24"/>
              </w:rPr>
            </w:pPr>
            <w:bookmarkStart w:id="20" w:name="ControlOfNoiseAtWorkRegulations"/>
            <w:r w:rsidRPr="0012237A">
              <w:rPr>
                <w:rFonts w:ascii="Arial" w:hAnsi="Arial" w:cs="Arial"/>
                <w:b/>
                <w:sz w:val="24"/>
                <w:szCs w:val="24"/>
              </w:rPr>
              <w:t>Control Of Noise At Work Regulations 2005, As Amended</w:t>
            </w:r>
            <w:bookmarkEnd w:id="20"/>
          </w:p>
        </w:tc>
        <w:tc>
          <w:tcPr>
            <w:tcW w:w="5018" w:type="dxa"/>
          </w:tcPr>
          <w:p w:rsidR="002C069D" w:rsidRPr="0012237A" w:rsidRDefault="002C069D" w:rsidP="002C069D">
            <w:pPr>
              <w:rPr>
                <w:rFonts w:ascii="Arial" w:hAnsi="Arial" w:cs="Arial"/>
                <w:sz w:val="24"/>
                <w:szCs w:val="24"/>
              </w:rPr>
            </w:pPr>
            <w:r w:rsidRPr="0012237A">
              <w:rPr>
                <w:rFonts w:ascii="Arial" w:hAnsi="Arial" w:cs="Arial"/>
                <w:sz w:val="24"/>
                <w:szCs w:val="24"/>
              </w:rPr>
              <w:t>These regulation</w:t>
            </w:r>
            <w:r w:rsidR="008621C1">
              <w:rPr>
                <w:rFonts w:ascii="Arial" w:hAnsi="Arial" w:cs="Arial"/>
                <w:sz w:val="24"/>
                <w:szCs w:val="24"/>
              </w:rPr>
              <w:t>s</w:t>
            </w:r>
            <w:r w:rsidRPr="0012237A">
              <w:rPr>
                <w:rFonts w:ascii="Arial" w:hAnsi="Arial" w:cs="Arial"/>
                <w:sz w:val="24"/>
                <w:szCs w:val="24"/>
              </w:rPr>
              <w:t xml:space="preserve"> set out requirements for companies to take to counter the risk of damage to hearing when noise in the workplace reaches certain action levels.</w:t>
            </w:r>
          </w:p>
        </w:tc>
        <w:tc>
          <w:tcPr>
            <w:tcW w:w="5582" w:type="dxa"/>
          </w:tcPr>
          <w:p w:rsidR="002C069D" w:rsidRPr="0012237A" w:rsidRDefault="002C069D" w:rsidP="009859D1">
            <w:pPr>
              <w:pStyle w:val="ListParagraph"/>
              <w:numPr>
                <w:ilvl w:val="0"/>
                <w:numId w:val="19"/>
              </w:numPr>
              <w:spacing w:before="0"/>
              <w:ind w:left="409" w:hanging="284"/>
              <w:rPr>
                <w:rFonts w:ascii="Arial" w:hAnsi="Arial" w:cs="Arial"/>
                <w:sz w:val="24"/>
                <w:szCs w:val="24"/>
              </w:rPr>
            </w:pPr>
            <w:r w:rsidRPr="0012237A">
              <w:rPr>
                <w:rFonts w:ascii="Arial" w:hAnsi="Arial" w:cs="Arial"/>
                <w:sz w:val="24"/>
                <w:szCs w:val="24"/>
              </w:rPr>
              <w:t>Undertake a risk assessment when employees are exposed to noise or greater than the peak sound pressure and lower exposure action value(LEAV)</w:t>
            </w:r>
          </w:p>
          <w:p w:rsidR="002C069D" w:rsidRPr="0012237A" w:rsidRDefault="002C069D" w:rsidP="009859D1">
            <w:pPr>
              <w:pStyle w:val="ListParagraph"/>
              <w:numPr>
                <w:ilvl w:val="0"/>
                <w:numId w:val="19"/>
              </w:numPr>
              <w:spacing w:before="0"/>
              <w:ind w:left="409" w:hanging="284"/>
              <w:rPr>
                <w:rFonts w:ascii="Arial" w:hAnsi="Arial" w:cs="Arial"/>
                <w:sz w:val="24"/>
                <w:szCs w:val="24"/>
              </w:rPr>
            </w:pPr>
            <w:r w:rsidRPr="0012237A">
              <w:rPr>
                <w:rFonts w:ascii="Arial" w:hAnsi="Arial" w:cs="Arial"/>
                <w:sz w:val="24"/>
                <w:szCs w:val="24"/>
              </w:rPr>
              <w:t>Seek to reduce noise exposure and provide personal ear protection</w:t>
            </w:r>
          </w:p>
          <w:p w:rsidR="002C069D" w:rsidRPr="0012237A" w:rsidRDefault="002C069D" w:rsidP="009859D1">
            <w:pPr>
              <w:ind w:left="409" w:hanging="284"/>
              <w:rPr>
                <w:rFonts w:ascii="Arial" w:hAnsi="Arial" w:cs="Arial"/>
                <w:sz w:val="24"/>
                <w:szCs w:val="24"/>
              </w:rPr>
            </w:pPr>
          </w:p>
        </w:tc>
      </w:tr>
      <w:tr w:rsidR="002C069D" w:rsidRPr="0012237A" w:rsidTr="002C069D">
        <w:tc>
          <w:tcPr>
            <w:tcW w:w="807" w:type="dxa"/>
          </w:tcPr>
          <w:p w:rsidR="002C069D" w:rsidRPr="0012237A" w:rsidRDefault="002C069D" w:rsidP="002C069D">
            <w:pPr>
              <w:pStyle w:val="ListParagraph"/>
              <w:numPr>
                <w:ilvl w:val="0"/>
                <w:numId w:val="2"/>
              </w:numPr>
              <w:rPr>
                <w:rFonts w:ascii="Arial" w:hAnsi="Arial" w:cs="Arial"/>
                <w:sz w:val="24"/>
                <w:szCs w:val="24"/>
              </w:rPr>
            </w:pPr>
          </w:p>
        </w:tc>
        <w:tc>
          <w:tcPr>
            <w:tcW w:w="3155" w:type="dxa"/>
          </w:tcPr>
          <w:p w:rsidR="002C069D" w:rsidRPr="0012237A" w:rsidRDefault="002C069D" w:rsidP="002C069D">
            <w:pPr>
              <w:rPr>
                <w:rFonts w:ascii="Arial" w:hAnsi="Arial" w:cs="Arial"/>
                <w:b/>
                <w:sz w:val="24"/>
                <w:szCs w:val="24"/>
              </w:rPr>
            </w:pPr>
            <w:bookmarkStart w:id="21" w:name="ControlOfVibrationAtWorkRegulations"/>
            <w:r w:rsidRPr="0012237A">
              <w:rPr>
                <w:rFonts w:ascii="Arial" w:hAnsi="Arial" w:cs="Arial"/>
                <w:b/>
                <w:sz w:val="24"/>
                <w:szCs w:val="24"/>
              </w:rPr>
              <w:t>Control Of Vibration At Work Regulations 2005, As Amended</w:t>
            </w:r>
            <w:bookmarkEnd w:id="21"/>
          </w:p>
        </w:tc>
        <w:tc>
          <w:tcPr>
            <w:tcW w:w="5018" w:type="dxa"/>
          </w:tcPr>
          <w:p w:rsidR="002C069D" w:rsidRPr="0012237A" w:rsidRDefault="002C069D" w:rsidP="002C069D">
            <w:pPr>
              <w:rPr>
                <w:rFonts w:ascii="Arial" w:hAnsi="Arial" w:cs="Arial"/>
                <w:sz w:val="24"/>
                <w:szCs w:val="24"/>
              </w:rPr>
            </w:pPr>
            <w:r w:rsidRPr="0012237A">
              <w:rPr>
                <w:rFonts w:ascii="Arial" w:hAnsi="Arial" w:cs="Arial"/>
                <w:sz w:val="24"/>
                <w:szCs w:val="24"/>
              </w:rPr>
              <w:t>These regulations aim to protect workers from risks to health from vibration. They introduce action and limit values for both hand-arm and whole-body vibration</w:t>
            </w:r>
          </w:p>
        </w:tc>
        <w:tc>
          <w:tcPr>
            <w:tcW w:w="5582" w:type="dxa"/>
          </w:tcPr>
          <w:p w:rsidR="002C069D" w:rsidRPr="0012237A" w:rsidRDefault="002C069D" w:rsidP="009859D1">
            <w:pPr>
              <w:pStyle w:val="ListParagraph"/>
              <w:numPr>
                <w:ilvl w:val="0"/>
                <w:numId w:val="20"/>
              </w:numPr>
              <w:spacing w:before="0"/>
              <w:ind w:left="409" w:hanging="284"/>
              <w:rPr>
                <w:rFonts w:ascii="Arial" w:hAnsi="Arial" w:cs="Arial"/>
                <w:sz w:val="24"/>
                <w:szCs w:val="24"/>
              </w:rPr>
            </w:pPr>
            <w:r w:rsidRPr="0012237A">
              <w:rPr>
                <w:rFonts w:ascii="Arial" w:hAnsi="Arial" w:cs="Arial"/>
                <w:sz w:val="24"/>
                <w:szCs w:val="24"/>
              </w:rPr>
              <w:t>Undertake risk assessments for tasks involving exposure to vibration</w:t>
            </w:r>
          </w:p>
          <w:p w:rsidR="002C069D" w:rsidRPr="0012237A" w:rsidRDefault="002C069D" w:rsidP="009859D1">
            <w:pPr>
              <w:pStyle w:val="ListParagraph"/>
              <w:numPr>
                <w:ilvl w:val="0"/>
                <w:numId w:val="20"/>
              </w:numPr>
              <w:spacing w:before="0"/>
              <w:ind w:left="409" w:hanging="284"/>
              <w:rPr>
                <w:rFonts w:ascii="Arial" w:hAnsi="Arial" w:cs="Arial"/>
                <w:sz w:val="24"/>
                <w:szCs w:val="24"/>
              </w:rPr>
            </w:pPr>
            <w:r w:rsidRPr="0012237A">
              <w:rPr>
                <w:rFonts w:ascii="Arial" w:hAnsi="Arial" w:cs="Arial"/>
                <w:sz w:val="24"/>
                <w:szCs w:val="24"/>
              </w:rPr>
              <w:t>Appropriate informat</w:t>
            </w:r>
            <w:r w:rsidR="000372B6">
              <w:rPr>
                <w:rFonts w:ascii="Arial" w:hAnsi="Arial" w:cs="Arial"/>
                <w:sz w:val="24"/>
                <w:szCs w:val="24"/>
              </w:rPr>
              <w:t>ion, instruction and training are</w:t>
            </w:r>
            <w:r w:rsidRPr="0012237A">
              <w:rPr>
                <w:rFonts w:ascii="Arial" w:hAnsi="Arial" w:cs="Arial"/>
                <w:sz w:val="24"/>
                <w:szCs w:val="24"/>
              </w:rPr>
              <w:t xml:space="preserve"> required to be provided to employees where a risk assessment identifies a risk of exposure to vibration or if employees are likely to be exposed to vibration at or above an action value.</w:t>
            </w:r>
          </w:p>
          <w:p w:rsidR="002C069D" w:rsidRDefault="002C069D" w:rsidP="009859D1">
            <w:pPr>
              <w:pStyle w:val="ListParagraph"/>
              <w:numPr>
                <w:ilvl w:val="0"/>
                <w:numId w:val="20"/>
              </w:numPr>
              <w:spacing w:before="0"/>
              <w:ind w:left="409" w:hanging="284"/>
              <w:rPr>
                <w:rFonts w:ascii="Arial" w:hAnsi="Arial" w:cs="Arial"/>
                <w:sz w:val="24"/>
                <w:szCs w:val="24"/>
              </w:rPr>
            </w:pPr>
            <w:r w:rsidRPr="0012237A">
              <w:rPr>
                <w:rFonts w:ascii="Arial" w:hAnsi="Arial" w:cs="Arial"/>
                <w:sz w:val="24"/>
                <w:szCs w:val="24"/>
              </w:rPr>
              <w:t>Employers shall also be required to place employees under suitable health surveillance</w:t>
            </w:r>
          </w:p>
          <w:p w:rsidR="009859D1" w:rsidRPr="0012237A" w:rsidRDefault="009859D1" w:rsidP="009859D1">
            <w:pPr>
              <w:pStyle w:val="ListParagraph"/>
              <w:spacing w:before="0"/>
              <w:ind w:left="409" w:firstLine="0"/>
              <w:rPr>
                <w:rFonts w:ascii="Arial" w:hAnsi="Arial" w:cs="Arial"/>
                <w:sz w:val="24"/>
                <w:szCs w:val="24"/>
              </w:rPr>
            </w:pPr>
          </w:p>
        </w:tc>
      </w:tr>
    </w:tbl>
    <w:p w:rsidR="00EA1108" w:rsidRDefault="00EA1108">
      <w:pPr>
        <w:rPr>
          <w:rFonts w:ascii="Arial" w:hAnsi="Arial" w:cs="Arial"/>
          <w:sz w:val="24"/>
          <w:szCs w:val="24"/>
        </w:rPr>
      </w:pPr>
    </w:p>
    <w:p w:rsidR="00EA1108" w:rsidRDefault="00EA1108">
      <w:pPr>
        <w:rPr>
          <w:rFonts w:ascii="Arial" w:hAnsi="Arial" w:cs="Arial"/>
          <w:sz w:val="24"/>
          <w:szCs w:val="24"/>
        </w:rPr>
      </w:pPr>
    </w:p>
    <w:p w:rsidR="00EA1108" w:rsidRDefault="00EA1108">
      <w:pPr>
        <w:rPr>
          <w:rFonts w:ascii="Arial" w:hAnsi="Arial" w:cs="Arial"/>
          <w:sz w:val="24"/>
          <w:szCs w:val="24"/>
        </w:rPr>
      </w:pPr>
    </w:p>
    <w:p w:rsidR="00664968" w:rsidRDefault="00EA1108">
      <w:pPr>
        <w:rPr>
          <w:rFonts w:ascii="Arial" w:hAnsi="Arial" w:cs="Arial"/>
          <w:sz w:val="24"/>
          <w:szCs w:val="24"/>
        </w:rPr>
      </w:pPr>
      <w:r>
        <w:rPr>
          <w:rFonts w:ascii="Arial" w:hAnsi="Arial" w:cs="Arial"/>
          <w:sz w:val="24"/>
          <w:szCs w:val="24"/>
        </w:rPr>
        <w:t>(Continued)</w:t>
      </w:r>
      <w:r w:rsidR="00664968" w:rsidRPr="0012237A">
        <w:rPr>
          <w:rFonts w:ascii="Arial" w:hAnsi="Arial" w:cs="Arial"/>
          <w:sz w:val="24"/>
          <w:szCs w:val="24"/>
        </w:rPr>
        <w:br w:type="page"/>
      </w:r>
    </w:p>
    <w:p w:rsidR="00EA1108" w:rsidRPr="0012237A" w:rsidRDefault="00EA1108">
      <w:pPr>
        <w:rPr>
          <w:rFonts w:ascii="Arial" w:hAnsi="Arial" w:cs="Arial"/>
          <w:sz w:val="24"/>
          <w:szCs w:val="24"/>
        </w:rPr>
      </w:pPr>
    </w:p>
    <w:tbl>
      <w:tblPr>
        <w:tblStyle w:val="TableGrid"/>
        <w:tblW w:w="0" w:type="auto"/>
        <w:tblLook w:val="04A0" w:firstRow="1" w:lastRow="0" w:firstColumn="1" w:lastColumn="0" w:noHBand="0" w:noVBand="1"/>
      </w:tblPr>
      <w:tblGrid>
        <w:gridCol w:w="800"/>
        <w:gridCol w:w="3149"/>
        <w:gridCol w:w="5036"/>
        <w:gridCol w:w="5577"/>
      </w:tblGrid>
      <w:tr w:rsidR="009859D1" w:rsidRPr="0012237A" w:rsidTr="00EA1108">
        <w:tc>
          <w:tcPr>
            <w:tcW w:w="14562" w:type="dxa"/>
            <w:gridSpan w:val="4"/>
            <w:shd w:val="clear" w:color="auto" w:fill="auto"/>
          </w:tcPr>
          <w:p w:rsidR="00EA1108" w:rsidRDefault="00EA1108" w:rsidP="009859D1">
            <w:pPr>
              <w:jc w:val="center"/>
              <w:rPr>
                <w:rFonts w:ascii="Arial" w:hAnsi="Arial" w:cs="Arial"/>
                <w:b/>
                <w:color w:val="FFFF00"/>
                <w:sz w:val="28"/>
                <w:szCs w:val="28"/>
              </w:rPr>
            </w:pPr>
          </w:p>
          <w:p w:rsidR="009859D1" w:rsidRPr="00EA1108" w:rsidRDefault="009859D1" w:rsidP="009859D1">
            <w:pPr>
              <w:jc w:val="center"/>
              <w:rPr>
                <w:rFonts w:ascii="Arial" w:hAnsi="Arial" w:cs="Arial"/>
                <w:b/>
                <w:sz w:val="32"/>
                <w:szCs w:val="28"/>
              </w:rPr>
            </w:pPr>
            <w:r w:rsidRPr="00EA1108">
              <w:rPr>
                <w:rFonts w:ascii="Arial" w:hAnsi="Arial" w:cs="Arial"/>
                <w:b/>
                <w:sz w:val="32"/>
                <w:szCs w:val="28"/>
              </w:rPr>
              <w:t>Others</w:t>
            </w:r>
          </w:p>
          <w:p w:rsidR="00EA1108" w:rsidRPr="009859D1" w:rsidRDefault="00EA1108" w:rsidP="009859D1">
            <w:pPr>
              <w:jc w:val="center"/>
              <w:rPr>
                <w:rFonts w:ascii="Arial" w:hAnsi="Arial" w:cs="Arial"/>
                <w:b/>
                <w:color w:val="FFFF00"/>
                <w:sz w:val="28"/>
                <w:szCs w:val="28"/>
              </w:rPr>
            </w:pPr>
          </w:p>
        </w:tc>
      </w:tr>
      <w:tr w:rsidR="00664968" w:rsidRPr="0012237A" w:rsidTr="009859D1">
        <w:tc>
          <w:tcPr>
            <w:tcW w:w="800" w:type="dxa"/>
            <w:shd w:val="clear" w:color="auto" w:fill="002060"/>
          </w:tcPr>
          <w:p w:rsidR="00D67F85" w:rsidRPr="00EA1108" w:rsidRDefault="00D67F85" w:rsidP="00FB04B2">
            <w:pPr>
              <w:rPr>
                <w:rFonts w:ascii="Arial" w:hAnsi="Arial" w:cs="Arial"/>
                <w:b/>
                <w:color w:val="FFFF00"/>
                <w:sz w:val="24"/>
                <w:szCs w:val="24"/>
              </w:rPr>
            </w:pPr>
          </w:p>
        </w:tc>
        <w:tc>
          <w:tcPr>
            <w:tcW w:w="3149" w:type="dxa"/>
            <w:shd w:val="clear" w:color="auto" w:fill="002060"/>
          </w:tcPr>
          <w:p w:rsidR="00D67F85" w:rsidRPr="00EA1108" w:rsidRDefault="00D9367A" w:rsidP="00FB04B2">
            <w:pPr>
              <w:rPr>
                <w:rFonts w:ascii="Arial" w:hAnsi="Arial" w:cs="Arial"/>
                <w:b/>
                <w:color w:val="FFFF00"/>
                <w:sz w:val="28"/>
                <w:szCs w:val="28"/>
              </w:rPr>
            </w:pPr>
            <w:r w:rsidRPr="00EA1108">
              <w:rPr>
                <w:rFonts w:ascii="Arial" w:hAnsi="Arial" w:cs="Arial"/>
                <w:b/>
                <w:color w:val="FFFF00"/>
                <w:sz w:val="28"/>
                <w:szCs w:val="28"/>
              </w:rPr>
              <w:t>Guidance</w:t>
            </w:r>
            <w:r w:rsidR="009859D1" w:rsidRPr="00EA1108">
              <w:rPr>
                <w:rFonts w:ascii="Arial" w:hAnsi="Arial" w:cs="Arial"/>
                <w:b/>
                <w:color w:val="FFFF00"/>
                <w:sz w:val="28"/>
                <w:szCs w:val="28"/>
              </w:rPr>
              <w:t xml:space="preserve"> </w:t>
            </w:r>
            <w:r w:rsidRPr="00EA1108">
              <w:rPr>
                <w:rFonts w:ascii="Arial" w:hAnsi="Arial" w:cs="Arial"/>
                <w:b/>
                <w:color w:val="FFFF00"/>
                <w:sz w:val="28"/>
                <w:szCs w:val="28"/>
              </w:rPr>
              <w:t>(ACoP)</w:t>
            </w:r>
          </w:p>
        </w:tc>
        <w:tc>
          <w:tcPr>
            <w:tcW w:w="5036" w:type="dxa"/>
            <w:shd w:val="clear" w:color="auto" w:fill="002060"/>
          </w:tcPr>
          <w:p w:rsidR="00D67F85" w:rsidRPr="00EA1108" w:rsidRDefault="00D9367A" w:rsidP="00FB04B2">
            <w:pPr>
              <w:rPr>
                <w:rFonts w:ascii="Arial" w:hAnsi="Arial" w:cs="Arial"/>
                <w:b/>
                <w:color w:val="FFFF00"/>
                <w:sz w:val="28"/>
                <w:szCs w:val="28"/>
              </w:rPr>
            </w:pPr>
            <w:r w:rsidRPr="00EA1108">
              <w:rPr>
                <w:rFonts w:ascii="Arial" w:hAnsi="Arial" w:cs="Arial"/>
                <w:b/>
                <w:color w:val="FFFF00"/>
                <w:sz w:val="28"/>
                <w:szCs w:val="28"/>
              </w:rPr>
              <w:t>Summary of Guidance</w:t>
            </w:r>
            <w:r w:rsidR="000372B6" w:rsidRPr="00EA1108">
              <w:rPr>
                <w:rFonts w:ascii="Arial" w:hAnsi="Arial" w:cs="Arial"/>
                <w:b/>
                <w:color w:val="FFFF00"/>
                <w:sz w:val="28"/>
                <w:szCs w:val="28"/>
              </w:rPr>
              <w:t xml:space="preserve"> </w:t>
            </w:r>
            <w:r w:rsidRPr="00EA1108">
              <w:rPr>
                <w:rFonts w:ascii="Arial" w:hAnsi="Arial" w:cs="Arial"/>
                <w:b/>
                <w:color w:val="FFFF00"/>
                <w:sz w:val="28"/>
                <w:szCs w:val="28"/>
              </w:rPr>
              <w:t>(ACoP)</w:t>
            </w:r>
          </w:p>
        </w:tc>
        <w:tc>
          <w:tcPr>
            <w:tcW w:w="5577" w:type="dxa"/>
            <w:shd w:val="clear" w:color="auto" w:fill="002060"/>
          </w:tcPr>
          <w:p w:rsidR="00D67F85" w:rsidRPr="00EA1108" w:rsidRDefault="00D67F85" w:rsidP="00FB04B2">
            <w:pPr>
              <w:rPr>
                <w:rFonts w:ascii="Arial" w:hAnsi="Arial" w:cs="Arial"/>
                <w:b/>
                <w:color w:val="FFFF00"/>
                <w:sz w:val="28"/>
                <w:szCs w:val="28"/>
              </w:rPr>
            </w:pPr>
            <w:r w:rsidRPr="00EA1108">
              <w:rPr>
                <w:rFonts w:ascii="Arial" w:hAnsi="Arial" w:cs="Arial"/>
                <w:b/>
                <w:color w:val="FFFF00"/>
                <w:sz w:val="28"/>
                <w:szCs w:val="28"/>
              </w:rPr>
              <w:t>How to Demonstrate Compliance</w:t>
            </w:r>
          </w:p>
        </w:tc>
      </w:tr>
      <w:tr w:rsidR="009E187C" w:rsidRPr="0012237A" w:rsidTr="009859D1">
        <w:tc>
          <w:tcPr>
            <w:tcW w:w="800" w:type="dxa"/>
          </w:tcPr>
          <w:p w:rsidR="009E187C" w:rsidRPr="0012237A" w:rsidRDefault="009E187C" w:rsidP="000353E7">
            <w:pPr>
              <w:pStyle w:val="ListParagraph"/>
              <w:numPr>
                <w:ilvl w:val="0"/>
                <w:numId w:val="2"/>
              </w:numPr>
              <w:spacing w:before="0"/>
              <w:rPr>
                <w:rFonts w:ascii="Arial" w:hAnsi="Arial" w:cs="Arial"/>
                <w:sz w:val="24"/>
                <w:szCs w:val="24"/>
              </w:rPr>
            </w:pPr>
          </w:p>
        </w:tc>
        <w:tc>
          <w:tcPr>
            <w:tcW w:w="3149" w:type="dxa"/>
          </w:tcPr>
          <w:p w:rsidR="009E187C" w:rsidRPr="0012237A" w:rsidRDefault="00BD2F97" w:rsidP="000353E7">
            <w:pPr>
              <w:rPr>
                <w:rFonts w:ascii="Arial" w:hAnsi="Arial" w:cs="Arial"/>
                <w:b/>
                <w:sz w:val="24"/>
                <w:szCs w:val="24"/>
              </w:rPr>
            </w:pPr>
            <w:bookmarkStart w:id="22" w:name="LegionnairesDisease"/>
            <w:r w:rsidRPr="0012237A">
              <w:rPr>
                <w:rFonts w:ascii="Arial" w:hAnsi="Arial" w:cs="Arial"/>
                <w:b/>
                <w:sz w:val="24"/>
                <w:szCs w:val="24"/>
              </w:rPr>
              <w:t>Legionnaires Disease</w:t>
            </w:r>
            <w:bookmarkEnd w:id="22"/>
            <w:r w:rsidRPr="0012237A">
              <w:rPr>
                <w:rFonts w:ascii="Arial" w:hAnsi="Arial" w:cs="Arial"/>
                <w:b/>
                <w:sz w:val="24"/>
                <w:szCs w:val="24"/>
              </w:rPr>
              <w:t>: The Control Of Legionella</w:t>
            </w:r>
            <w:r w:rsidR="00D9367A" w:rsidRPr="0012237A">
              <w:rPr>
                <w:rFonts w:ascii="Arial" w:hAnsi="Arial" w:cs="Arial"/>
                <w:b/>
                <w:sz w:val="24"/>
                <w:szCs w:val="24"/>
              </w:rPr>
              <w:t xml:space="preserve"> Bacteria In Water Systems, ACoP</w:t>
            </w:r>
            <w:r w:rsidRPr="0012237A">
              <w:rPr>
                <w:rFonts w:ascii="Arial" w:hAnsi="Arial" w:cs="Arial"/>
                <w:b/>
                <w:sz w:val="24"/>
                <w:szCs w:val="24"/>
              </w:rPr>
              <w:t xml:space="preserve"> 2013</w:t>
            </w:r>
            <w:r w:rsidR="00D9367A" w:rsidRPr="0012237A">
              <w:rPr>
                <w:rFonts w:ascii="Arial" w:hAnsi="Arial" w:cs="Arial"/>
                <w:b/>
                <w:sz w:val="24"/>
                <w:szCs w:val="24"/>
              </w:rPr>
              <w:t>.</w:t>
            </w:r>
          </w:p>
        </w:tc>
        <w:tc>
          <w:tcPr>
            <w:tcW w:w="5036" w:type="dxa"/>
          </w:tcPr>
          <w:p w:rsidR="009E187C" w:rsidRPr="0012237A" w:rsidRDefault="00BD2F97" w:rsidP="000353E7">
            <w:pPr>
              <w:rPr>
                <w:rFonts w:ascii="Arial" w:hAnsi="Arial" w:cs="Arial"/>
                <w:sz w:val="24"/>
                <w:szCs w:val="24"/>
              </w:rPr>
            </w:pPr>
            <w:r w:rsidRPr="0012237A">
              <w:rPr>
                <w:rFonts w:ascii="Arial" w:hAnsi="Arial" w:cs="Arial"/>
                <w:sz w:val="24"/>
                <w:szCs w:val="24"/>
              </w:rPr>
              <w:t>This Approved Code of Practice (ACoP) gives practical advice on the requirements of the Health and Safety at Work etc. Act 1974, the Management of Health and Safety at Work Regulations 1999 and the Control of Substances Hazardous to Health Regulations 2002 that concern the risk from exposure to Legionella bacteria</w:t>
            </w:r>
          </w:p>
          <w:p w:rsidR="00BD2F97" w:rsidRPr="0012237A" w:rsidRDefault="00BD2F97" w:rsidP="000353E7">
            <w:pPr>
              <w:rPr>
                <w:rFonts w:ascii="Arial" w:hAnsi="Arial" w:cs="Arial"/>
                <w:sz w:val="24"/>
                <w:szCs w:val="24"/>
              </w:rPr>
            </w:pPr>
          </w:p>
          <w:p w:rsidR="00BD2F97" w:rsidRPr="0012237A" w:rsidRDefault="00BD2F97" w:rsidP="000353E7">
            <w:pPr>
              <w:rPr>
                <w:rFonts w:ascii="Arial" w:hAnsi="Arial" w:cs="Arial"/>
                <w:sz w:val="24"/>
                <w:szCs w:val="24"/>
              </w:rPr>
            </w:pPr>
            <w:r w:rsidRPr="0012237A">
              <w:rPr>
                <w:rFonts w:ascii="Arial" w:hAnsi="Arial" w:cs="Arial"/>
                <w:sz w:val="24"/>
                <w:szCs w:val="24"/>
              </w:rPr>
              <w:t>Part 2 (technical guidance) of the 2000 ACoP has been removed and is published separately as HSG274.</w:t>
            </w:r>
          </w:p>
        </w:tc>
        <w:tc>
          <w:tcPr>
            <w:tcW w:w="5577" w:type="dxa"/>
          </w:tcPr>
          <w:p w:rsidR="009E187C" w:rsidRPr="0012237A" w:rsidRDefault="00BD2F97" w:rsidP="009859D1">
            <w:pPr>
              <w:pStyle w:val="ListParagraph"/>
              <w:numPr>
                <w:ilvl w:val="0"/>
                <w:numId w:val="21"/>
              </w:numPr>
              <w:spacing w:before="0"/>
              <w:ind w:left="394" w:hanging="284"/>
              <w:rPr>
                <w:rFonts w:ascii="Arial" w:hAnsi="Arial" w:cs="Arial"/>
                <w:sz w:val="24"/>
                <w:szCs w:val="24"/>
              </w:rPr>
            </w:pPr>
            <w:r w:rsidRPr="0012237A">
              <w:rPr>
                <w:rFonts w:ascii="Arial" w:hAnsi="Arial" w:cs="Arial"/>
                <w:sz w:val="24"/>
                <w:szCs w:val="24"/>
              </w:rPr>
              <w:t>Appoint a competent person/company to carry out a water risk assessment to identify and assess sources of risk</w:t>
            </w:r>
          </w:p>
          <w:p w:rsidR="00BD2F97" w:rsidRPr="0012237A" w:rsidRDefault="00BD2F97" w:rsidP="009859D1">
            <w:pPr>
              <w:pStyle w:val="ListParagraph"/>
              <w:numPr>
                <w:ilvl w:val="0"/>
                <w:numId w:val="21"/>
              </w:numPr>
              <w:spacing w:before="0"/>
              <w:ind w:left="394" w:hanging="284"/>
              <w:rPr>
                <w:rFonts w:ascii="Arial" w:hAnsi="Arial" w:cs="Arial"/>
                <w:sz w:val="24"/>
                <w:szCs w:val="24"/>
              </w:rPr>
            </w:pPr>
            <w:r w:rsidRPr="0012237A">
              <w:rPr>
                <w:rFonts w:ascii="Arial" w:hAnsi="Arial" w:cs="Arial"/>
                <w:sz w:val="24"/>
                <w:szCs w:val="24"/>
              </w:rPr>
              <w:t>Prepare a scheme for preventing or controlling the risk</w:t>
            </w:r>
          </w:p>
          <w:p w:rsidR="00BD2F97" w:rsidRPr="0012237A" w:rsidRDefault="00BD2F97" w:rsidP="009859D1">
            <w:pPr>
              <w:pStyle w:val="ListParagraph"/>
              <w:numPr>
                <w:ilvl w:val="0"/>
                <w:numId w:val="21"/>
              </w:numPr>
              <w:spacing w:before="0"/>
              <w:ind w:left="394" w:hanging="284"/>
              <w:rPr>
                <w:rFonts w:ascii="Arial" w:hAnsi="Arial" w:cs="Arial"/>
                <w:sz w:val="24"/>
                <w:szCs w:val="24"/>
              </w:rPr>
            </w:pPr>
            <w:r w:rsidRPr="0012237A">
              <w:rPr>
                <w:rFonts w:ascii="Arial" w:hAnsi="Arial" w:cs="Arial"/>
                <w:sz w:val="24"/>
                <w:szCs w:val="24"/>
              </w:rPr>
              <w:t xml:space="preserve">Implement, manage and monitor control measures - </w:t>
            </w:r>
            <w:r w:rsidR="000372B6">
              <w:rPr>
                <w:rFonts w:ascii="Arial" w:hAnsi="Arial" w:cs="Arial"/>
                <w:sz w:val="24"/>
                <w:szCs w:val="24"/>
              </w:rPr>
              <w:t>I</w:t>
            </w:r>
            <w:r w:rsidRPr="0012237A">
              <w:rPr>
                <w:rFonts w:ascii="Arial" w:hAnsi="Arial" w:cs="Arial"/>
                <w:sz w:val="24"/>
                <w:szCs w:val="24"/>
              </w:rPr>
              <w:t>f control measures are to remain effective, then regular monitoring of the systems and the control measures is essential</w:t>
            </w:r>
          </w:p>
          <w:p w:rsidR="00BD2F97" w:rsidRPr="0012237A" w:rsidRDefault="000372B6" w:rsidP="009859D1">
            <w:pPr>
              <w:pStyle w:val="ListParagraph"/>
              <w:numPr>
                <w:ilvl w:val="0"/>
                <w:numId w:val="21"/>
              </w:numPr>
              <w:spacing w:before="0"/>
              <w:ind w:left="394" w:hanging="284"/>
              <w:rPr>
                <w:rFonts w:ascii="Arial" w:hAnsi="Arial" w:cs="Arial"/>
                <w:sz w:val="24"/>
                <w:szCs w:val="24"/>
              </w:rPr>
            </w:pPr>
            <w:r>
              <w:rPr>
                <w:rFonts w:ascii="Arial" w:hAnsi="Arial" w:cs="Arial"/>
                <w:sz w:val="24"/>
                <w:szCs w:val="24"/>
              </w:rPr>
              <w:t>K</w:t>
            </w:r>
            <w:r w:rsidR="00BD2F97" w:rsidRPr="0012237A">
              <w:rPr>
                <w:rFonts w:ascii="Arial" w:hAnsi="Arial" w:cs="Arial"/>
                <w:sz w:val="24"/>
                <w:szCs w:val="24"/>
              </w:rPr>
              <w:t>eep records of the control measures in place</w:t>
            </w:r>
          </w:p>
          <w:p w:rsidR="00BD2F97" w:rsidRPr="0012237A" w:rsidRDefault="00BD2F97" w:rsidP="009859D1">
            <w:pPr>
              <w:pStyle w:val="ListParagraph"/>
              <w:numPr>
                <w:ilvl w:val="0"/>
                <w:numId w:val="21"/>
              </w:numPr>
              <w:spacing w:before="0"/>
              <w:ind w:left="394" w:hanging="284"/>
              <w:rPr>
                <w:rFonts w:ascii="Arial" w:hAnsi="Arial" w:cs="Arial"/>
                <w:sz w:val="24"/>
                <w:szCs w:val="24"/>
              </w:rPr>
            </w:pPr>
            <w:r w:rsidRPr="0012237A">
              <w:rPr>
                <w:rFonts w:ascii="Arial" w:hAnsi="Arial" w:cs="Arial"/>
                <w:sz w:val="24"/>
                <w:szCs w:val="24"/>
              </w:rPr>
              <w:t xml:space="preserve">Appoint a person to be responsible for </w:t>
            </w:r>
            <w:r w:rsidR="000372B6">
              <w:rPr>
                <w:rFonts w:ascii="Arial" w:hAnsi="Arial" w:cs="Arial"/>
                <w:sz w:val="24"/>
                <w:szCs w:val="24"/>
              </w:rPr>
              <w:t xml:space="preserve">the </w:t>
            </w:r>
            <w:r w:rsidRPr="0012237A">
              <w:rPr>
                <w:rFonts w:ascii="Arial" w:hAnsi="Arial" w:cs="Arial"/>
                <w:sz w:val="24"/>
                <w:szCs w:val="24"/>
              </w:rPr>
              <w:t>manageme</w:t>
            </w:r>
            <w:r w:rsidR="000372B6">
              <w:rPr>
                <w:rFonts w:ascii="Arial" w:hAnsi="Arial" w:cs="Arial"/>
                <w:sz w:val="24"/>
                <w:szCs w:val="24"/>
              </w:rPr>
              <w:t>nt of water/legionella on</w:t>
            </w:r>
            <w:r w:rsidRPr="0012237A">
              <w:rPr>
                <w:rFonts w:ascii="Arial" w:hAnsi="Arial" w:cs="Arial"/>
                <w:sz w:val="24"/>
                <w:szCs w:val="24"/>
              </w:rPr>
              <w:t xml:space="preserve"> the premises.</w:t>
            </w:r>
          </w:p>
          <w:p w:rsidR="00BD2F97" w:rsidRDefault="00BD2F97" w:rsidP="009859D1">
            <w:pPr>
              <w:pStyle w:val="ListParagraph"/>
              <w:numPr>
                <w:ilvl w:val="0"/>
                <w:numId w:val="21"/>
              </w:numPr>
              <w:spacing w:before="0"/>
              <w:ind w:left="394" w:hanging="284"/>
              <w:rPr>
                <w:rFonts w:ascii="Arial" w:hAnsi="Arial" w:cs="Arial"/>
                <w:sz w:val="24"/>
                <w:szCs w:val="24"/>
              </w:rPr>
            </w:pPr>
            <w:r w:rsidRPr="0012237A">
              <w:rPr>
                <w:rFonts w:ascii="Arial" w:hAnsi="Arial" w:cs="Arial"/>
                <w:sz w:val="24"/>
                <w:szCs w:val="24"/>
              </w:rPr>
              <w:t>Provide training for the appointed person</w:t>
            </w:r>
          </w:p>
          <w:p w:rsidR="009859D1" w:rsidRPr="0012237A" w:rsidRDefault="009859D1" w:rsidP="009859D1">
            <w:pPr>
              <w:pStyle w:val="ListParagraph"/>
              <w:spacing w:before="0"/>
              <w:ind w:left="720" w:firstLine="0"/>
              <w:rPr>
                <w:rFonts w:ascii="Arial" w:hAnsi="Arial" w:cs="Arial"/>
                <w:sz w:val="24"/>
                <w:szCs w:val="24"/>
              </w:rPr>
            </w:pPr>
          </w:p>
        </w:tc>
      </w:tr>
    </w:tbl>
    <w:p w:rsidR="00EA1108" w:rsidRDefault="00EA1108">
      <w:pPr>
        <w:rPr>
          <w:rFonts w:ascii="Arial" w:hAnsi="Arial" w:cs="Arial"/>
          <w:sz w:val="24"/>
          <w:szCs w:val="24"/>
        </w:rPr>
      </w:pPr>
    </w:p>
    <w:p w:rsidR="00EA1108" w:rsidRDefault="00EA1108">
      <w:pPr>
        <w:rPr>
          <w:rFonts w:ascii="Arial" w:hAnsi="Arial" w:cs="Arial"/>
          <w:sz w:val="24"/>
          <w:szCs w:val="24"/>
        </w:rPr>
      </w:pPr>
    </w:p>
    <w:p w:rsidR="00EA1108" w:rsidRDefault="00EA1108">
      <w:pPr>
        <w:rPr>
          <w:rFonts w:ascii="Arial" w:hAnsi="Arial" w:cs="Arial"/>
          <w:sz w:val="24"/>
          <w:szCs w:val="24"/>
        </w:rPr>
      </w:pPr>
    </w:p>
    <w:p w:rsidR="00664968" w:rsidRDefault="00EA1108">
      <w:pPr>
        <w:rPr>
          <w:rFonts w:ascii="Arial" w:hAnsi="Arial" w:cs="Arial"/>
          <w:sz w:val="24"/>
          <w:szCs w:val="24"/>
        </w:rPr>
      </w:pPr>
      <w:r>
        <w:rPr>
          <w:rFonts w:ascii="Arial" w:hAnsi="Arial" w:cs="Arial"/>
          <w:sz w:val="24"/>
          <w:szCs w:val="24"/>
        </w:rPr>
        <w:t>(Continued)</w:t>
      </w:r>
      <w:r w:rsidR="00664968" w:rsidRPr="0012237A">
        <w:rPr>
          <w:rFonts w:ascii="Arial" w:hAnsi="Arial" w:cs="Arial"/>
          <w:sz w:val="24"/>
          <w:szCs w:val="24"/>
        </w:rPr>
        <w:br w:type="page"/>
      </w:r>
    </w:p>
    <w:p w:rsidR="00EA1108" w:rsidRPr="0012237A" w:rsidRDefault="00EA1108">
      <w:pPr>
        <w:rPr>
          <w:rFonts w:ascii="Arial" w:hAnsi="Arial" w:cs="Arial"/>
          <w:sz w:val="24"/>
          <w:szCs w:val="24"/>
        </w:rPr>
      </w:pPr>
    </w:p>
    <w:tbl>
      <w:tblPr>
        <w:tblStyle w:val="TableGrid"/>
        <w:tblW w:w="0" w:type="auto"/>
        <w:tblLook w:val="04A0" w:firstRow="1" w:lastRow="0" w:firstColumn="1" w:lastColumn="0" w:noHBand="0" w:noVBand="1"/>
      </w:tblPr>
      <w:tblGrid>
        <w:gridCol w:w="808"/>
        <w:gridCol w:w="3167"/>
        <w:gridCol w:w="5016"/>
        <w:gridCol w:w="5571"/>
      </w:tblGrid>
      <w:tr w:rsidR="00FC57E3" w:rsidRPr="0012237A" w:rsidTr="00EA1108">
        <w:tc>
          <w:tcPr>
            <w:tcW w:w="14562" w:type="dxa"/>
            <w:gridSpan w:val="4"/>
            <w:shd w:val="clear" w:color="auto" w:fill="auto"/>
          </w:tcPr>
          <w:p w:rsidR="00EA1108" w:rsidRPr="00EA1108" w:rsidRDefault="00EA1108" w:rsidP="00FC57E3">
            <w:pPr>
              <w:jc w:val="center"/>
              <w:rPr>
                <w:rFonts w:ascii="Arial" w:hAnsi="Arial" w:cs="Arial"/>
                <w:b/>
                <w:sz w:val="32"/>
                <w:szCs w:val="28"/>
              </w:rPr>
            </w:pPr>
          </w:p>
          <w:p w:rsidR="00FC57E3" w:rsidRPr="00EA1108" w:rsidRDefault="00FC57E3" w:rsidP="00FC57E3">
            <w:pPr>
              <w:jc w:val="center"/>
              <w:rPr>
                <w:rFonts w:ascii="Arial" w:hAnsi="Arial" w:cs="Arial"/>
                <w:b/>
                <w:sz w:val="32"/>
                <w:szCs w:val="28"/>
              </w:rPr>
            </w:pPr>
            <w:r w:rsidRPr="00EA1108">
              <w:rPr>
                <w:rFonts w:ascii="Arial" w:hAnsi="Arial" w:cs="Arial"/>
                <w:b/>
                <w:sz w:val="32"/>
                <w:szCs w:val="28"/>
              </w:rPr>
              <w:t>Others</w:t>
            </w:r>
          </w:p>
          <w:p w:rsidR="00EA1108" w:rsidRPr="00FC57E3" w:rsidRDefault="00EA1108" w:rsidP="00FC57E3">
            <w:pPr>
              <w:jc w:val="center"/>
              <w:rPr>
                <w:rFonts w:ascii="Arial" w:hAnsi="Arial" w:cs="Arial"/>
                <w:color w:val="FFFF00"/>
                <w:sz w:val="28"/>
                <w:szCs w:val="28"/>
              </w:rPr>
            </w:pPr>
          </w:p>
        </w:tc>
      </w:tr>
      <w:tr w:rsidR="00FC57E3" w:rsidRPr="0012237A" w:rsidTr="00FC57E3">
        <w:tc>
          <w:tcPr>
            <w:tcW w:w="808" w:type="dxa"/>
            <w:shd w:val="clear" w:color="auto" w:fill="002060"/>
          </w:tcPr>
          <w:p w:rsidR="00FC57E3" w:rsidRPr="00EA1108" w:rsidRDefault="00FC57E3" w:rsidP="00FC57E3">
            <w:pPr>
              <w:rPr>
                <w:rFonts w:ascii="Arial" w:hAnsi="Arial" w:cs="Arial"/>
                <w:b/>
                <w:color w:val="FFFF00"/>
                <w:sz w:val="24"/>
                <w:szCs w:val="24"/>
              </w:rPr>
            </w:pPr>
          </w:p>
        </w:tc>
        <w:tc>
          <w:tcPr>
            <w:tcW w:w="3167" w:type="dxa"/>
            <w:shd w:val="clear" w:color="auto" w:fill="002060"/>
          </w:tcPr>
          <w:p w:rsidR="00FC57E3" w:rsidRPr="00EA1108" w:rsidRDefault="00FC57E3" w:rsidP="00FC57E3">
            <w:pPr>
              <w:rPr>
                <w:rFonts w:ascii="Arial" w:hAnsi="Arial" w:cs="Arial"/>
                <w:b/>
                <w:color w:val="FFFF00"/>
                <w:sz w:val="28"/>
                <w:szCs w:val="28"/>
              </w:rPr>
            </w:pPr>
            <w:r w:rsidRPr="00EA1108">
              <w:rPr>
                <w:rFonts w:ascii="Arial" w:hAnsi="Arial" w:cs="Arial"/>
                <w:b/>
                <w:color w:val="FFFF00"/>
                <w:sz w:val="28"/>
                <w:szCs w:val="28"/>
              </w:rPr>
              <w:t>Act</w:t>
            </w:r>
          </w:p>
        </w:tc>
        <w:tc>
          <w:tcPr>
            <w:tcW w:w="5016" w:type="dxa"/>
            <w:shd w:val="clear" w:color="auto" w:fill="002060"/>
          </w:tcPr>
          <w:p w:rsidR="00FC57E3" w:rsidRPr="00EA1108" w:rsidRDefault="00FC57E3" w:rsidP="00FC57E3">
            <w:pPr>
              <w:rPr>
                <w:rFonts w:ascii="Arial" w:hAnsi="Arial" w:cs="Arial"/>
                <w:b/>
                <w:color w:val="FFFF00"/>
                <w:sz w:val="28"/>
                <w:szCs w:val="28"/>
              </w:rPr>
            </w:pPr>
            <w:r w:rsidRPr="00EA1108">
              <w:rPr>
                <w:rFonts w:ascii="Arial" w:hAnsi="Arial" w:cs="Arial"/>
                <w:b/>
                <w:color w:val="FFFF00"/>
                <w:sz w:val="28"/>
                <w:szCs w:val="28"/>
              </w:rPr>
              <w:t>Summary of Act</w:t>
            </w:r>
          </w:p>
        </w:tc>
        <w:tc>
          <w:tcPr>
            <w:tcW w:w="5571" w:type="dxa"/>
            <w:shd w:val="clear" w:color="auto" w:fill="002060"/>
          </w:tcPr>
          <w:p w:rsidR="00FC57E3" w:rsidRPr="00EA1108" w:rsidRDefault="00FC57E3" w:rsidP="00FC57E3">
            <w:pPr>
              <w:rPr>
                <w:rFonts w:ascii="Arial" w:hAnsi="Arial" w:cs="Arial"/>
                <w:b/>
                <w:color w:val="FFFF00"/>
                <w:sz w:val="28"/>
                <w:szCs w:val="28"/>
              </w:rPr>
            </w:pPr>
            <w:r w:rsidRPr="00EA1108">
              <w:rPr>
                <w:rFonts w:ascii="Arial" w:hAnsi="Arial" w:cs="Arial"/>
                <w:b/>
                <w:color w:val="FFFF00"/>
                <w:sz w:val="28"/>
                <w:szCs w:val="28"/>
              </w:rPr>
              <w:t>How to Demonstrate Compliance</w:t>
            </w:r>
          </w:p>
        </w:tc>
      </w:tr>
      <w:tr w:rsidR="00FC57E3" w:rsidRPr="0012237A" w:rsidTr="00FC57E3">
        <w:tc>
          <w:tcPr>
            <w:tcW w:w="808" w:type="dxa"/>
          </w:tcPr>
          <w:p w:rsidR="00FC57E3" w:rsidRPr="0012237A" w:rsidRDefault="00FC57E3" w:rsidP="00FC57E3">
            <w:pPr>
              <w:pStyle w:val="ListParagraph"/>
              <w:numPr>
                <w:ilvl w:val="0"/>
                <w:numId w:val="2"/>
              </w:numPr>
              <w:rPr>
                <w:rFonts w:ascii="Arial" w:hAnsi="Arial" w:cs="Arial"/>
                <w:sz w:val="24"/>
                <w:szCs w:val="24"/>
              </w:rPr>
            </w:pPr>
          </w:p>
        </w:tc>
        <w:tc>
          <w:tcPr>
            <w:tcW w:w="3167" w:type="dxa"/>
          </w:tcPr>
          <w:p w:rsidR="00FC57E3" w:rsidRPr="0012237A" w:rsidRDefault="00FC57E3" w:rsidP="00FC57E3">
            <w:pPr>
              <w:rPr>
                <w:rFonts w:ascii="Arial" w:hAnsi="Arial" w:cs="Arial"/>
                <w:b/>
                <w:sz w:val="24"/>
                <w:szCs w:val="24"/>
              </w:rPr>
            </w:pPr>
            <w:bookmarkStart w:id="23" w:name="CoronavirusAct2020"/>
            <w:r w:rsidRPr="0012237A">
              <w:rPr>
                <w:rFonts w:ascii="Arial" w:hAnsi="Arial" w:cs="Arial"/>
                <w:b/>
                <w:sz w:val="24"/>
                <w:szCs w:val="24"/>
              </w:rPr>
              <w:t>Coronavirus Act 2020</w:t>
            </w:r>
            <w:bookmarkEnd w:id="23"/>
          </w:p>
        </w:tc>
        <w:tc>
          <w:tcPr>
            <w:tcW w:w="5016" w:type="dxa"/>
          </w:tcPr>
          <w:p w:rsidR="00FC57E3" w:rsidRPr="0012237A" w:rsidRDefault="00FC57E3" w:rsidP="00FC57E3">
            <w:pPr>
              <w:rPr>
                <w:rFonts w:ascii="Arial" w:hAnsi="Arial" w:cs="Arial"/>
                <w:sz w:val="24"/>
                <w:szCs w:val="24"/>
              </w:rPr>
            </w:pPr>
            <w:r w:rsidRPr="0012237A">
              <w:rPr>
                <w:rFonts w:ascii="Arial" w:hAnsi="Arial" w:cs="Arial"/>
                <w:sz w:val="24"/>
                <w:szCs w:val="24"/>
              </w:rPr>
              <w:t>This Act introduced a range of powers to respond to the COVID-19 outbreak</w:t>
            </w:r>
          </w:p>
          <w:p w:rsidR="00FC57E3" w:rsidRPr="0012237A" w:rsidRDefault="00FC57E3" w:rsidP="00FC57E3">
            <w:pPr>
              <w:rPr>
                <w:rFonts w:ascii="Arial" w:hAnsi="Arial" w:cs="Arial"/>
                <w:sz w:val="24"/>
                <w:szCs w:val="24"/>
              </w:rPr>
            </w:pPr>
            <w:r w:rsidRPr="0012237A">
              <w:rPr>
                <w:rFonts w:ascii="Arial" w:hAnsi="Arial" w:cs="Arial"/>
                <w:sz w:val="24"/>
                <w:szCs w:val="24"/>
              </w:rPr>
              <w:t>Schedule 16 enables the Secretary of State in England and devolved authorities across the UK to temporarily close educational institutions and childcare providers</w:t>
            </w:r>
          </w:p>
          <w:p w:rsidR="00FC57E3" w:rsidRDefault="00FC57E3" w:rsidP="00FC57E3">
            <w:pPr>
              <w:rPr>
                <w:rFonts w:ascii="Arial" w:hAnsi="Arial" w:cs="Arial"/>
                <w:sz w:val="24"/>
                <w:szCs w:val="24"/>
              </w:rPr>
            </w:pPr>
            <w:r w:rsidRPr="0012237A">
              <w:rPr>
                <w:rFonts w:ascii="Arial" w:hAnsi="Arial" w:cs="Arial"/>
                <w:sz w:val="24"/>
                <w:szCs w:val="24"/>
              </w:rPr>
              <w:t>Under Schedule 17, temporary continuity directions may be applied requiring certain bodies or institutions to take specified actions regarding education, training or childcare, delivery of associated services or the provision of ancillary services or facilities</w:t>
            </w:r>
          </w:p>
          <w:p w:rsidR="000438CB" w:rsidRPr="0012237A" w:rsidRDefault="000438CB" w:rsidP="00FC57E3">
            <w:pPr>
              <w:rPr>
                <w:rFonts w:ascii="Arial" w:hAnsi="Arial" w:cs="Arial"/>
                <w:sz w:val="24"/>
                <w:szCs w:val="24"/>
              </w:rPr>
            </w:pPr>
          </w:p>
        </w:tc>
        <w:tc>
          <w:tcPr>
            <w:tcW w:w="5571" w:type="dxa"/>
          </w:tcPr>
          <w:p w:rsidR="00FC57E3" w:rsidRPr="0012237A" w:rsidRDefault="00FC57E3" w:rsidP="00FC57E3">
            <w:pPr>
              <w:pStyle w:val="ListParagraph"/>
              <w:numPr>
                <w:ilvl w:val="0"/>
                <w:numId w:val="22"/>
              </w:numPr>
              <w:ind w:left="409" w:hanging="299"/>
              <w:rPr>
                <w:rFonts w:ascii="Arial" w:hAnsi="Arial" w:cs="Arial"/>
                <w:sz w:val="24"/>
                <w:szCs w:val="24"/>
              </w:rPr>
            </w:pPr>
            <w:r w:rsidRPr="0012237A">
              <w:rPr>
                <w:rFonts w:ascii="Arial" w:hAnsi="Arial" w:cs="Arial"/>
                <w:sz w:val="24"/>
                <w:szCs w:val="24"/>
              </w:rPr>
              <w:t xml:space="preserve">Refer to and follow </w:t>
            </w:r>
            <w:r w:rsidR="000372B6">
              <w:rPr>
                <w:rFonts w:ascii="Arial" w:hAnsi="Arial" w:cs="Arial"/>
                <w:sz w:val="24"/>
                <w:szCs w:val="24"/>
              </w:rPr>
              <w:t xml:space="preserve">the </w:t>
            </w:r>
            <w:r w:rsidRPr="0012237A">
              <w:rPr>
                <w:rFonts w:ascii="Arial" w:hAnsi="Arial" w:cs="Arial"/>
                <w:sz w:val="24"/>
                <w:szCs w:val="24"/>
              </w:rPr>
              <w:t>government</w:t>
            </w:r>
            <w:r w:rsidR="000372B6">
              <w:rPr>
                <w:rFonts w:ascii="Arial" w:hAnsi="Arial" w:cs="Arial"/>
                <w:sz w:val="24"/>
                <w:szCs w:val="24"/>
              </w:rPr>
              <w:t>’</w:t>
            </w:r>
            <w:r w:rsidRPr="0012237A">
              <w:rPr>
                <w:rFonts w:ascii="Arial" w:hAnsi="Arial" w:cs="Arial"/>
                <w:sz w:val="24"/>
                <w:szCs w:val="24"/>
              </w:rPr>
              <w:t>s guidance</w:t>
            </w:r>
          </w:p>
        </w:tc>
      </w:tr>
      <w:tr w:rsidR="00FC57E3" w:rsidRPr="0012237A" w:rsidTr="00FC57E3">
        <w:tc>
          <w:tcPr>
            <w:tcW w:w="808" w:type="dxa"/>
          </w:tcPr>
          <w:p w:rsidR="00FC57E3" w:rsidRPr="0012237A" w:rsidRDefault="00FC57E3" w:rsidP="00FC57E3">
            <w:pPr>
              <w:pStyle w:val="ListParagraph"/>
              <w:numPr>
                <w:ilvl w:val="0"/>
                <w:numId w:val="2"/>
              </w:numPr>
              <w:rPr>
                <w:rFonts w:ascii="Arial" w:hAnsi="Arial" w:cs="Arial"/>
                <w:sz w:val="24"/>
                <w:szCs w:val="24"/>
              </w:rPr>
            </w:pPr>
          </w:p>
        </w:tc>
        <w:tc>
          <w:tcPr>
            <w:tcW w:w="3167" w:type="dxa"/>
          </w:tcPr>
          <w:p w:rsidR="00FC57E3" w:rsidRPr="0012237A" w:rsidRDefault="00FC57E3" w:rsidP="00FC57E3">
            <w:pPr>
              <w:rPr>
                <w:rFonts w:ascii="Arial" w:hAnsi="Arial" w:cs="Arial"/>
                <w:b/>
                <w:sz w:val="24"/>
                <w:szCs w:val="24"/>
              </w:rPr>
            </w:pPr>
            <w:bookmarkStart w:id="24" w:name="CoronavirusRestrictions"/>
            <w:r w:rsidRPr="0012237A">
              <w:rPr>
                <w:rFonts w:ascii="Arial" w:hAnsi="Arial" w:cs="Arial"/>
                <w:b/>
                <w:sz w:val="24"/>
                <w:szCs w:val="24"/>
              </w:rPr>
              <w:t>Coronavirus: Restrictions On Movement, Gatherings And Business Premises</w:t>
            </w:r>
            <w:bookmarkEnd w:id="24"/>
          </w:p>
        </w:tc>
        <w:tc>
          <w:tcPr>
            <w:tcW w:w="5016" w:type="dxa"/>
          </w:tcPr>
          <w:p w:rsidR="00FC57E3" w:rsidRPr="0012237A" w:rsidRDefault="00FC57E3" w:rsidP="00FC57E3">
            <w:pPr>
              <w:rPr>
                <w:rFonts w:ascii="Arial" w:hAnsi="Arial" w:cs="Arial"/>
                <w:sz w:val="24"/>
                <w:szCs w:val="24"/>
              </w:rPr>
            </w:pPr>
            <w:r w:rsidRPr="0012237A">
              <w:rPr>
                <w:rFonts w:ascii="Arial" w:hAnsi="Arial" w:cs="Arial"/>
                <w:sz w:val="24"/>
                <w:szCs w:val="24"/>
              </w:rPr>
              <w:t>COVID-19 restrictions have now been replaced with guidance across the UK</w:t>
            </w:r>
          </w:p>
        </w:tc>
        <w:tc>
          <w:tcPr>
            <w:tcW w:w="5571" w:type="dxa"/>
          </w:tcPr>
          <w:p w:rsidR="00FC57E3" w:rsidRDefault="00FC57E3" w:rsidP="00FC57E3">
            <w:pPr>
              <w:rPr>
                <w:rFonts w:ascii="Arial" w:hAnsi="Arial" w:cs="Arial"/>
                <w:sz w:val="24"/>
                <w:szCs w:val="24"/>
              </w:rPr>
            </w:pPr>
            <w:r w:rsidRPr="0012237A">
              <w:rPr>
                <w:rFonts w:ascii="Arial" w:hAnsi="Arial" w:cs="Arial"/>
                <w:sz w:val="24"/>
                <w:szCs w:val="24"/>
              </w:rPr>
              <w:t xml:space="preserve">Refer to and follow </w:t>
            </w:r>
            <w:r w:rsidR="000372B6">
              <w:rPr>
                <w:rFonts w:ascii="Arial" w:hAnsi="Arial" w:cs="Arial"/>
                <w:sz w:val="24"/>
                <w:szCs w:val="24"/>
              </w:rPr>
              <w:t xml:space="preserve">the </w:t>
            </w:r>
            <w:r w:rsidRPr="0012237A">
              <w:rPr>
                <w:rFonts w:ascii="Arial" w:hAnsi="Arial" w:cs="Arial"/>
                <w:sz w:val="24"/>
                <w:szCs w:val="24"/>
              </w:rPr>
              <w:t>government</w:t>
            </w:r>
            <w:r w:rsidR="000372B6">
              <w:rPr>
                <w:rFonts w:ascii="Arial" w:hAnsi="Arial" w:cs="Arial"/>
                <w:sz w:val="24"/>
                <w:szCs w:val="24"/>
              </w:rPr>
              <w:t>’</w:t>
            </w:r>
            <w:r w:rsidRPr="0012237A">
              <w:rPr>
                <w:rFonts w:ascii="Arial" w:hAnsi="Arial" w:cs="Arial"/>
                <w:sz w:val="24"/>
                <w:szCs w:val="24"/>
              </w:rPr>
              <w:t>s guidance</w:t>
            </w:r>
          </w:p>
          <w:p w:rsidR="00FC57E3" w:rsidRPr="0012237A" w:rsidRDefault="00FC57E3" w:rsidP="00FC57E3">
            <w:pPr>
              <w:rPr>
                <w:rFonts w:ascii="Arial" w:hAnsi="Arial" w:cs="Arial"/>
                <w:sz w:val="24"/>
                <w:szCs w:val="24"/>
              </w:rPr>
            </w:pPr>
          </w:p>
          <w:p w:rsidR="00FC57E3" w:rsidRPr="009859D1" w:rsidRDefault="00317EE8" w:rsidP="00FC57E3">
            <w:pPr>
              <w:rPr>
                <w:rFonts w:ascii="Arial" w:hAnsi="Arial" w:cs="Arial"/>
                <w:color w:val="0070C0"/>
                <w:sz w:val="24"/>
                <w:szCs w:val="24"/>
              </w:rPr>
            </w:pPr>
            <w:hyperlink r:id="rId12" w:history="1">
              <w:r w:rsidR="00FC57E3" w:rsidRPr="009859D1">
                <w:rPr>
                  <w:rStyle w:val="Hyperlink"/>
                  <w:rFonts w:ascii="Arial" w:hAnsi="Arial" w:cs="Arial"/>
                  <w:color w:val="0070C0"/>
                  <w:sz w:val="24"/>
                  <w:szCs w:val="24"/>
                </w:rPr>
                <w:t>HSE: Coronavirus (COVID-19) – Advice for workplaces</w:t>
              </w:r>
            </w:hyperlink>
          </w:p>
          <w:p w:rsidR="00FC57E3" w:rsidRPr="009859D1" w:rsidRDefault="00FC57E3" w:rsidP="00FC57E3">
            <w:pPr>
              <w:rPr>
                <w:rFonts w:ascii="Arial" w:hAnsi="Arial" w:cs="Arial"/>
                <w:color w:val="0070C0"/>
                <w:sz w:val="24"/>
                <w:szCs w:val="24"/>
              </w:rPr>
            </w:pPr>
          </w:p>
          <w:p w:rsidR="00FC57E3" w:rsidRDefault="00317EE8" w:rsidP="00FC57E3">
            <w:pPr>
              <w:rPr>
                <w:rStyle w:val="Hyperlink"/>
                <w:rFonts w:ascii="Arial" w:hAnsi="Arial" w:cs="Arial"/>
                <w:color w:val="0070C0"/>
                <w:sz w:val="24"/>
                <w:szCs w:val="24"/>
              </w:rPr>
            </w:pPr>
            <w:hyperlink r:id="rId13" w:history="1">
              <w:r w:rsidR="00FC57E3" w:rsidRPr="009859D1">
                <w:rPr>
                  <w:rStyle w:val="Hyperlink"/>
                  <w:rFonts w:ascii="Arial" w:hAnsi="Arial" w:cs="Arial"/>
                  <w:color w:val="0070C0"/>
                  <w:sz w:val="24"/>
                  <w:szCs w:val="24"/>
                </w:rPr>
                <w:t>UK Health Security Agency: Reducing the spread of respiratory infections, including COVID-19, in the workplace</w:t>
              </w:r>
            </w:hyperlink>
          </w:p>
          <w:p w:rsidR="00FC57E3" w:rsidRPr="0012237A" w:rsidRDefault="00FC57E3" w:rsidP="00FC57E3">
            <w:pPr>
              <w:rPr>
                <w:rFonts w:ascii="Arial" w:hAnsi="Arial" w:cs="Arial"/>
                <w:sz w:val="24"/>
                <w:szCs w:val="24"/>
              </w:rPr>
            </w:pPr>
          </w:p>
        </w:tc>
      </w:tr>
    </w:tbl>
    <w:p w:rsidR="00EA1108" w:rsidRDefault="00EA1108">
      <w:pPr>
        <w:rPr>
          <w:rFonts w:ascii="Arial" w:hAnsi="Arial" w:cs="Arial"/>
          <w:sz w:val="24"/>
          <w:szCs w:val="24"/>
        </w:rPr>
      </w:pPr>
    </w:p>
    <w:p w:rsidR="00E64E67" w:rsidRDefault="00EA1108">
      <w:pPr>
        <w:rPr>
          <w:rFonts w:ascii="Arial" w:hAnsi="Arial" w:cs="Arial"/>
          <w:sz w:val="24"/>
          <w:szCs w:val="24"/>
        </w:rPr>
      </w:pPr>
      <w:r>
        <w:rPr>
          <w:rFonts w:ascii="Arial" w:hAnsi="Arial" w:cs="Arial"/>
          <w:sz w:val="24"/>
          <w:szCs w:val="24"/>
        </w:rPr>
        <w:t>(Continued)</w:t>
      </w:r>
      <w:r w:rsidR="00E64E67" w:rsidRPr="0012237A">
        <w:rPr>
          <w:rFonts w:ascii="Arial" w:hAnsi="Arial" w:cs="Arial"/>
          <w:sz w:val="24"/>
          <w:szCs w:val="24"/>
        </w:rPr>
        <w:br w:type="page"/>
      </w:r>
    </w:p>
    <w:p w:rsidR="00EA1108" w:rsidRPr="0012237A" w:rsidRDefault="00EA1108">
      <w:pPr>
        <w:rPr>
          <w:rFonts w:ascii="Arial" w:hAnsi="Arial" w:cs="Arial"/>
          <w:sz w:val="24"/>
          <w:szCs w:val="24"/>
        </w:rPr>
      </w:pPr>
    </w:p>
    <w:tbl>
      <w:tblPr>
        <w:tblStyle w:val="TableGrid"/>
        <w:tblW w:w="0" w:type="auto"/>
        <w:tblLook w:val="04A0" w:firstRow="1" w:lastRow="0" w:firstColumn="1" w:lastColumn="0" w:noHBand="0" w:noVBand="1"/>
      </w:tblPr>
      <w:tblGrid>
        <w:gridCol w:w="806"/>
        <w:gridCol w:w="3159"/>
        <w:gridCol w:w="5018"/>
        <w:gridCol w:w="5579"/>
      </w:tblGrid>
      <w:tr w:rsidR="00FC57E3" w:rsidRPr="0012237A" w:rsidTr="00EA1108">
        <w:tc>
          <w:tcPr>
            <w:tcW w:w="14562" w:type="dxa"/>
            <w:gridSpan w:val="4"/>
            <w:shd w:val="clear" w:color="auto" w:fill="auto"/>
          </w:tcPr>
          <w:p w:rsidR="00EA1108" w:rsidRDefault="00EA1108" w:rsidP="00FC57E3">
            <w:pPr>
              <w:jc w:val="center"/>
              <w:rPr>
                <w:rFonts w:ascii="Arial" w:hAnsi="Arial" w:cs="Arial"/>
                <w:b/>
                <w:color w:val="FFFF00"/>
                <w:sz w:val="28"/>
                <w:szCs w:val="28"/>
              </w:rPr>
            </w:pPr>
          </w:p>
          <w:p w:rsidR="00FC57E3" w:rsidRPr="00EA1108" w:rsidRDefault="00FC57E3" w:rsidP="00FC57E3">
            <w:pPr>
              <w:jc w:val="center"/>
              <w:rPr>
                <w:rFonts w:ascii="Arial" w:hAnsi="Arial" w:cs="Arial"/>
                <w:b/>
                <w:sz w:val="28"/>
                <w:szCs w:val="28"/>
              </w:rPr>
            </w:pPr>
            <w:r w:rsidRPr="00EA1108">
              <w:rPr>
                <w:rFonts w:ascii="Arial" w:hAnsi="Arial" w:cs="Arial"/>
                <w:b/>
                <w:sz w:val="28"/>
                <w:szCs w:val="28"/>
              </w:rPr>
              <w:t>Personal Protective Equipment</w:t>
            </w:r>
          </w:p>
          <w:p w:rsidR="00EA1108" w:rsidRPr="00FC57E3" w:rsidRDefault="00EA1108" w:rsidP="00FC57E3">
            <w:pPr>
              <w:jc w:val="center"/>
              <w:rPr>
                <w:rFonts w:ascii="Arial" w:hAnsi="Arial" w:cs="Arial"/>
                <w:b/>
                <w:color w:val="FFFF00"/>
                <w:sz w:val="28"/>
                <w:szCs w:val="28"/>
              </w:rPr>
            </w:pPr>
          </w:p>
        </w:tc>
      </w:tr>
      <w:tr w:rsidR="00664968" w:rsidRPr="0012237A" w:rsidTr="00FC57E3">
        <w:tc>
          <w:tcPr>
            <w:tcW w:w="806" w:type="dxa"/>
            <w:shd w:val="clear" w:color="auto" w:fill="002060"/>
          </w:tcPr>
          <w:p w:rsidR="00661D2F" w:rsidRPr="0012237A" w:rsidRDefault="00661D2F" w:rsidP="00FB04B2">
            <w:pPr>
              <w:rPr>
                <w:rFonts w:ascii="Arial" w:hAnsi="Arial" w:cs="Arial"/>
                <w:b/>
                <w:color w:val="FFFF00"/>
                <w:sz w:val="24"/>
                <w:szCs w:val="24"/>
              </w:rPr>
            </w:pPr>
          </w:p>
        </w:tc>
        <w:tc>
          <w:tcPr>
            <w:tcW w:w="3159" w:type="dxa"/>
            <w:shd w:val="clear" w:color="auto" w:fill="002060"/>
          </w:tcPr>
          <w:p w:rsidR="00661D2F" w:rsidRPr="00EA1108" w:rsidRDefault="00661D2F" w:rsidP="00FB04B2">
            <w:pPr>
              <w:rPr>
                <w:rFonts w:ascii="Arial" w:hAnsi="Arial" w:cs="Arial"/>
                <w:b/>
                <w:color w:val="FFFF00"/>
                <w:sz w:val="28"/>
                <w:szCs w:val="28"/>
              </w:rPr>
            </w:pPr>
            <w:r w:rsidRPr="00EA1108">
              <w:rPr>
                <w:rFonts w:ascii="Arial" w:hAnsi="Arial" w:cs="Arial"/>
                <w:b/>
                <w:color w:val="FFFF00"/>
                <w:sz w:val="28"/>
                <w:szCs w:val="28"/>
              </w:rPr>
              <w:t>Regulation</w:t>
            </w:r>
          </w:p>
        </w:tc>
        <w:tc>
          <w:tcPr>
            <w:tcW w:w="5018" w:type="dxa"/>
            <w:shd w:val="clear" w:color="auto" w:fill="002060"/>
          </w:tcPr>
          <w:p w:rsidR="00661D2F" w:rsidRPr="00EA1108" w:rsidRDefault="00661D2F" w:rsidP="00FB04B2">
            <w:pPr>
              <w:rPr>
                <w:rFonts w:ascii="Arial" w:hAnsi="Arial" w:cs="Arial"/>
                <w:b/>
                <w:color w:val="FFFF00"/>
                <w:sz w:val="28"/>
                <w:szCs w:val="28"/>
              </w:rPr>
            </w:pPr>
            <w:r w:rsidRPr="00EA1108">
              <w:rPr>
                <w:rFonts w:ascii="Arial" w:hAnsi="Arial" w:cs="Arial"/>
                <w:b/>
                <w:color w:val="FFFF00"/>
                <w:sz w:val="28"/>
                <w:szCs w:val="28"/>
              </w:rPr>
              <w:t>Summary of Regulation</w:t>
            </w:r>
          </w:p>
        </w:tc>
        <w:tc>
          <w:tcPr>
            <w:tcW w:w="5579" w:type="dxa"/>
            <w:shd w:val="clear" w:color="auto" w:fill="002060"/>
          </w:tcPr>
          <w:p w:rsidR="00661D2F" w:rsidRPr="00EA1108" w:rsidRDefault="00661D2F" w:rsidP="00FB04B2">
            <w:pPr>
              <w:rPr>
                <w:rFonts w:ascii="Arial" w:hAnsi="Arial" w:cs="Arial"/>
                <w:b/>
                <w:color w:val="FFFF00"/>
                <w:sz w:val="28"/>
                <w:szCs w:val="28"/>
              </w:rPr>
            </w:pPr>
            <w:r w:rsidRPr="00EA1108">
              <w:rPr>
                <w:rFonts w:ascii="Arial" w:hAnsi="Arial" w:cs="Arial"/>
                <w:b/>
                <w:color w:val="FFFF00"/>
                <w:sz w:val="28"/>
                <w:szCs w:val="28"/>
              </w:rPr>
              <w:t>How to Demonstrate Compliance</w:t>
            </w:r>
          </w:p>
        </w:tc>
      </w:tr>
      <w:tr w:rsidR="00661D2F" w:rsidRPr="0012237A" w:rsidTr="00FC57E3">
        <w:tc>
          <w:tcPr>
            <w:tcW w:w="806" w:type="dxa"/>
          </w:tcPr>
          <w:p w:rsidR="00661D2F" w:rsidRPr="0012237A" w:rsidRDefault="00661D2F" w:rsidP="000353E7">
            <w:pPr>
              <w:pStyle w:val="ListParagraph"/>
              <w:numPr>
                <w:ilvl w:val="0"/>
                <w:numId w:val="2"/>
              </w:numPr>
              <w:rPr>
                <w:rFonts w:ascii="Arial" w:hAnsi="Arial" w:cs="Arial"/>
                <w:sz w:val="24"/>
                <w:szCs w:val="24"/>
              </w:rPr>
            </w:pPr>
          </w:p>
        </w:tc>
        <w:tc>
          <w:tcPr>
            <w:tcW w:w="3159" w:type="dxa"/>
          </w:tcPr>
          <w:p w:rsidR="00661D2F" w:rsidRPr="0012237A" w:rsidRDefault="00661D2F" w:rsidP="00FB04B2">
            <w:pPr>
              <w:rPr>
                <w:rFonts w:ascii="Arial" w:hAnsi="Arial" w:cs="Arial"/>
                <w:b/>
                <w:sz w:val="24"/>
                <w:szCs w:val="24"/>
              </w:rPr>
            </w:pPr>
            <w:r w:rsidRPr="0012237A">
              <w:rPr>
                <w:rFonts w:ascii="Arial" w:hAnsi="Arial" w:cs="Arial"/>
                <w:b/>
                <w:sz w:val="24"/>
                <w:szCs w:val="24"/>
              </w:rPr>
              <w:t>Personal Protective Equipment At Work Regulations 1992, As Amended</w:t>
            </w:r>
            <w:bookmarkStart w:id="25" w:name="PersonalProtectiveEquipment"/>
            <w:bookmarkEnd w:id="25"/>
          </w:p>
        </w:tc>
        <w:tc>
          <w:tcPr>
            <w:tcW w:w="5018" w:type="dxa"/>
          </w:tcPr>
          <w:p w:rsidR="00661D2F" w:rsidRDefault="00661D2F" w:rsidP="00FB04B2">
            <w:pPr>
              <w:rPr>
                <w:rFonts w:ascii="Arial" w:hAnsi="Arial" w:cs="Arial"/>
                <w:sz w:val="24"/>
                <w:szCs w:val="24"/>
              </w:rPr>
            </w:pPr>
            <w:r w:rsidRPr="0012237A">
              <w:rPr>
                <w:rFonts w:ascii="Arial" w:hAnsi="Arial" w:cs="Arial"/>
                <w:sz w:val="24"/>
                <w:szCs w:val="24"/>
              </w:rPr>
              <w:t>Employers must provide suitable PPE to each worker exposed to risks that are not adequately controlled by other means.</w:t>
            </w:r>
          </w:p>
          <w:p w:rsidR="00C74C60" w:rsidRPr="0012237A" w:rsidRDefault="00C74C60" w:rsidP="00FB04B2">
            <w:pPr>
              <w:rPr>
                <w:rFonts w:ascii="Arial" w:hAnsi="Arial" w:cs="Arial"/>
                <w:sz w:val="24"/>
                <w:szCs w:val="24"/>
              </w:rPr>
            </w:pPr>
          </w:p>
          <w:p w:rsidR="00661D2F" w:rsidRPr="0012237A" w:rsidRDefault="00661D2F" w:rsidP="00FB04B2">
            <w:pPr>
              <w:rPr>
                <w:rFonts w:ascii="Arial" w:hAnsi="Arial" w:cs="Arial"/>
                <w:sz w:val="24"/>
                <w:szCs w:val="24"/>
              </w:rPr>
            </w:pPr>
            <w:r w:rsidRPr="0012237A">
              <w:rPr>
                <w:rFonts w:ascii="Arial" w:hAnsi="Arial" w:cs="Arial"/>
                <w:sz w:val="24"/>
                <w:szCs w:val="24"/>
              </w:rPr>
              <w:t>A 2022 amendment extended duties under these regulations to cover limb (b) workers. These workers include persons subject to a contract to deliver a service</w:t>
            </w:r>
            <w:r w:rsidR="0072358A" w:rsidRPr="0012237A">
              <w:rPr>
                <w:rFonts w:ascii="Arial" w:hAnsi="Arial" w:cs="Arial"/>
                <w:sz w:val="24"/>
                <w:szCs w:val="24"/>
              </w:rPr>
              <w:t xml:space="preserve"> but not the self-employed, as defined by Section 230(3)(b) of the Employment Rights Act 1996</w:t>
            </w:r>
          </w:p>
          <w:p w:rsidR="000353E7" w:rsidRPr="0012237A" w:rsidRDefault="000353E7" w:rsidP="00FB04B2">
            <w:pPr>
              <w:rPr>
                <w:rFonts w:ascii="Arial" w:hAnsi="Arial" w:cs="Arial"/>
                <w:sz w:val="24"/>
                <w:szCs w:val="24"/>
              </w:rPr>
            </w:pPr>
          </w:p>
          <w:p w:rsidR="0072358A" w:rsidRDefault="0072358A" w:rsidP="00FB04B2">
            <w:pPr>
              <w:rPr>
                <w:rFonts w:ascii="Arial" w:hAnsi="Arial" w:cs="Arial"/>
                <w:sz w:val="24"/>
                <w:szCs w:val="24"/>
              </w:rPr>
            </w:pPr>
            <w:r w:rsidRPr="0012237A">
              <w:rPr>
                <w:rFonts w:ascii="Arial" w:hAnsi="Arial" w:cs="Arial"/>
                <w:sz w:val="24"/>
                <w:szCs w:val="24"/>
              </w:rPr>
              <w:t>Employers duties:</w:t>
            </w:r>
          </w:p>
          <w:p w:rsidR="0072358A" w:rsidRPr="0012237A" w:rsidRDefault="00271EAF" w:rsidP="00FB04B2">
            <w:pPr>
              <w:rPr>
                <w:rFonts w:ascii="Arial" w:hAnsi="Arial" w:cs="Arial"/>
                <w:sz w:val="24"/>
                <w:szCs w:val="24"/>
              </w:rPr>
            </w:pPr>
            <w:r w:rsidRPr="0012237A">
              <w:rPr>
                <w:rFonts w:ascii="Arial" w:hAnsi="Arial" w:cs="Arial"/>
                <w:sz w:val="24"/>
                <w:szCs w:val="24"/>
              </w:rPr>
              <w:t>Reg.</w:t>
            </w:r>
            <w:r w:rsidR="0072358A" w:rsidRPr="0012237A">
              <w:rPr>
                <w:rFonts w:ascii="Arial" w:hAnsi="Arial" w:cs="Arial"/>
                <w:sz w:val="24"/>
                <w:szCs w:val="24"/>
              </w:rPr>
              <w:t xml:space="preserve"> 4</w:t>
            </w:r>
            <w:r w:rsidR="00DF4DD2">
              <w:rPr>
                <w:rFonts w:ascii="Arial" w:hAnsi="Arial" w:cs="Arial"/>
                <w:sz w:val="24"/>
                <w:szCs w:val="24"/>
              </w:rPr>
              <w:t xml:space="preserve"> </w:t>
            </w:r>
            <w:r w:rsidR="0072358A" w:rsidRPr="0012237A">
              <w:rPr>
                <w:rFonts w:ascii="Arial" w:hAnsi="Arial" w:cs="Arial"/>
                <w:sz w:val="24"/>
                <w:szCs w:val="24"/>
              </w:rPr>
              <w:t>- Provision of PPE</w:t>
            </w:r>
          </w:p>
          <w:p w:rsidR="0072358A" w:rsidRPr="0012237A" w:rsidRDefault="00271EAF" w:rsidP="00FB04B2">
            <w:pPr>
              <w:rPr>
                <w:rFonts w:ascii="Arial" w:hAnsi="Arial" w:cs="Arial"/>
                <w:sz w:val="24"/>
                <w:szCs w:val="24"/>
              </w:rPr>
            </w:pPr>
            <w:r w:rsidRPr="0012237A">
              <w:rPr>
                <w:rFonts w:ascii="Arial" w:hAnsi="Arial" w:cs="Arial"/>
                <w:sz w:val="24"/>
                <w:szCs w:val="24"/>
              </w:rPr>
              <w:t>Reg.</w:t>
            </w:r>
            <w:r w:rsidR="0072358A" w:rsidRPr="0012237A">
              <w:rPr>
                <w:rFonts w:ascii="Arial" w:hAnsi="Arial" w:cs="Arial"/>
                <w:sz w:val="24"/>
                <w:szCs w:val="24"/>
              </w:rPr>
              <w:t xml:space="preserve"> 5</w:t>
            </w:r>
            <w:r w:rsidR="00DF4DD2">
              <w:rPr>
                <w:rFonts w:ascii="Arial" w:hAnsi="Arial" w:cs="Arial"/>
                <w:sz w:val="24"/>
                <w:szCs w:val="24"/>
              </w:rPr>
              <w:t xml:space="preserve"> </w:t>
            </w:r>
            <w:r w:rsidR="0072358A" w:rsidRPr="0012237A">
              <w:rPr>
                <w:rFonts w:ascii="Arial" w:hAnsi="Arial" w:cs="Arial"/>
                <w:sz w:val="24"/>
                <w:szCs w:val="24"/>
              </w:rPr>
              <w:t>- Compatibility of PPE</w:t>
            </w:r>
          </w:p>
          <w:p w:rsidR="0072358A" w:rsidRPr="0012237A" w:rsidRDefault="00271EAF" w:rsidP="00FB04B2">
            <w:pPr>
              <w:rPr>
                <w:rFonts w:ascii="Arial" w:hAnsi="Arial" w:cs="Arial"/>
                <w:sz w:val="24"/>
                <w:szCs w:val="24"/>
              </w:rPr>
            </w:pPr>
            <w:r w:rsidRPr="0012237A">
              <w:rPr>
                <w:rFonts w:ascii="Arial" w:hAnsi="Arial" w:cs="Arial"/>
                <w:sz w:val="24"/>
                <w:szCs w:val="24"/>
              </w:rPr>
              <w:t>Reg.</w:t>
            </w:r>
            <w:r w:rsidR="0072358A" w:rsidRPr="0012237A">
              <w:rPr>
                <w:rFonts w:ascii="Arial" w:hAnsi="Arial" w:cs="Arial"/>
                <w:sz w:val="24"/>
                <w:szCs w:val="24"/>
              </w:rPr>
              <w:t xml:space="preserve"> 6</w:t>
            </w:r>
            <w:r w:rsidR="00DF4DD2">
              <w:rPr>
                <w:rFonts w:ascii="Arial" w:hAnsi="Arial" w:cs="Arial"/>
                <w:sz w:val="24"/>
                <w:szCs w:val="24"/>
              </w:rPr>
              <w:t xml:space="preserve"> </w:t>
            </w:r>
            <w:r w:rsidR="0072358A" w:rsidRPr="0012237A">
              <w:rPr>
                <w:rFonts w:ascii="Arial" w:hAnsi="Arial" w:cs="Arial"/>
                <w:sz w:val="24"/>
                <w:szCs w:val="24"/>
              </w:rPr>
              <w:t xml:space="preserve">- Assessment of risk and suitability for </w:t>
            </w:r>
            <w:r w:rsidR="00BD36EC">
              <w:rPr>
                <w:rFonts w:ascii="Arial" w:hAnsi="Arial" w:cs="Arial"/>
                <w:sz w:val="24"/>
                <w:szCs w:val="24"/>
              </w:rPr>
              <w:t xml:space="preserve">the </w:t>
            </w:r>
            <w:r w:rsidR="0072358A" w:rsidRPr="0012237A">
              <w:rPr>
                <w:rFonts w:ascii="Arial" w:hAnsi="Arial" w:cs="Arial"/>
                <w:sz w:val="24"/>
                <w:szCs w:val="24"/>
              </w:rPr>
              <w:t>task</w:t>
            </w:r>
          </w:p>
          <w:p w:rsidR="0072358A" w:rsidRPr="0012237A" w:rsidRDefault="00271EAF" w:rsidP="00FB04B2">
            <w:pPr>
              <w:rPr>
                <w:rFonts w:ascii="Arial" w:hAnsi="Arial" w:cs="Arial"/>
                <w:sz w:val="24"/>
                <w:szCs w:val="24"/>
              </w:rPr>
            </w:pPr>
            <w:r w:rsidRPr="0012237A">
              <w:rPr>
                <w:rFonts w:ascii="Arial" w:hAnsi="Arial" w:cs="Arial"/>
                <w:sz w:val="24"/>
                <w:szCs w:val="24"/>
              </w:rPr>
              <w:t>Reg.</w:t>
            </w:r>
            <w:r w:rsidR="0072358A" w:rsidRPr="0012237A">
              <w:rPr>
                <w:rFonts w:ascii="Arial" w:hAnsi="Arial" w:cs="Arial"/>
                <w:sz w:val="24"/>
                <w:szCs w:val="24"/>
              </w:rPr>
              <w:t xml:space="preserve"> 7</w:t>
            </w:r>
            <w:r w:rsidR="00DF4DD2">
              <w:rPr>
                <w:rFonts w:ascii="Arial" w:hAnsi="Arial" w:cs="Arial"/>
                <w:sz w:val="24"/>
                <w:szCs w:val="24"/>
              </w:rPr>
              <w:t xml:space="preserve"> </w:t>
            </w:r>
            <w:r w:rsidR="0072358A" w:rsidRPr="0012237A">
              <w:rPr>
                <w:rFonts w:ascii="Arial" w:hAnsi="Arial" w:cs="Arial"/>
                <w:sz w:val="24"/>
                <w:szCs w:val="24"/>
              </w:rPr>
              <w:t>- Maintenance and replacement of PPE</w:t>
            </w:r>
          </w:p>
          <w:p w:rsidR="0072358A" w:rsidRPr="0012237A" w:rsidRDefault="00271EAF" w:rsidP="00FB04B2">
            <w:pPr>
              <w:rPr>
                <w:rFonts w:ascii="Arial" w:hAnsi="Arial" w:cs="Arial"/>
                <w:sz w:val="24"/>
                <w:szCs w:val="24"/>
              </w:rPr>
            </w:pPr>
            <w:r w:rsidRPr="0012237A">
              <w:rPr>
                <w:rFonts w:ascii="Arial" w:hAnsi="Arial" w:cs="Arial"/>
                <w:sz w:val="24"/>
                <w:szCs w:val="24"/>
              </w:rPr>
              <w:t>Reg.</w:t>
            </w:r>
            <w:r w:rsidR="0072358A" w:rsidRPr="0012237A">
              <w:rPr>
                <w:rFonts w:ascii="Arial" w:hAnsi="Arial" w:cs="Arial"/>
                <w:sz w:val="24"/>
                <w:szCs w:val="24"/>
              </w:rPr>
              <w:t xml:space="preserve"> 9</w:t>
            </w:r>
            <w:r w:rsidR="00DF4DD2">
              <w:rPr>
                <w:rFonts w:ascii="Arial" w:hAnsi="Arial" w:cs="Arial"/>
                <w:sz w:val="24"/>
                <w:szCs w:val="24"/>
              </w:rPr>
              <w:t xml:space="preserve"> </w:t>
            </w:r>
            <w:r w:rsidR="00BD36EC">
              <w:rPr>
                <w:rFonts w:ascii="Arial" w:hAnsi="Arial" w:cs="Arial"/>
                <w:sz w:val="24"/>
                <w:szCs w:val="24"/>
              </w:rPr>
              <w:t>- Provision of information</w:t>
            </w:r>
            <w:r w:rsidR="0072358A" w:rsidRPr="0012237A">
              <w:rPr>
                <w:rFonts w:ascii="Arial" w:hAnsi="Arial" w:cs="Arial"/>
                <w:sz w:val="24"/>
                <w:szCs w:val="24"/>
              </w:rPr>
              <w:t>, instruction and training for employee</w:t>
            </w:r>
          </w:p>
          <w:p w:rsidR="0072358A" w:rsidRDefault="00271EAF" w:rsidP="00FB04B2">
            <w:pPr>
              <w:rPr>
                <w:rFonts w:ascii="Arial" w:hAnsi="Arial" w:cs="Arial"/>
                <w:sz w:val="24"/>
                <w:szCs w:val="24"/>
              </w:rPr>
            </w:pPr>
            <w:r w:rsidRPr="0012237A">
              <w:rPr>
                <w:rFonts w:ascii="Arial" w:hAnsi="Arial" w:cs="Arial"/>
                <w:sz w:val="24"/>
                <w:szCs w:val="24"/>
              </w:rPr>
              <w:t>Reg.</w:t>
            </w:r>
            <w:r w:rsidR="0072358A" w:rsidRPr="0012237A">
              <w:rPr>
                <w:rFonts w:ascii="Arial" w:hAnsi="Arial" w:cs="Arial"/>
                <w:sz w:val="24"/>
                <w:szCs w:val="24"/>
              </w:rPr>
              <w:t xml:space="preserve"> 10</w:t>
            </w:r>
            <w:r w:rsidR="00DF4DD2">
              <w:rPr>
                <w:rFonts w:ascii="Arial" w:hAnsi="Arial" w:cs="Arial"/>
                <w:sz w:val="24"/>
                <w:szCs w:val="24"/>
              </w:rPr>
              <w:t xml:space="preserve"> </w:t>
            </w:r>
            <w:r w:rsidR="0072358A" w:rsidRPr="0012237A">
              <w:rPr>
                <w:rFonts w:ascii="Arial" w:hAnsi="Arial" w:cs="Arial"/>
                <w:sz w:val="24"/>
                <w:szCs w:val="24"/>
              </w:rPr>
              <w:t>- Use of PPE Employers and Employees duties-employees must use PPE as dir</w:t>
            </w:r>
            <w:r w:rsidRPr="0012237A">
              <w:rPr>
                <w:rFonts w:ascii="Arial" w:hAnsi="Arial" w:cs="Arial"/>
                <w:sz w:val="24"/>
                <w:szCs w:val="24"/>
              </w:rPr>
              <w:t>ected</w:t>
            </w:r>
          </w:p>
          <w:p w:rsidR="000438CB" w:rsidRPr="0012237A" w:rsidRDefault="000438CB" w:rsidP="00FB04B2">
            <w:pPr>
              <w:rPr>
                <w:rFonts w:ascii="Arial" w:hAnsi="Arial" w:cs="Arial"/>
                <w:sz w:val="24"/>
                <w:szCs w:val="24"/>
              </w:rPr>
            </w:pPr>
          </w:p>
        </w:tc>
        <w:tc>
          <w:tcPr>
            <w:tcW w:w="5579" w:type="dxa"/>
          </w:tcPr>
          <w:p w:rsidR="00661D2F" w:rsidRPr="0012237A" w:rsidRDefault="00DB1FAC" w:rsidP="00FC57E3">
            <w:pPr>
              <w:pStyle w:val="ListParagraph"/>
              <w:numPr>
                <w:ilvl w:val="0"/>
                <w:numId w:val="22"/>
              </w:numPr>
              <w:spacing w:before="0"/>
              <w:ind w:left="409" w:hanging="284"/>
              <w:rPr>
                <w:rFonts w:ascii="Arial" w:hAnsi="Arial" w:cs="Arial"/>
                <w:sz w:val="24"/>
                <w:szCs w:val="24"/>
              </w:rPr>
            </w:pPr>
            <w:r w:rsidRPr="0012237A">
              <w:rPr>
                <w:rFonts w:ascii="Arial" w:hAnsi="Arial" w:cs="Arial"/>
                <w:sz w:val="24"/>
                <w:szCs w:val="24"/>
              </w:rPr>
              <w:t>Provide appropriate PPE</w:t>
            </w:r>
            <w:r w:rsidR="0072358A" w:rsidRPr="0012237A">
              <w:rPr>
                <w:rFonts w:ascii="Arial" w:hAnsi="Arial" w:cs="Arial"/>
                <w:sz w:val="24"/>
                <w:szCs w:val="24"/>
              </w:rPr>
              <w:t xml:space="preserve"> to employees as at and when required</w:t>
            </w:r>
          </w:p>
          <w:p w:rsidR="00DB1FAC" w:rsidRPr="0012237A" w:rsidRDefault="00DB1FAC" w:rsidP="00FC57E3">
            <w:pPr>
              <w:pStyle w:val="ListParagraph"/>
              <w:numPr>
                <w:ilvl w:val="0"/>
                <w:numId w:val="22"/>
              </w:numPr>
              <w:spacing w:before="0"/>
              <w:ind w:left="409" w:hanging="284"/>
              <w:rPr>
                <w:rFonts w:ascii="Arial" w:hAnsi="Arial" w:cs="Arial"/>
                <w:sz w:val="24"/>
                <w:szCs w:val="24"/>
              </w:rPr>
            </w:pPr>
            <w:r w:rsidRPr="0012237A">
              <w:rPr>
                <w:rFonts w:ascii="Arial" w:hAnsi="Arial" w:cs="Arial"/>
                <w:sz w:val="24"/>
                <w:szCs w:val="24"/>
              </w:rPr>
              <w:t>Complete risk assessments on tasks to ensure suitable PPE is provided</w:t>
            </w:r>
          </w:p>
          <w:p w:rsidR="00DB1FAC" w:rsidRPr="0012237A" w:rsidRDefault="00DB1FAC" w:rsidP="00FC57E3">
            <w:pPr>
              <w:pStyle w:val="ListParagraph"/>
              <w:numPr>
                <w:ilvl w:val="0"/>
                <w:numId w:val="22"/>
              </w:numPr>
              <w:spacing w:before="0"/>
              <w:ind w:left="409" w:hanging="284"/>
              <w:rPr>
                <w:rFonts w:ascii="Arial" w:hAnsi="Arial" w:cs="Arial"/>
                <w:sz w:val="24"/>
                <w:szCs w:val="24"/>
              </w:rPr>
            </w:pPr>
            <w:r w:rsidRPr="0012237A">
              <w:rPr>
                <w:rFonts w:ascii="Arial" w:hAnsi="Arial" w:cs="Arial"/>
                <w:sz w:val="24"/>
                <w:szCs w:val="24"/>
              </w:rPr>
              <w:t>Replace PPE when required</w:t>
            </w:r>
          </w:p>
          <w:p w:rsidR="0072358A" w:rsidRPr="0012237A" w:rsidRDefault="0072358A" w:rsidP="00FC57E3">
            <w:pPr>
              <w:pStyle w:val="ListParagraph"/>
              <w:numPr>
                <w:ilvl w:val="0"/>
                <w:numId w:val="22"/>
              </w:numPr>
              <w:spacing w:before="0"/>
              <w:ind w:left="409" w:hanging="284"/>
              <w:rPr>
                <w:rFonts w:ascii="Arial" w:hAnsi="Arial" w:cs="Arial"/>
                <w:sz w:val="24"/>
                <w:szCs w:val="24"/>
              </w:rPr>
            </w:pPr>
            <w:r w:rsidRPr="0012237A">
              <w:rPr>
                <w:rFonts w:ascii="Arial" w:hAnsi="Arial" w:cs="Arial"/>
                <w:sz w:val="24"/>
                <w:szCs w:val="24"/>
              </w:rPr>
              <w:t xml:space="preserve">Provide employees with appropriate information, instruction and training </w:t>
            </w:r>
            <w:r w:rsidR="00DB1FAC" w:rsidRPr="0012237A">
              <w:rPr>
                <w:rFonts w:ascii="Arial" w:hAnsi="Arial" w:cs="Arial"/>
                <w:sz w:val="24"/>
                <w:szCs w:val="24"/>
              </w:rPr>
              <w:t xml:space="preserve">on </w:t>
            </w:r>
            <w:r w:rsidR="00BD36EC">
              <w:rPr>
                <w:rFonts w:ascii="Arial" w:hAnsi="Arial" w:cs="Arial"/>
                <w:sz w:val="24"/>
                <w:szCs w:val="24"/>
              </w:rPr>
              <w:t xml:space="preserve">the </w:t>
            </w:r>
            <w:r w:rsidR="00DB1FAC" w:rsidRPr="0012237A">
              <w:rPr>
                <w:rFonts w:ascii="Arial" w:hAnsi="Arial" w:cs="Arial"/>
                <w:sz w:val="24"/>
                <w:szCs w:val="24"/>
              </w:rPr>
              <w:t>use and limits of PPE</w:t>
            </w:r>
          </w:p>
        </w:tc>
      </w:tr>
    </w:tbl>
    <w:p w:rsidR="00EA1108" w:rsidRDefault="00EA1108">
      <w:pPr>
        <w:rPr>
          <w:rFonts w:ascii="Arial" w:hAnsi="Arial" w:cs="Arial"/>
          <w:sz w:val="24"/>
          <w:szCs w:val="24"/>
        </w:rPr>
      </w:pPr>
    </w:p>
    <w:p w:rsidR="00C74C60" w:rsidRDefault="00C74C60">
      <w:pPr>
        <w:rPr>
          <w:rFonts w:ascii="Arial" w:hAnsi="Arial" w:cs="Arial"/>
          <w:sz w:val="24"/>
          <w:szCs w:val="24"/>
        </w:rPr>
      </w:pPr>
    </w:p>
    <w:tbl>
      <w:tblPr>
        <w:tblStyle w:val="TableGrid"/>
        <w:tblW w:w="0" w:type="auto"/>
        <w:tblLook w:val="04A0" w:firstRow="1" w:lastRow="0" w:firstColumn="1" w:lastColumn="0" w:noHBand="0" w:noVBand="1"/>
      </w:tblPr>
      <w:tblGrid>
        <w:gridCol w:w="807"/>
        <w:gridCol w:w="3158"/>
        <w:gridCol w:w="5023"/>
        <w:gridCol w:w="5574"/>
      </w:tblGrid>
      <w:tr w:rsidR="000438CB" w:rsidRPr="0012237A" w:rsidTr="00BA3BA6">
        <w:tc>
          <w:tcPr>
            <w:tcW w:w="14562" w:type="dxa"/>
            <w:gridSpan w:val="4"/>
            <w:shd w:val="clear" w:color="auto" w:fill="auto"/>
          </w:tcPr>
          <w:p w:rsidR="00BA3BA6" w:rsidRDefault="00BA3BA6" w:rsidP="000438CB">
            <w:pPr>
              <w:jc w:val="center"/>
              <w:rPr>
                <w:rFonts w:ascii="Arial" w:hAnsi="Arial" w:cs="Arial"/>
                <w:b/>
                <w:color w:val="FFFF00"/>
                <w:sz w:val="28"/>
                <w:szCs w:val="28"/>
              </w:rPr>
            </w:pPr>
          </w:p>
          <w:p w:rsidR="000438CB" w:rsidRPr="00BA3BA6" w:rsidRDefault="000438CB" w:rsidP="000438CB">
            <w:pPr>
              <w:jc w:val="center"/>
              <w:rPr>
                <w:rFonts w:ascii="Arial" w:hAnsi="Arial" w:cs="Arial"/>
                <w:b/>
                <w:sz w:val="32"/>
                <w:szCs w:val="28"/>
              </w:rPr>
            </w:pPr>
            <w:r w:rsidRPr="00BA3BA6">
              <w:rPr>
                <w:rFonts w:ascii="Arial" w:hAnsi="Arial" w:cs="Arial"/>
                <w:b/>
                <w:sz w:val="32"/>
                <w:szCs w:val="28"/>
              </w:rPr>
              <w:t>Plant and Machinery</w:t>
            </w:r>
          </w:p>
          <w:p w:rsidR="00BA3BA6" w:rsidRPr="000438CB" w:rsidRDefault="00BA3BA6" w:rsidP="000438CB">
            <w:pPr>
              <w:jc w:val="center"/>
              <w:rPr>
                <w:rFonts w:ascii="Arial" w:hAnsi="Arial" w:cs="Arial"/>
                <w:b/>
                <w:color w:val="FFFF00"/>
                <w:sz w:val="28"/>
                <w:szCs w:val="28"/>
              </w:rPr>
            </w:pPr>
          </w:p>
        </w:tc>
      </w:tr>
      <w:tr w:rsidR="00664968" w:rsidRPr="0012237A" w:rsidTr="000438CB">
        <w:tc>
          <w:tcPr>
            <w:tcW w:w="807" w:type="dxa"/>
            <w:shd w:val="clear" w:color="auto" w:fill="002060"/>
          </w:tcPr>
          <w:p w:rsidR="001C5F19" w:rsidRPr="00BA3BA6" w:rsidRDefault="001C5F19" w:rsidP="00FB04B2">
            <w:pPr>
              <w:rPr>
                <w:rFonts w:ascii="Arial" w:hAnsi="Arial" w:cs="Arial"/>
                <w:b/>
                <w:color w:val="FFFF00"/>
                <w:sz w:val="24"/>
                <w:szCs w:val="24"/>
              </w:rPr>
            </w:pPr>
          </w:p>
        </w:tc>
        <w:tc>
          <w:tcPr>
            <w:tcW w:w="3158" w:type="dxa"/>
            <w:shd w:val="clear" w:color="auto" w:fill="002060"/>
          </w:tcPr>
          <w:p w:rsidR="001C5F19" w:rsidRPr="00BA3BA6" w:rsidRDefault="001C5F19" w:rsidP="00FB04B2">
            <w:pPr>
              <w:rPr>
                <w:rFonts w:ascii="Arial" w:hAnsi="Arial" w:cs="Arial"/>
                <w:b/>
                <w:color w:val="FFFF00"/>
                <w:sz w:val="28"/>
                <w:szCs w:val="28"/>
              </w:rPr>
            </w:pPr>
            <w:r w:rsidRPr="00BA3BA6">
              <w:rPr>
                <w:rFonts w:ascii="Arial" w:hAnsi="Arial" w:cs="Arial"/>
                <w:b/>
                <w:color w:val="FFFF00"/>
                <w:sz w:val="28"/>
                <w:szCs w:val="28"/>
              </w:rPr>
              <w:t>Regulation</w:t>
            </w:r>
          </w:p>
        </w:tc>
        <w:tc>
          <w:tcPr>
            <w:tcW w:w="5023" w:type="dxa"/>
            <w:shd w:val="clear" w:color="auto" w:fill="002060"/>
          </w:tcPr>
          <w:p w:rsidR="001C5F19" w:rsidRPr="00BA3BA6" w:rsidRDefault="001C5F19" w:rsidP="00FB04B2">
            <w:pPr>
              <w:rPr>
                <w:rFonts w:ascii="Arial" w:hAnsi="Arial" w:cs="Arial"/>
                <w:b/>
                <w:color w:val="FFFF00"/>
                <w:sz w:val="28"/>
                <w:szCs w:val="28"/>
              </w:rPr>
            </w:pPr>
            <w:r w:rsidRPr="00BA3BA6">
              <w:rPr>
                <w:rFonts w:ascii="Arial" w:hAnsi="Arial" w:cs="Arial"/>
                <w:b/>
                <w:color w:val="FFFF00"/>
                <w:sz w:val="28"/>
                <w:szCs w:val="28"/>
              </w:rPr>
              <w:t>Summary of Regulation</w:t>
            </w:r>
          </w:p>
        </w:tc>
        <w:tc>
          <w:tcPr>
            <w:tcW w:w="5574" w:type="dxa"/>
            <w:shd w:val="clear" w:color="auto" w:fill="002060"/>
          </w:tcPr>
          <w:p w:rsidR="001C5F19" w:rsidRPr="00BA3BA6" w:rsidRDefault="001C5F19" w:rsidP="00FB04B2">
            <w:pPr>
              <w:rPr>
                <w:rFonts w:ascii="Arial" w:hAnsi="Arial" w:cs="Arial"/>
                <w:b/>
                <w:color w:val="FFFF00"/>
                <w:sz w:val="28"/>
                <w:szCs w:val="28"/>
              </w:rPr>
            </w:pPr>
            <w:r w:rsidRPr="00BA3BA6">
              <w:rPr>
                <w:rFonts w:ascii="Arial" w:hAnsi="Arial" w:cs="Arial"/>
                <w:b/>
                <w:color w:val="FFFF00"/>
                <w:sz w:val="28"/>
                <w:szCs w:val="28"/>
              </w:rPr>
              <w:t>How to Demonstrate Compliance</w:t>
            </w:r>
          </w:p>
        </w:tc>
      </w:tr>
      <w:tr w:rsidR="001C5F19" w:rsidRPr="0012237A" w:rsidTr="000438CB">
        <w:tc>
          <w:tcPr>
            <w:tcW w:w="807" w:type="dxa"/>
            <w:shd w:val="clear" w:color="auto" w:fill="auto"/>
          </w:tcPr>
          <w:p w:rsidR="001C5F19" w:rsidRPr="0012237A" w:rsidRDefault="001C5F19" w:rsidP="000353E7">
            <w:pPr>
              <w:pStyle w:val="ListParagraph"/>
              <w:numPr>
                <w:ilvl w:val="0"/>
                <w:numId w:val="2"/>
              </w:numPr>
              <w:spacing w:before="0"/>
              <w:rPr>
                <w:rFonts w:ascii="Arial" w:hAnsi="Arial" w:cs="Arial"/>
                <w:sz w:val="24"/>
                <w:szCs w:val="24"/>
              </w:rPr>
            </w:pPr>
          </w:p>
        </w:tc>
        <w:tc>
          <w:tcPr>
            <w:tcW w:w="3158" w:type="dxa"/>
            <w:shd w:val="clear" w:color="auto" w:fill="auto"/>
          </w:tcPr>
          <w:p w:rsidR="001C5F19" w:rsidRPr="0012237A" w:rsidRDefault="00E20BEA" w:rsidP="000353E7">
            <w:pPr>
              <w:rPr>
                <w:rFonts w:ascii="Arial" w:hAnsi="Arial" w:cs="Arial"/>
                <w:b/>
                <w:sz w:val="24"/>
                <w:szCs w:val="24"/>
              </w:rPr>
            </w:pPr>
            <w:bookmarkStart w:id="26" w:name="ProvisionandUseofWork"/>
            <w:r w:rsidRPr="0012237A">
              <w:rPr>
                <w:rFonts w:ascii="Arial" w:hAnsi="Arial" w:cs="Arial"/>
                <w:b/>
                <w:sz w:val="24"/>
                <w:szCs w:val="24"/>
              </w:rPr>
              <w:t xml:space="preserve">Provision and Use of Work </w:t>
            </w:r>
            <w:bookmarkEnd w:id="26"/>
            <w:r w:rsidRPr="0012237A">
              <w:rPr>
                <w:rFonts w:ascii="Arial" w:hAnsi="Arial" w:cs="Arial"/>
                <w:b/>
                <w:sz w:val="24"/>
                <w:szCs w:val="24"/>
              </w:rPr>
              <w:t>Equipment Regulations 1998 (PUWER)</w:t>
            </w:r>
          </w:p>
        </w:tc>
        <w:tc>
          <w:tcPr>
            <w:tcW w:w="5023" w:type="dxa"/>
            <w:shd w:val="clear" w:color="auto" w:fill="auto"/>
          </w:tcPr>
          <w:p w:rsidR="001C5F19" w:rsidRPr="0012237A" w:rsidRDefault="00E20BEA" w:rsidP="000353E7">
            <w:pPr>
              <w:rPr>
                <w:rFonts w:ascii="Arial" w:hAnsi="Arial" w:cs="Arial"/>
                <w:sz w:val="24"/>
                <w:szCs w:val="24"/>
              </w:rPr>
            </w:pPr>
            <w:r w:rsidRPr="0012237A">
              <w:rPr>
                <w:rFonts w:ascii="Arial" w:hAnsi="Arial" w:cs="Arial"/>
                <w:sz w:val="24"/>
                <w:szCs w:val="24"/>
              </w:rPr>
              <w:t>These Regulations, often abbreviated to PUWER, place duties on people and companies who own, operate or have control over work equipment.</w:t>
            </w:r>
          </w:p>
          <w:p w:rsidR="00095CE7" w:rsidRPr="0012237A" w:rsidRDefault="00E20BEA" w:rsidP="000353E7">
            <w:pPr>
              <w:rPr>
                <w:rFonts w:ascii="Arial" w:hAnsi="Arial" w:cs="Arial"/>
                <w:sz w:val="24"/>
                <w:szCs w:val="24"/>
              </w:rPr>
            </w:pPr>
            <w:r w:rsidRPr="0012237A">
              <w:rPr>
                <w:rFonts w:ascii="Arial" w:hAnsi="Arial" w:cs="Arial"/>
                <w:sz w:val="24"/>
                <w:szCs w:val="24"/>
              </w:rPr>
              <w:t>Work equipment is any machinery, appliance, apparatus, tool or installation for use at work</w:t>
            </w:r>
            <w:r w:rsidR="00526BA1" w:rsidRPr="0012237A">
              <w:rPr>
                <w:rFonts w:ascii="Arial" w:hAnsi="Arial" w:cs="Arial"/>
                <w:sz w:val="24"/>
                <w:szCs w:val="24"/>
              </w:rPr>
              <w:t>.</w:t>
            </w:r>
          </w:p>
          <w:p w:rsidR="00095CE7" w:rsidRPr="0012237A" w:rsidRDefault="00095CE7" w:rsidP="000353E7">
            <w:pPr>
              <w:rPr>
                <w:rFonts w:ascii="Arial" w:hAnsi="Arial" w:cs="Arial"/>
                <w:sz w:val="24"/>
                <w:szCs w:val="24"/>
              </w:rPr>
            </w:pPr>
          </w:p>
          <w:p w:rsidR="003C35B5" w:rsidRPr="0012237A" w:rsidRDefault="00526BA1" w:rsidP="000353E7">
            <w:pPr>
              <w:rPr>
                <w:rFonts w:ascii="Arial" w:hAnsi="Arial" w:cs="Arial"/>
                <w:sz w:val="24"/>
                <w:szCs w:val="24"/>
              </w:rPr>
            </w:pPr>
            <w:r w:rsidRPr="0012237A">
              <w:rPr>
                <w:rFonts w:ascii="Arial" w:hAnsi="Arial" w:cs="Arial"/>
                <w:sz w:val="24"/>
                <w:szCs w:val="24"/>
              </w:rPr>
              <w:t>Regulations 4</w:t>
            </w:r>
            <w:r w:rsidR="00B5528C">
              <w:rPr>
                <w:rFonts w:ascii="Arial" w:hAnsi="Arial" w:cs="Arial"/>
                <w:sz w:val="24"/>
                <w:szCs w:val="24"/>
              </w:rPr>
              <w:t xml:space="preserve"> </w:t>
            </w:r>
            <w:r w:rsidRPr="0012237A">
              <w:rPr>
                <w:rFonts w:ascii="Arial" w:hAnsi="Arial" w:cs="Arial"/>
                <w:sz w:val="24"/>
                <w:szCs w:val="24"/>
              </w:rPr>
              <w:t>-</w:t>
            </w:r>
            <w:r w:rsidR="00B5528C">
              <w:rPr>
                <w:rFonts w:ascii="Arial" w:hAnsi="Arial" w:cs="Arial"/>
                <w:sz w:val="24"/>
                <w:szCs w:val="24"/>
              </w:rPr>
              <w:t xml:space="preserve"> 24 focus</w:t>
            </w:r>
            <w:r w:rsidRPr="0012237A">
              <w:rPr>
                <w:rFonts w:ascii="Arial" w:hAnsi="Arial" w:cs="Arial"/>
                <w:sz w:val="24"/>
                <w:szCs w:val="24"/>
              </w:rPr>
              <w:t xml:space="preserve"> on</w:t>
            </w:r>
          </w:p>
          <w:p w:rsidR="00526BA1" w:rsidRPr="0012237A" w:rsidRDefault="006B1810" w:rsidP="000353E7">
            <w:pPr>
              <w:rPr>
                <w:rFonts w:ascii="Arial" w:hAnsi="Arial" w:cs="Arial"/>
                <w:sz w:val="24"/>
                <w:szCs w:val="24"/>
              </w:rPr>
            </w:pPr>
            <w:r w:rsidRPr="0012237A">
              <w:rPr>
                <w:rFonts w:ascii="Arial" w:hAnsi="Arial" w:cs="Arial"/>
                <w:sz w:val="24"/>
                <w:szCs w:val="24"/>
              </w:rPr>
              <w:t>Reg</w:t>
            </w:r>
            <w:r w:rsidR="00D9367A" w:rsidRPr="0012237A">
              <w:rPr>
                <w:rFonts w:ascii="Arial" w:hAnsi="Arial" w:cs="Arial"/>
                <w:sz w:val="24"/>
                <w:szCs w:val="24"/>
              </w:rPr>
              <w:t>.</w:t>
            </w:r>
            <w:r w:rsidRPr="0012237A">
              <w:rPr>
                <w:rFonts w:ascii="Arial" w:hAnsi="Arial" w:cs="Arial"/>
                <w:sz w:val="24"/>
                <w:szCs w:val="24"/>
              </w:rPr>
              <w:t xml:space="preserve"> 4</w:t>
            </w:r>
            <w:r w:rsidR="00DF4DD2">
              <w:rPr>
                <w:rFonts w:ascii="Arial" w:hAnsi="Arial" w:cs="Arial"/>
                <w:sz w:val="24"/>
                <w:szCs w:val="24"/>
              </w:rPr>
              <w:t xml:space="preserve"> </w:t>
            </w:r>
            <w:r w:rsidRPr="0012237A">
              <w:rPr>
                <w:rFonts w:ascii="Arial" w:hAnsi="Arial" w:cs="Arial"/>
                <w:sz w:val="24"/>
                <w:szCs w:val="24"/>
              </w:rPr>
              <w:t xml:space="preserve">- </w:t>
            </w:r>
            <w:r w:rsidR="00526BA1" w:rsidRPr="0012237A">
              <w:rPr>
                <w:rFonts w:ascii="Arial" w:hAnsi="Arial" w:cs="Arial"/>
                <w:sz w:val="24"/>
                <w:szCs w:val="24"/>
              </w:rPr>
              <w:t xml:space="preserve">Suitability of work equipment for purposes </w:t>
            </w:r>
            <w:r w:rsidR="00E848BA">
              <w:rPr>
                <w:rFonts w:ascii="Arial" w:hAnsi="Arial" w:cs="Arial"/>
                <w:sz w:val="24"/>
                <w:szCs w:val="24"/>
              </w:rPr>
              <w:t>for which</w:t>
            </w:r>
            <w:r w:rsidR="00526BA1" w:rsidRPr="0012237A">
              <w:rPr>
                <w:rFonts w:ascii="Arial" w:hAnsi="Arial" w:cs="Arial"/>
                <w:sz w:val="24"/>
                <w:szCs w:val="24"/>
              </w:rPr>
              <w:t xml:space="preserve"> it has been provided</w:t>
            </w:r>
          </w:p>
          <w:p w:rsidR="00D9367A" w:rsidRPr="0012237A" w:rsidRDefault="00E17531" w:rsidP="000353E7">
            <w:pPr>
              <w:rPr>
                <w:rFonts w:ascii="Arial" w:hAnsi="Arial" w:cs="Arial"/>
                <w:sz w:val="24"/>
                <w:szCs w:val="24"/>
              </w:rPr>
            </w:pPr>
            <w:r w:rsidRPr="0012237A">
              <w:rPr>
                <w:rFonts w:ascii="Arial" w:hAnsi="Arial" w:cs="Arial"/>
                <w:sz w:val="24"/>
                <w:szCs w:val="24"/>
              </w:rPr>
              <w:t>Reg</w:t>
            </w:r>
            <w:r w:rsidR="00D9367A" w:rsidRPr="0012237A">
              <w:rPr>
                <w:rFonts w:ascii="Arial" w:hAnsi="Arial" w:cs="Arial"/>
                <w:sz w:val="24"/>
                <w:szCs w:val="24"/>
              </w:rPr>
              <w:t>.</w:t>
            </w:r>
            <w:r w:rsidRPr="0012237A">
              <w:rPr>
                <w:rFonts w:ascii="Arial" w:hAnsi="Arial" w:cs="Arial"/>
                <w:sz w:val="24"/>
                <w:szCs w:val="24"/>
              </w:rPr>
              <w:t xml:space="preserve"> </w:t>
            </w:r>
            <w:r w:rsidR="006B1810" w:rsidRPr="0012237A">
              <w:rPr>
                <w:rFonts w:ascii="Arial" w:hAnsi="Arial" w:cs="Arial"/>
                <w:sz w:val="24"/>
                <w:szCs w:val="24"/>
              </w:rPr>
              <w:t xml:space="preserve">5 - Maintenance:  </w:t>
            </w:r>
          </w:p>
          <w:p w:rsidR="006B1810" w:rsidRPr="0012237A" w:rsidRDefault="00E17531" w:rsidP="000353E7">
            <w:pPr>
              <w:rPr>
                <w:rFonts w:ascii="Arial" w:hAnsi="Arial" w:cs="Arial"/>
                <w:sz w:val="24"/>
                <w:szCs w:val="24"/>
              </w:rPr>
            </w:pPr>
            <w:r w:rsidRPr="0012237A">
              <w:rPr>
                <w:rFonts w:ascii="Arial" w:hAnsi="Arial" w:cs="Arial"/>
                <w:sz w:val="24"/>
                <w:szCs w:val="24"/>
              </w:rPr>
              <w:t>Reg</w:t>
            </w:r>
            <w:r w:rsidR="00D9367A" w:rsidRPr="0012237A">
              <w:rPr>
                <w:rFonts w:ascii="Arial" w:hAnsi="Arial" w:cs="Arial"/>
                <w:sz w:val="24"/>
                <w:szCs w:val="24"/>
              </w:rPr>
              <w:t>.</w:t>
            </w:r>
            <w:r w:rsidRPr="0012237A">
              <w:rPr>
                <w:rFonts w:ascii="Arial" w:hAnsi="Arial" w:cs="Arial"/>
                <w:sz w:val="24"/>
                <w:szCs w:val="24"/>
              </w:rPr>
              <w:t xml:space="preserve"> 6</w:t>
            </w:r>
            <w:r w:rsidR="00DF4DD2">
              <w:rPr>
                <w:rFonts w:ascii="Arial" w:hAnsi="Arial" w:cs="Arial"/>
                <w:sz w:val="24"/>
                <w:szCs w:val="24"/>
              </w:rPr>
              <w:t xml:space="preserve"> </w:t>
            </w:r>
            <w:r w:rsidRPr="0012237A">
              <w:rPr>
                <w:rFonts w:ascii="Arial" w:hAnsi="Arial" w:cs="Arial"/>
                <w:sz w:val="24"/>
                <w:szCs w:val="24"/>
              </w:rPr>
              <w:t xml:space="preserve">- </w:t>
            </w:r>
            <w:r w:rsidR="006B1810" w:rsidRPr="0012237A">
              <w:rPr>
                <w:rFonts w:ascii="Arial" w:hAnsi="Arial" w:cs="Arial"/>
                <w:sz w:val="24"/>
                <w:szCs w:val="24"/>
              </w:rPr>
              <w:t>Inspection</w:t>
            </w:r>
          </w:p>
          <w:p w:rsidR="006B1810" w:rsidRPr="0012237A" w:rsidRDefault="006B1810" w:rsidP="000353E7">
            <w:pPr>
              <w:rPr>
                <w:rFonts w:ascii="Arial" w:hAnsi="Arial" w:cs="Arial"/>
                <w:sz w:val="24"/>
                <w:szCs w:val="24"/>
              </w:rPr>
            </w:pPr>
            <w:r w:rsidRPr="0012237A">
              <w:rPr>
                <w:rFonts w:ascii="Arial" w:hAnsi="Arial" w:cs="Arial"/>
                <w:sz w:val="24"/>
                <w:szCs w:val="24"/>
              </w:rPr>
              <w:t>Reg. 7 - Specific Risks</w:t>
            </w:r>
          </w:p>
          <w:p w:rsidR="006B1810" w:rsidRPr="0012237A" w:rsidRDefault="006B1810" w:rsidP="000353E7">
            <w:pPr>
              <w:rPr>
                <w:rFonts w:ascii="Arial" w:hAnsi="Arial" w:cs="Arial"/>
                <w:sz w:val="24"/>
                <w:szCs w:val="24"/>
              </w:rPr>
            </w:pPr>
            <w:r w:rsidRPr="0012237A">
              <w:rPr>
                <w:rFonts w:ascii="Arial" w:hAnsi="Arial" w:cs="Arial"/>
                <w:sz w:val="24"/>
                <w:szCs w:val="24"/>
              </w:rPr>
              <w:t>Reg. 8 -</w:t>
            </w:r>
            <w:r w:rsidR="0024442A" w:rsidRPr="0012237A">
              <w:rPr>
                <w:rFonts w:ascii="Arial" w:hAnsi="Arial" w:cs="Arial"/>
                <w:sz w:val="24"/>
                <w:szCs w:val="24"/>
              </w:rPr>
              <w:t xml:space="preserve"> Information and instructions</w:t>
            </w:r>
          </w:p>
          <w:p w:rsidR="006B1810" w:rsidRPr="0012237A" w:rsidRDefault="006B1810" w:rsidP="000353E7">
            <w:pPr>
              <w:rPr>
                <w:rFonts w:ascii="Arial" w:hAnsi="Arial" w:cs="Arial"/>
                <w:sz w:val="24"/>
                <w:szCs w:val="24"/>
              </w:rPr>
            </w:pPr>
            <w:r w:rsidRPr="0012237A">
              <w:rPr>
                <w:rFonts w:ascii="Arial" w:hAnsi="Arial" w:cs="Arial"/>
                <w:sz w:val="24"/>
                <w:szCs w:val="24"/>
              </w:rPr>
              <w:t>Reg. 9 -</w:t>
            </w:r>
            <w:r w:rsidR="00D9367A" w:rsidRPr="0012237A">
              <w:rPr>
                <w:rFonts w:ascii="Arial" w:hAnsi="Arial" w:cs="Arial"/>
                <w:sz w:val="24"/>
                <w:szCs w:val="24"/>
              </w:rPr>
              <w:t xml:space="preserve"> Training</w:t>
            </w:r>
          </w:p>
          <w:p w:rsidR="006B1810" w:rsidRPr="0012237A" w:rsidRDefault="006B1810" w:rsidP="000353E7">
            <w:pPr>
              <w:rPr>
                <w:rFonts w:ascii="Arial" w:hAnsi="Arial" w:cs="Arial"/>
                <w:sz w:val="24"/>
                <w:szCs w:val="24"/>
              </w:rPr>
            </w:pPr>
            <w:r w:rsidRPr="0012237A">
              <w:rPr>
                <w:rFonts w:ascii="Arial" w:hAnsi="Arial" w:cs="Arial"/>
                <w:sz w:val="24"/>
                <w:szCs w:val="24"/>
              </w:rPr>
              <w:t>Reg. 10 - Conformit</w:t>
            </w:r>
            <w:r w:rsidR="0024442A" w:rsidRPr="0012237A">
              <w:rPr>
                <w:rFonts w:ascii="Arial" w:hAnsi="Arial" w:cs="Arial"/>
                <w:sz w:val="24"/>
                <w:szCs w:val="24"/>
              </w:rPr>
              <w:t>y with community requirements</w:t>
            </w:r>
          </w:p>
          <w:p w:rsidR="006B1810" w:rsidRPr="0012237A" w:rsidRDefault="006B1810" w:rsidP="000353E7">
            <w:pPr>
              <w:rPr>
                <w:rFonts w:ascii="Arial" w:hAnsi="Arial" w:cs="Arial"/>
                <w:sz w:val="24"/>
                <w:szCs w:val="24"/>
              </w:rPr>
            </w:pPr>
            <w:r w:rsidRPr="0012237A">
              <w:rPr>
                <w:rFonts w:ascii="Arial" w:hAnsi="Arial" w:cs="Arial"/>
                <w:sz w:val="24"/>
                <w:szCs w:val="24"/>
              </w:rPr>
              <w:t>Reg. 11 -</w:t>
            </w:r>
            <w:r w:rsidR="0024442A" w:rsidRPr="0012237A">
              <w:rPr>
                <w:rFonts w:ascii="Arial" w:hAnsi="Arial" w:cs="Arial"/>
                <w:sz w:val="24"/>
                <w:szCs w:val="24"/>
              </w:rPr>
              <w:t xml:space="preserve"> Dangerous parts of machinery</w:t>
            </w:r>
          </w:p>
          <w:p w:rsidR="00526BA1" w:rsidRPr="0012237A" w:rsidRDefault="006B1810" w:rsidP="000353E7">
            <w:pPr>
              <w:rPr>
                <w:rFonts w:ascii="Arial" w:hAnsi="Arial" w:cs="Arial"/>
                <w:sz w:val="24"/>
                <w:szCs w:val="24"/>
              </w:rPr>
            </w:pPr>
            <w:r w:rsidRPr="0012237A">
              <w:rPr>
                <w:rFonts w:ascii="Arial" w:hAnsi="Arial" w:cs="Arial"/>
                <w:sz w:val="24"/>
                <w:szCs w:val="24"/>
              </w:rPr>
              <w:t>Reg. 12 - Prote</w:t>
            </w:r>
            <w:r w:rsidR="0024442A" w:rsidRPr="0012237A">
              <w:rPr>
                <w:rFonts w:ascii="Arial" w:hAnsi="Arial" w:cs="Arial"/>
                <w:sz w:val="24"/>
                <w:szCs w:val="24"/>
              </w:rPr>
              <w:t>ction against specified hazards</w:t>
            </w:r>
            <w:r w:rsidRPr="0012237A">
              <w:rPr>
                <w:rFonts w:ascii="Arial" w:hAnsi="Arial" w:cs="Arial"/>
                <w:sz w:val="24"/>
                <w:szCs w:val="24"/>
              </w:rPr>
              <w:t xml:space="preserve"> </w:t>
            </w:r>
          </w:p>
          <w:p w:rsidR="006B1810" w:rsidRDefault="006B1810" w:rsidP="000353E7">
            <w:pPr>
              <w:rPr>
                <w:rFonts w:ascii="Arial" w:hAnsi="Arial" w:cs="Arial"/>
                <w:sz w:val="24"/>
                <w:szCs w:val="24"/>
              </w:rPr>
            </w:pPr>
            <w:r w:rsidRPr="0012237A">
              <w:rPr>
                <w:rFonts w:ascii="Arial" w:hAnsi="Arial" w:cs="Arial"/>
                <w:sz w:val="24"/>
                <w:szCs w:val="24"/>
              </w:rPr>
              <w:t xml:space="preserve">Reg. 14 - Controls for starting or making a significant </w:t>
            </w:r>
            <w:r w:rsidR="0024442A" w:rsidRPr="0012237A">
              <w:rPr>
                <w:rFonts w:ascii="Arial" w:hAnsi="Arial" w:cs="Arial"/>
                <w:sz w:val="24"/>
                <w:szCs w:val="24"/>
              </w:rPr>
              <w:t>change in operating conditions are properly positioned</w:t>
            </w:r>
          </w:p>
          <w:p w:rsidR="006B1810" w:rsidRPr="0012237A" w:rsidRDefault="006B1810" w:rsidP="00490001">
            <w:pPr>
              <w:rPr>
                <w:rFonts w:ascii="Arial" w:hAnsi="Arial" w:cs="Arial"/>
                <w:sz w:val="24"/>
                <w:szCs w:val="24"/>
              </w:rPr>
            </w:pPr>
          </w:p>
        </w:tc>
        <w:tc>
          <w:tcPr>
            <w:tcW w:w="5574" w:type="dxa"/>
            <w:shd w:val="clear" w:color="auto" w:fill="auto"/>
          </w:tcPr>
          <w:p w:rsidR="001C5F19" w:rsidRPr="0012237A" w:rsidRDefault="00E17531" w:rsidP="000438C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Complete a PUWER assessment checklist</w:t>
            </w:r>
          </w:p>
          <w:p w:rsidR="00E17531" w:rsidRPr="0012237A" w:rsidRDefault="00E17531" w:rsidP="000438C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Use permits to work system where relevant</w:t>
            </w:r>
          </w:p>
          <w:p w:rsidR="00E17531" w:rsidRPr="0012237A" w:rsidRDefault="00E17531" w:rsidP="000438C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Ensure you have a planned maintenance programme of work</w:t>
            </w:r>
            <w:r w:rsidR="00E848BA">
              <w:rPr>
                <w:rFonts w:ascii="Arial" w:hAnsi="Arial" w:cs="Arial"/>
                <w:sz w:val="24"/>
                <w:szCs w:val="24"/>
              </w:rPr>
              <w:t xml:space="preserve"> equipment</w:t>
            </w:r>
            <w:r w:rsidRPr="0012237A">
              <w:rPr>
                <w:rFonts w:ascii="Arial" w:hAnsi="Arial" w:cs="Arial"/>
                <w:sz w:val="24"/>
                <w:szCs w:val="24"/>
              </w:rPr>
              <w:t xml:space="preserve"> in place</w:t>
            </w:r>
          </w:p>
          <w:p w:rsidR="00E17531" w:rsidRPr="0012237A" w:rsidRDefault="00E17531" w:rsidP="000438C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Have an i</w:t>
            </w:r>
            <w:r w:rsidR="00E848BA">
              <w:rPr>
                <w:rFonts w:ascii="Arial" w:hAnsi="Arial" w:cs="Arial"/>
                <w:sz w:val="24"/>
                <w:szCs w:val="24"/>
              </w:rPr>
              <w:t>nventory of all work equipment</w:t>
            </w:r>
            <w:r w:rsidRPr="0012237A">
              <w:rPr>
                <w:rFonts w:ascii="Arial" w:hAnsi="Arial" w:cs="Arial"/>
                <w:sz w:val="24"/>
                <w:szCs w:val="24"/>
              </w:rPr>
              <w:t xml:space="preserve"> used in the school. For example, Billy goats, Hand tools</w:t>
            </w:r>
            <w:r w:rsidR="007D38D3" w:rsidRPr="0012237A">
              <w:rPr>
                <w:rFonts w:ascii="Arial" w:hAnsi="Arial" w:cs="Arial"/>
                <w:sz w:val="24"/>
                <w:szCs w:val="24"/>
              </w:rPr>
              <w:t>, Power tools</w:t>
            </w:r>
          </w:p>
          <w:p w:rsidR="00D9367A" w:rsidRPr="0012237A" w:rsidRDefault="00E848BA" w:rsidP="000438CB">
            <w:pPr>
              <w:pStyle w:val="ListParagraph"/>
              <w:numPr>
                <w:ilvl w:val="0"/>
                <w:numId w:val="23"/>
              </w:numPr>
              <w:spacing w:before="0"/>
              <w:ind w:left="409" w:hanging="299"/>
              <w:rPr>
                <w:rFonts w:ascii="Arial" w:hAnsi="Arial" w:cs="Arial"/>
                <w:sz w:val="24"/>
                <w:szCs w:val="24"/>
              </w:rPr>
            </w:pPr>
            <w:r>
              <w:rPr>
                <w:rFonts w:ascii="Arial" w:hAnsi="Arial" w:cs="Arial"/>
                <w:sz w:val="24"/>
                <w:szCs w:val="24"/>
              </w:rPr>
              <w:t>Ensure work equipment</w:t>
            </w:r>
            <w:r w:rsidR="00D9367A" w:rsidRPr="0012237A">
              <w:rPr>
                <w:rFonts w:ascii="Arial" w:hAnsi="Arial" w:cs="Arial"/>
                <w:sz w:val="24"/>
                <w:szCs w:val="24"/>
              </w:rPr>
              <w:t xml:space="preserve"> are maintained and maintenance documents kept up to date</w:t>
            </w:r>
          </w:p>
          <w:p w:rsidR="00D9367A" w:rsidRPr="0012237A" w:rsidRDefault="00E848BA" w:rsidP="000438CB">
            <w:pPr>
              <w:pStyle w:val="ListParagraph"/>
              <w:numPr>
                <w:ilvl w:val="0"/>
                <w:numId w:val="23"/>
              </w:numPr>
              <w:spacing w:before="0"/>
              <w:ind w:left="409" w:hanging="299"/>
              <w:rPr>
                <w:rFonts w:ascii="Arial" w:hAnsi="Arial" w:cs="Arial"/>
                <w:sz w:val="24"/>
                <w:szCs w:val="24"/>
              </w:rPr>
            </w:pPr>
            <w:r>
              <w:rPr>
                <w:rFonts w:ascii="Arial" w:hAnsi="Arial" w:cs="Arial"/>
                <w:sz w:val="24"/>
                <w:szCs w:val="24"/>
              </w:rPr>
              <w:t>Inspect Work equipment</w:t>
            </w:r>
            <w:r w:rsidR="00D9367A" w:rsidRPr="0012237A">
              <w:rPr>
                <w:rFonts w:ascii="Arial" w:hAnsi="Arial" w:cs="Arial"/>
                <w:sz w:val="24"/>
                <w:szCs w:val="24"/>
              </w:rPr>
              <w:t xml:space="preserve"> after installation, before used for the first time, after any assembly or </w:t>
            </w:r>
            <w:r>
              <w:rPr>
                <w:rFonts w:ascii="Arial" w:hAnsi="Arial" w:cs="Arial"/>
                <w:sz w:val="24"/>
                <w:szCs w:val="24"/>
              </w:rPr>
              <w:t xml:space="preserve">after </w:t>
            </w:r>
            <w:r w:rsidR="00D9367A" w:rsidRPr="0012237A">
              <w:rPr>
                <w:rFonts w:ascii="Arial" w:hAnsi="Arial" w:cs="Arial"/>
                <w:sz w:val="24"/>
                <w:szCs w:val="24"/>
              </w:rPr>
              <w:t>moving to a new site.</w:t>
            </w:r>
            <w:r w:rsidR="0024442A" w:rsidRPr="0012237A">
              <w:rPr>
                <w:rFonts w:ascii="Arial" w:hAnsi="Arial" w:cs="Arial"/>
                <w:sz w:val="24"/>
                <w:szCs w:val="24"/>
              </w:rPr>
              <w:t xml:space="preserve"> </w:t>
            </w:r>
            <w:r w:rsidR="00D9367A" w:rsidRPr="0012237A">
              <w:rPr>
                <w:rFonts w:ascii="Arial" w:hAnsi="Arial" w:cs="Arial"/>
                <w:sz w:val="24"/>
                <w:szCs w:val="24"/>
              </w:rPr>
              <w:t>Also when exposed to conditions that may cause deterioration, inspect more frequently</w:t>
            </w:r>
          </w:p>
          <w:p w:rsidR="00D9367A" w:rsidRPr="0012237A" w:rsidRDefault="00D9367A" w:rsidP="000438C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 xml:space="preserve">Restrict </w:t>
            </w:r>
            <w:r w:rsidR="00E848BA">
              <w:rPr>
                <w:rFonts w:ascii="Arial" w:hAnsi="Arial" w:cs="Arial"/>
                <w:sz w:val="24"/>
                <w:szCs w:val="24"/>
              </w:rPr>
              <w:t xml:space="preserve">the </w:t>
            </w:r>
            <w:r w:rsidRPr="0012237A">
              <w:rPr>
                <w:rFonts w:ascii="Arial" w:hAnsi="Arial" w:cs="Arial"/>
                <w:sz w:val="24"/>
                <w:szCs w:val="24"/>
              </w:rPr>
              <w:t xml:space="preserve">use of work </w:t>
            </w:r>
            <w:r w:rsidR="00E848BA">
              <w:rPr>
                <w:rFonts w:ascii="Arial" w:hAnsi="Arial" w:cs="Arial"/>
                <w:sz w:val="24"/>
                <w:szCs w:val="24"/>
              </w:rPr>
              <w:t>equipment</w:t>
            </w:r>
            <w:r w:rsidRPr="0012237A">
              <w:rPr>
                <w:rFonts w:ascii="Arial" w:hAnsi="Arial" w:cs="Arial"/>
                <w:sz w:val="24"/>
                <w:szCs w:val="24"/>
              </w:rPr>
              <w:t xml:space="preserve"> to persons </w:t>
            </w:r>
            <w:r w:rsidR="00E848BA">
              <w:rPr>
                <w:rFonts w:ascii="Arial" w:hAnsi="Arial" w:cs="Arial"/>
                <w:sz w:val="24"/>
                <w:szCs w:val="24"/>
              </w:rPr>
              <w:t>who</w:t>
            </w:r>
            <w:r w:rsidRPr="0012237A">
              <w:rPr>
                <w:rFonts w:ascii="Arial" w:hAnsi="Arial" w:cs="Arial"/>
                <w:sz w:val="24"/>
                <w:szCs w:val="24"/>
              </w:rPr>
              <w:t xml:space="preserve"> ha</w:t>
            </w:r>
            <w:r w:rsidR="00E848BA">
              <w:rPr>
                <w:rFonts w:ascii="Arial" w:hAnsi="Arial" w:cs="Arial"/>
                <w:sz w:val="24"/>
                <w:szCs w:val="24"/>
              </w:rPr>
              <w:t xml:space="preserve">ve been trained to use, repair and </w:t>
            </w:r>
            <w:r w:rsidRPr="0012237A">
              <w:rPr>
                <w:rFonts w:ascii="Arial" w:hAnsi="Arial" w:cs="Arial"/>
                <w:sz w:val="24"/>
                <w:szCs w:val="24"/>
              </w:rPr>
              <w:t>maintain it</w:t>
            </w:r>
          </w:p>
          <w:p w:rsidR="00E17531" w:rsidRPr="0012237A" w:rsidRDefault="00E17531" w:rsidP="000438C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 xml:space="preserve">Provide </w:t>
            </w:r>
            <w:r w:rsidR="00D9367A" w:rsidRPr="0012237A">
              <w:rPr>
                <w:rFonts w:ascii="Arial" w:hAnsi="Arial" w:cs="Arial"/>
                <w:sz w:val="24"/>
                <w:szCs w:val="24"/>
              </w:rPr>
              <w:t xml:space="preserve">adequate </w:t>
            </w:r>
            <w:r w:rsidR="00E848BA">
              <w:rPr>
                <w:rFonts w:ascii="Arial" w:hAnsi="Arial" w:cs="Arial"/>
                <w:sz w:val="24"/>
                <w:szCs w:val="24"/>
              </w:rPr>
              <w:t xml:space="preserve">information and </w:t>
            </w:r>
            <w:r w:rsidR="0024442A" w:rsidRPr="0012237A">
              <w:rPr>
                <w:rFonts w:ascii="Arial" w:hAnsi="Arial" w:cs="Arial"/>
                <w:sz w:val="24"/>
                <w:szCs w:val="24"/>
              </w:rPr>
              <w:t>training</w:t>
            </w:r>
            <w:r w:rsidRPr="0012237A">
              <w:rPr>
                <w:rFonts w:ascii="Arial" w:hAnsi="Arial" w:cs="Arial"/>
                <w:sz w:val="24"/>
                <w:szCs w:val="24"/>
              </w:rPr>
              <w:t xml:space="preserve"> for staff that will need </w:t>
            </w:r>
            <w:r w:rsidR="00E848BA">
              <w:rPr>
                <w:rFonts w:ascii="Arial" w:hAnsi="Arial" w:cs="Arial"/>
                <w:sz w:val="24"/>
                <w:szCs w:val="24"/>
              </w:rPr>
              <w:t>to use specific work equipment</w:t>
            </w:r>
            <w:r w:rsidR="00D9367A" w:rsidRPr="0012237A">
              <w:rPr>
                <w:rFonts w:ascii="Arial" w:hAnsi="Arial" w:cs="Arial"/>
                <w:sz w:val="24"/>
                <w:szCs w:val="24"/>
              </w:rPr>
              <w:t>. Information should relate to the conditions in which the WEq may be used, methods in which it may be used, action in an emergency and work experience with the Weq</w:t>
            </w:r>
          </w:p>
          <w:p w:rsidR="00E17531" w:rsidRPr="00490001" w:rsidRDefault="00E17531" w:rsidP="00490001">
            <w:pPr>
              <w:rPr>
                <w:rFonts w:ascii="Arial" w:hAnsi="Arial" w:cs="Arial"/>
                <w:sz w:val="24"/>
                <w:szCs w:val="24"/>
              </w:rPr>
            </w:pPr>
          </w:p>
        </w:tc>
      </w:tr>
    </w:tbl>
    <w:p w:rsidR="00490001" w:rsidRDefault="00490001"/>
    <w:tbl>
      <w:tblPr>
        <w:tblStyle w:val="TableGrid"/>
        <w:tblW w:w="0" w:type="auto"/>
        <w:tblLook w:val="04A0" w:firstRow="1" w:lastRow="0" w:firstColumn="1" w:lastColumn="0" w:noHBand="0" w:noVBand="1"/>
      </w:tblPr>
      <w:tblGrid>
        <w:gridCol w:w="807"/>
        <w:gridCol w:w="3158"/>
        <w:gridCol w:w="5023"/>
        <w:gridCol w:w="5574"/>
      </w:tblGrid>
      <w:tr w:rsidR="00490001" w:rsidRPr="000438CB" w:rsidTr="0036232B">
        <w:tc>
          <w:tcPr>
            <w:tcW w:w="14562" w:type="dxa"/>
            <w:gridSpan w:val="4"/>
            <w:shd w:val="clear" w:color="auto" w:fill="auto"/>
          </w:tcPr>
          <w:p w:rsidR="00490001" w:rsidRDefault="00490001" w:rsidP="0036232B">
            <w:pPr>
              <w:jc w:val="center"/>
              <w:rPr>
                <w:rFonts w:ascii="Arial" w:hAnsi="Arial" w:cs="Arial"/>
                <w:b/>
                <w:color w:val="FFFF00"/>
                <w:sz w:val="28"/>
                <w:szCs w:val="28"/>
              </w:rPr>
            </w:pPr>
          </w:p>
          <w:p w:rsidR="00490001" w:rsidRPr="00BA3BA6" w:rsidRDefault="00490001" w:rsidP="0036232B">
            <w:pPr>
              <w:jc w:val="center"/>
              <w:rPr>
                <w:rFonts w:ascii="Arial" w:hAnsi="Arial" w:cs="Arial"/>
                <w:b/>
                <w:sz w:val="32"/>
                <w:szCs w:val="28"/>
              </w:rPr>
            </w:pPr>
            <w:r w:rsidRPr="00BA3BA6">
              <w:rPr>
                <w:rFonts w:ascii="Arial" w:hAnsi="Arial" w:cs="Arial"/>
                <w:b/>
                <w:sz w:val="32"/>
                <w:szCs w:val="28"/>
              </w:rPr>
              <w:t>Plant and Machinery</w:t>
            </w:r>
          </w:p>
          <w:p w:rsidR="00490001" w:rsidRPr="000438CB" w:rsidRDefault="00490001" w:rsidP="0036232B">
            <w:pPr>
              <w:jc w:val="center"/>
              <w:rPr>
                <w:rFonts w:ascii="Arial" w:hAnsi="Arial" w:cs="Arial"/>
                <w:b/>
                <w:color w:val="FFFF00"/>
                <w:sz w:val="28"/>
                <w:szCs w:val="28"/>
              </w:rPr>
            </w:pPr>
          </w:p>
        </w:tc>
      </w:tr>
      <w:tr w:rsidR="00490001" w:rsidRPr="00BA3BA6" w:rsidTr="0036232B">
        <w:tc>
          <w:tcPr>
            <w:tcW w:w="807" w:type="dxa"/>
            <w:shd w:val="clear" w:color="auto" w:fill="002060"/>
          </w:tcPr>
          <w:p w:rsidR="00490001" w:rsidRPr="00BA3BA6" w:rsidRDefault="00490001" w:rsidP="0036232B">
            <w:pPr>
              <w:rPr>
                <w:rFonts w:ascii="Arial" w:hAnsi="Arial" w:cs="Arial"/>
                <w:b/>
                <w:color w:val="FFFF00"/>
                <w:sz w:val="24"/>
                <w:szCs w:val="24"/>
              </w:rPr>
            </w:pPr>
          </w:p>
        </w:tc>
        <w:tc>
          <w:tcPr>
            <w:tcW w:w="3158" w:type="dxa"/>
            <w:shd w:val="clear" w:color="auto" w:fill="002060"/>
          </w:tcPr>
          <w:p w:rsidR="00490001" w:rsidRPr="00BA3BA6" w:rsidRDefault="00490001" w:rsidP="0036232B">
            <w:pPr>
              <w:rPr>
                <w:rFonts w:ascii="Arial" w:hAnsi="Arial" w:cs="Arial"/>
                <w:b/>
                <w:color w:val="FFFF00"/>
                <w:sz w:val="28"/>
                <w:szCs w:val="28"/>
              </w:rPr>
            </w:pPr>
            <w:r w:rsidRPr="00BA3BA6">
              <w:rPr>
                <w:rFonts w:ascii="Arial" w:hAnsi="Arial" w:cs="Arial"/>
                <w:b/>
                <w:color w:val="FFFF00"/>
                <w:sz w:val="28"/>
                <w:szCs w:val="28"/>
              </w:rPr>
              <w:t>Regulation</w:t>
            </w:r>
          </w:p>
        </w:tc>
        <w:tc>
          <w:tcPr>
            <w:tcW w:w="5023" w:type="dxa"/>
            <w:shd w:val="clear" w:color="auto" w:fill="002060"/>
          </w:tcPr>
          <w:p w:rsidR="00490001" w:rsidRPr="00BA3BA6" w:rsidRDefault="00490001" w:rsidP="0036232B">
            <w:pPr>
              <w:rPr>
                <w:rFonts w:ascii="Arial" w:hAnsi="Arial" w:cs="Arial"/>
                <w:b/>
                <w:color w:val="FFFF00"/>
                <w:sz w:val="28"/>
                <w:szCs w:val="28"/>
              </w:rPr>
            </w:pPr>
            <w:r w:rsidRPr="00BA3BA6">
              <w:rPr>
                <w:rFonts w:ascii="Arial" w:hAnsi="Arial" w:cs="Arial"/>
                <w:b/>
                <w:color w:val="FFFF00"/>
                <w:sz w:val="28"/>
                <w:szCs w:val="28"/>
              </w:rPr>
              <w:t>Summary of Regulation</w:t>
            </w:r>
          </w:p>
        </w:tc>
        <w:tc>
          <w:tcPr>
            <w:tcW w:w="5574" w:type="dxa"/>
            <w:shd w:val="clear" w:color="auto" w:fill="002060"/>
          </w:tcPr>
          <w:p w:rsidR="00490001" w:rsidRPr="00BA3BA6" w:rsidRDefault="00490001" w:rsidP="0036232B">
            <w:pPr>
              <w:rPr>
                <w:rFonts w:ascii="Arial" w:hAnsi="Arial" w:cs="Arial"/>
                <w:b/>
                <w:color w:val="FFFF00"/>
                <w:sz w:val="28"/>
                <w:szCs w:val="28"/>
              </w:rPr>
            </w:pPr>
            <w:r w:rsidRPr="00BA3BA6">
              <w:rPr>
                <w:rFonts w:ascii="Arial" w:hAnsi="Arial" w:cs="Arial"/>
                <w:b/>
                <w:color w:val="FFFF00"/>
                <w:sz w:val="28"/>
                <w:szCs w:val="28"/>
              </w:rPr>
              <w:t>How to Demonstrate Compliance</w:t>
            </w:r>
          </w:p>
        </w:tc>
      </w:tr>
      <w:tr w:rsidR="00490001" w:rsidRPr="0012237A" w:rsidTr="0036232B">
        <w:tc>
          <w:tcPr>
            <w:tcW w:w="807" w:type="dxa"/>
            <w:shd w:val="clear" w:color="auto" w:fill="auto"/>
          </w:tcPr>
          <w:p w:rsidR="00490001" w:rsidRDefault="00490001" w:rsidP="0036232B">
            <w:pPr>
              <w:rPr>
                <w:rFonts w:ascii="Arial" w:hAnsi="Arial" w:cs="Arial"/>
                <w:sz w:val="24"/>
                <w:szCs w:val="24"/>
              </w:rPr>
            </w:pPr>
          </w:p>
          <w:p w:rsidR="00490001" w:rsidRDefault="00490001" w:rsidP="0036232B">
            <w:pPr>
              <w:rPr>
                <w:rFonts w:ascii="Arial" w:hAnsi="Arial" w:cs="Arial"/>
                <w:sz w:val="24"/>
                <w:szCs w:val="24"/>
              </w:rPr>
            </w:pPr>
          </w:p>
        </w:tc>
        <w:tc>
          <w:tcPr>
            <w:tcW w:w="3158" w:type="dxa"/>
            <w:shd w:val="clear" w:color="auto" w:fill="auto"/>
          </w:tcPr>
          <w:p w:rsidR="00490001" w:rsidRPr="0012237A" w:rsidRDefault="00490001" w:rsidP="0036232B">
            <w:pPr>
              <w:rPr>
                <w:rFonts w:ascii="Arial" w:hAnsi="Arial" w:cs="Arial"/>
                <w:b/>
                <w:sz w:val="24"/>
                <w:szCs w:val="24"/>
              </w:rPr>
            </w:pPr>
          </w:p>
        </w:tc>
        <w:tc>
          <w:tcPr>
            <w:tcW w:w="5023" w:type="dxa"/>
            <w:shd w:val="clear" w:color="auto" w:fill="auto"/>
          </w:tcPr>
          <w:p w:rsidR="00490001" w:rsidRPr="0012237A" w:rsidRDefault="00490001" w:rsidP="0036232B">
            <w:pPr>
              <w:rPr>
                <w:rFonts w:ascii="Arial" w:hAnsi="Arial" w:cs="Arial"/>
                <w:sz w:val="24"/>
                <w:szCs w:val="24"/>
              </w:rPr>
            </w:pPr>
            <w:r w:rsidRPr="0012237A">
              <w:rPr>
                <w:rFonts w:ascii="Arial" w:hAnsi="Arial" w:cs="Arial"/>
                <w:sz w:val="24"/>
                <w:szCs w:val="24"/>
              </w:rPr>
              <w:t>Reg. 15 - Stop controls</w:t>
            </w:r>
          </w:p>
          <w:p w:rsidR="00490001" w:rsidRPr="0012237A" w:rsidRDefault="00490001" w:rsidP="0036232B">
            <w:pPr>
              <w:rPr>
                <w:rFonts w:ascii="Arial" w:hAnsi="Arial" w:cs="Arial"/>
                <w:sz w:val="24"/>
                <w:szCs w:val="24"/>
              </w:rPr>
            </w:pPr>
            <w:r w:rsidRPr="0012237A">
              <w:rPr>
                <w:rFonts w:ascii="Arial" w:hAnsi="Arial" w:cs="Arial"/>
                <w:sz w:val="24"/>
                <w:szCs w:val="24"/>
              </w:rPr>
              <w:t>Reg. 16 - Emergency stop controls</w:t>
            </w:r>
          </w:p>
          <w:p w:rsidR="00490001" w:rsidRPr="0012237A" w:rsidRDefault="00490001" w:rsidP="0036232B">
            <w:pPr>
              <w:rPr>
                <w:rFonts w:ascii="Arial" w:hAnsi="Arial" w:cs="Arial"/>
                <w:sz w:val="24"/>
                <w:szCs w:val="24"/>
              </w:rPr>
            </w:pPr>
            <w:r w:rsidRPr="0012237A">
              <w:rPr>
                <w:rFonts w:ascii="Arial" w:hAnsi="Arial" w:cs="Arial"/>
                <w:sz w:val="24"/>
                <w:szCs w:val="24"/>
              </w:rPr>
              <w:t>Reg. 17 - Control</w:t>
            </w:r>
          </w:p>
          <w:p w:rsidR="00490001" w:rsidRPr="0012237A" w:rsidRDefault="00490001" w:rsidP="0036232B">
            <w:pPr>
              <w:rPr>
                <w:rFonts w:ascii="Arial" w:hAnsi="Arial" w:cs="Arial"/>
                <w:sz w:val="24"/>
                <w:szCs w:val="24"/>
              </w:rPr>
            </w:pPr>
            <w:r w:rsidRPr="0012237A">
              <w:rPr>
                <w:rFonts w:ascii="Arial" w:hAnsi="Arial" w:cs="Arial"/>
                <w:sz w:val="24"/>
                <w:szCs w:val="24"/>
              </w:rPr>
              <w:t>Reg. 18 - Control systems</w:t>
            </w:r>
          </w:p>
          <w:p w:rsidR="00490001" w:rsidRPr="0012237A" w:rsidRDefault="00490001" w:rsidP="0036232B">
            <w:pPr>
              <w:rPr>
                <w:rFonts w:ascii="Arial" w:hAnsi="Arial" w:cs="Arial"/>
                <w:sz w:val="24"/>
                <w:szCs w:val="24"/>
              </w:rPr>
            </w:pPr>
            <w:r w:rsidRPr="0012237A">
              <w:rPr>
                <w:rFonts w:ascii="Arial" w:hAnsi="Arial" w:cs="Arial"/>
                <w:sz w:val="24"/>
                <w:szCs w:val="24"/>
              </w:rPr>
              <w:t>Reg. 19 - Isolation from sources of energy</w:t>
            </w:r>
          </w:p>
          <w:p w:rsidR="00490001" w:rsidRPr="0012237A" w:rsidRDefault="00490001" w:rsidP="0036232B">
            <w:pPr>
              <w:rPr>
                <w:rFonts w:ascii="Arial" w:hAnsi="Arial" w:cs="Arial"/>
                <w:sz w:val="24"/>
                <w:szCs w:val="24"/>
              </w:rPr>
            </w:pPr>
            <w:r w:rsidRPr="0012237A">
              <w:rPr>
                <w:rFonts w:ascii="Arial" w:hAnsi="Arial" w:cs="Arial"/>
                <w:sz w:val="24"/>
                <w:szCs w:val="24"/>
              </w:rPr>
              <w:t>Reg. 20 - Stability</w:t>
            </w:r>
          </w:p>
          <w:p w:rsidR="00490001" w:rsidRPr="0012237A" w:rsidRDefault="00490001" w:rsidP="0036232B">
            <w:pPr>
              <w:rPr>
                <w:rFonts w:ascii="Arial" w:hAnsi="Arial" w:cs="Arial"/>
                <w:sz w:val="24"/>
                <w:szCs w:val="24"/>
              </w:rPr>
            </w:pPr>
            <w:r w:rsidRPr="0012237A">
              <w:rPr>
                <w:rFonts w:ascii="Arial" w:hAnsi="Arial" w:cs="Arial"/>
                <w:sz w:val="24"/>
                <w:szCs w:val="24"/>
              </w:rPr>
              <w:t>Reg. 21 - Lighting</w:t>
            </w:r>
          </w:p>
          <w:p w:rsidR="00490001" w:rsidRPr="0012237A" w:rsidRDefault="00490001" w:rsidP="0036232B">
            <w:pPr>
              <w:rPr>
                <w:rFonts w:ascii="Arial" w:hAnsi="Arial" w:cs="Arial"/>
                <w:sz w:val="24"/>
                <w:szCs w:val="24"/>
              </w:rPr>
            </w:pPr>
            <w:r w:rsidRPr="0012237A">
              <w:rPr>
                <w:rFonts w:ascii="Arial" w:hAnsi="Arial" w:cs="Arial"/>
                <w:sz w:val="24"/>
                <w:szCs w:val="24"/>
              </w:rPr>
              <w:t>Reg. 23 - Markings</w:t>
            </w:r>
          </w:p>
          <w:p w:rsidR="00490001" w:rsidRPr="0012237A" w:rsidRDefault="00490001" w:rsidP="0036232B">
            <w:pPr>
              <w:rPr>
                <w:rFonts w:ascii="Arial" w:hAnsi="Arial" w:cs="Arial"/>
                <w:sz w:val="24"/>
                <w:szCs w:val="24"/>
              </w:rPr>
            </w:pPr>
            <w:r w:rsidRPr="0012237A">
              <w:rPr>
                <w:rFonts w:ascii="Arial" w:hAnsi="Arial" w:cs="Arial"/>
                <w:sz w:val="24"/>
                <w:szCs w:val="24"/>
              </w:rPr>
              <w:t>Reg. 24</w:t>
            </w:r>
            <w:r>
              <w:rPr>
                <w:rFonts w:ascii="Arial" w:hAnsi="Arial" w:cs="Arial"/>
                <w:sz w:val="24"/>
                <w:szCs w:val="24"/>
              </w:rPr>
              <w:t xml:space="preserve"> </w:t>
            </w:r>
            <w:r w:rsidRPr="0012237A">
              <w:rPr>
                <w:rFonts w:ascii="Arial" w:hAnsi="Arial" w:cs="Arial"/>
                <w:sz w:val="24"/>
                <w:szCs w:val="24"/>
              </w:rPr>
              <w:t>- Warnings</w:t>
            </w:r>
          </w:p>
          <w:p w:rsidR="00490001" w:rsidRPr="0012237A" w:rsidRDefault="00490001" w:rsidP="0036232B">
            <w:pPr>
              <w:rPr>
                <w:rFonts w:ascii="Arial" w:hAnsi="Arial" w:cs="Arial"/>
                <w:sz w:val="24"/>
                <w:szCs w:val="24"/>
              </w:rPr>
            </w:pPr>
          </w:p>
        </w:tc>
        <w:tc>
          <w:tcPr>
            <w:tcW w:w="5574" w:type="dxa"/>
            <w:shd w:val="clear" w:color="auto" w:fill="auto"/>
          </w:tcPr>
          <w:p w:rsidR="00490001" w:rsidRPr="0012237A" w:rsidRDefault="00490001" w:rsidP="0036232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 xml:space="preserve">Ensure purchased work </w:t>
            </w:r>
            <w:r>
              <w:rPr>
                <w:rFonts w:ascii="Arial" w:hAnsi="Arial" w:cs="Arial"/>
                <w:sz w:val="24"/>
                <w:szCs w:val="24"/>
              </w:rPr>
              <w:t>equipment</w:t>
            </w:r>
            <w:r w:rsidRPr="0012237A">
              <w:rPr>
                <w:rFonts w:ascii="Arial" w:hAnsi="Arial" w:cs="Arial"/>
                <w:sz w:val="24"/>
                <w:szCs w:val="24"/>
              </w:rPr>
              <w:t xml:space="preserve"> </w:t>
            </w:r>
            <w:r>
              <w:rPr>
                <w:rFonts w:ascii="Arial" w:hAnsi="Arial" w:cs="Arial"/>
                <w:sz w:val="24"/>
                <w:szCs w:val="24"/>
              </w:rPr>
              <w:t>has</w:t>
            </w:r>
            <w:r w:rsidRPr="0012237A">
              <w:rPr>
                <w:rFonts w:ascii="Arial" w:hAnsi="Arial" w:cs="Arial"/>
                <w:sz w:val="24"/>
                <w:szCs w:val="24"/>
              </w:rPr>
              <w:t xml:space="preserve"> con</w:t>
            </w:r>
            <w:r>
              <w:rPr>
                <w:rFonts w:ascii="Arial" w:hAnsi="Arial" w:cs="Arial"/>
                <w:sz w:val="24"/>
                <w:szCs w:val="24"/>
              </w:rPr>
              <w:t xml:space="preserve">formity markings such as CE or </w:t>
            </w:r>
            <w:r w:rsidRPr="0012237A">
              <w:rPr>
                <w:rFonts w:ascii="Arial" w:hAnsi="Arial" w:cs="Arial"/>
                <w:sz w:val="24"/>
                <w:szCs w:val="24"/>
              </w:rPr>
              <w:t>UKCA</w:t>
            </w:r>
          </w:p>
          <w:p w:rsidR="00490001" w:rsidRPr="0012237A" w:rsidRDefault="00490001" w:rsidP="0036232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Ensure all reasonable measures are taken to prevent access to dangerous parts of a machine</w:t>
            </w:r>
          </w:p>
          <w:p w:rsidR="00490001" w:rsidRPr="0012237A" w:rsidRDefault="00490001" w:rsidP="0036232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Put in place measure</w:t>
            </w:r>
            <w:r>
              <w:rPr>
                <w:rFonts w:ascii="Arial" w:hAnsi="Arial" w:cs="Arial"/>
                <w:sz w:val="24"/>
                <w:szCs w:val="24"/>
              </w:rPr>
              <w:t>s</w:t>
            </w:r>
            <w:r w:rsidRPr="0012237A">
              <w:rPr>
                <w:rFonts w:ascii="Arial" w:hAnsi="Arial" w:cs="Arial"/>
                <w:sz w:val="24"/>
                <w:szCs w:val="24"/>
              </w:rPr>
              <w:t xml:space="preserve"> to protect operators from specified hazards such as falling, ejected artic</w:t>
            </w:r>
            <w:r>
              <w:rPr>
                <w:rFonts w:ascii="Arial" w:hAnsi="Arial" w:cs="Arial"/>
                <w:sz w:val="24"/>
                <w:szCs w:val="24"/>
              </w:rPr>
              <w:t xml:space="preserve">les, disintegration, </w:t>
            </w:r>
            <w:r w:rsidRPr="0012237A">
              <w:rPr>
                <w:rFonts w:ascii="Arial" w:hAnsi="Arial" w:cs="Arial"/>
                <w:sz w:val="24"/>
                <w:szCs w:val="24"/>
              </w:rPr>
              <w:t>overheating</w:t>
            </w:r>
            <w:r>
              <w:rPr>
                <w:rFonts w:ascii="Arial" w:hAnsi="Arial" w:cs="Arial"/>
                <w:sz w:val="24"/>
                <w:szCs w:val="24"/>
              </w:rPr>
              <w:t xml:space="preserve"> and explosion</w:t>
            </w:r>
            <w:r w:rsidRPr="0012237A">
              <w:rPr>
                <w:rFonts w:ascii="Arial" w:hAnsi="Arial" w:cs="Arial"/>
                <w:sz w:val="24"/>
                <w:szCs w:val="24"/>
              </w:rPr>
              <w:t>. Any measures taken should minimise the effects of the hazard and reduce its likelihood and shall not be dependent on PPE, the provision of information, training or supervision</w:t>
            </w:r>
          </w:p>
          <w:p w:rsidR="00490001" w:rsidRPr="0012237A" w:rsidRDefault="00490001" w:rsidP="0036232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Ensure controls are clear, and not in positions that create risk</w:t>
            </w:r>
          </w:p>
          <w:p w:rsidR="00490001" w:rsidRPr="0012237A" w:rsidRDefault="00490001" w:rsidP="0036232B">
            <w:pPr>
              <w:pStyle w:val="ListParagraph"/>
              <w:numPr>
                <w:ilvl w:val="0"/>
                <w:numId w:val="23"/>
              </w:numPr>
              <w:spacing w:before="0"/>
              <w:ind w:left="409" w:hanging="299"/>
              <w:rPr>
                <w:rFonts w:ascii="Arial" w:hAnsi="Arial" w:cs="Arial"/>
                <w:sz w:val="24"/>
                <w:szCs w:val="24"/>
              </w:rPr>
            </w:pPr>
            <w:r>
              <w:rPr>
                <w:rFonts w:ascii="Arial" w:hAnsi="Arial" w:cs="Arial"/>
                <w:sz w:val="24"/>
                <w:szCs w:val="24"/>
              </w:rPr>
              <w:t>Work equipment</w:t>
            </w:r>
            <w:r w:rsidRPr="0012237A">
              <w:rPr>
                <w:rFonts w:ascii="Arial" w:hAnsi="Arial" w:cs="Arial"/>
                <w:sz w:val="24"/>
                <w:szCs w:val="24"/>
              </w:rPr>
              <w:t xml:space="preserve"> should be used in well</w:t>
            </w:r>
            <w:r>
              <w:rPr>
                <w:rFonts w:ascii="Arial" w:hAnsi="Arial" w:cs="Arial"/>
                <w:sz w:val="24"/>
                <w:szCs w:val="24"/>
              </w:rPr>
              <w:t>-</w:t>
            </w:r>
            <w:r w:rsidRPr="0012237A">
              <w:rPr>
                <w:rFonts w:ascii="Arial" w:hAnsi="Arial" w:cs="Arial"/>
                <w:sz w:val="24"/>
                <w:szCs w:val="24"/>
              </w:rPr>
              <w:t>lit areas</w:t>
            </w:r>
          </w:p>
          <w:p w:rsidR="00490001" w:rsidRPr="0012237A" w:rsidRDefault="00490001" w:rsidP="0036232B">
            <w:pPr>
              <w:pStyle w:val="ListParagraph"/>
              <w:numPr>
                <w:ilvl w:val="0"/>
                <w:numId w:val="23"/>
              </w:numPr>
              <w:spacing w:before="0"/>
              <w:ind w:left="409" w:hanging="299"/>
              <w:rPr>
                <w:rFonts w:ascii="Arial" w:hAnsi="Arial" w:cs="Arial"/>
                <w:sz w:val="24"/>
                <w:szCs w:val="24"/>
              </w:rPr>
            </w:pPr>
            <w:r w:rsidRPr="0012237A">
              <w:rPr>
                <w:rFonts w:ascii="Arial" w:hAnsi="Arial" w:cs="Arial"/>
                <w:sz w:val="24"/>
                <w:szCs w:val="24"/>
              </w:rPr>
              <w:t>Ensure markings and warnings are visible and easily understood</w:t>
            </w:r>
          </w:p>
          <w:p w:rsidR="00490001" w:rsidRPr="0012237A" w:rsidRDefault="00490001" w:rsidP="0036232B">
            <w:pPr>
              <w:pStyle w:val="ListParagraph"/>
              <w:spacing w:before="0"/>
              <w:ind w:left="409" w:firstLine="0"/>
              <w:rPr>
                <w:rFonts w:ascii="Arial" w:hAnsi="Arial" w:cs="Arial"/>
                <w:sz w:val="24"/>
                <w:szCs w:val="24"/>
              </w:rPr>
            </w:pPr>
          </w:p>
        </w:tc>
      </w:tr>
    </w:tbl>
    <w:p w:rsidR="00490001" w:rsidRDefault="00490001"/>
    <w:p w:rsidR="00490001" w:rsidRDefault="00490001"/>
    <w:p w:rsidR="00490001" w:rsidRDefault="00490001">
      <w:pPr>
        <w:rPr>
          <w:rFonts w:ascii="Arial" w:hAnsi="Arial" w:cs="Arial"/>
        </w:rPr>
      </w:pPr>
      <w:r w:rsidRPr="00490001">
        <w:rPr>
          <w:rFonts w:ascii="Arial" w:hAnsi="Arial" w:cs="Arial"/>
          <w:sz w:val="24"/>
        </w:rPr>
        <w:t>(Continued)</w:t>
      </w:r>
      <w:r w:rsidRPr="00490001">
        <w:rPr>
          <w:rFonts w:ascii="Arial" w:hAnsi="Arial" w:cs="Arial"/>
        </w:rPr>
        <w:br w:type="page"/>
      </w:r>
    </w:p>
    <w:p w:rsidR="00490001" w:rsidRPr="00490001" w:rsidRDefault="00490001">
      <w:pPr>
        <w:rPr>
          <w:rFonts w:ascii="Arial" w:hAnsi="Arial" w:cs="Arial"/>
        </w:rPr>
      </w:pPr>
    </w:p>
    <w:tbl>
      <w:tblPr>
        <w:tblStyle w:val="TableGrid"/>
        <w:tblW w:w="0" w:type="auto"/>
        <w:tblLook w:val="04A0" w:firstRow="1" w:lastRow="0" w:firstColumn="1" w:lastColumn="0" w:noHBand="0" w:noVBand="1"/>
      </w:tblPr>
      <w:tblGrid>
        <w:gridCol w:w="807"/>
        <w:gridCol w:w="3158"/>
        <w:gridCol w:w="5023"/>
        <w:gridCol w:w="5574"/>
      </w:tblGrid>
      <w:tr w:rsidR="000438CB" w:rsidRPr="0012237A" w:rsidTr="00490001">
        <w:tc>
          <w:tcPr>
            <w:tcW w:w="14562" w:type="dxa"/>
            <w:gridSpan w:val="4"/>
            <w:shd w:val="clear" w:color="auto" w:fill="auto"/>
          </w:tcPr>
          <w:p w:rsidR="00490001" w:rsidRDefault="00490001" w:rsidP="000438CB">
            <w:pPr>
              <w:jc w:val="center"/>
              <w:rPr>
                <w:rFonts w:ascii="Arial" w:hAnsi="Arial" w:cs="Arial"/>
                <w:b/>
                <w:color w:val="FFFF00"/>
                <w:sz w:val="28"/>
                <w:szCs w:val="28"/>
              </w:rPr>
            </w:pPr>
          </w:p>
          <w:p w:rsidR="000438CB" w:rsidRPr="00490001" w:rsidRDefault="000438CB" w:rsidP="000438CB">
            <w:pPr>
              <w:jc w:val="center"/>
              <w:rPr>
                <w:rFonts w:ascii="Arial" w:hAnsi="Arial" w:cs="Arial"/>
                <w:b/>
                <w:sz w:val="28"/>
                <w:szCs w:val="28"/>
              </w:rPr>
            </w:pPr>
            <w:r w:rsidRPr="00490001">
              <w:rPr>
                <w:rFonts w:ascii="Arial" w:hAnsi="Arial" w:cs="Arial"/>
                <w:b/>
                <w:sz w:val="28"/>
                <w:szCs w:val="28"/>
              </w:rPr>
              <w:t>Plant and Machinery</w:t>
            </w:r>
          </w:p>
          <w:p w:rsidR="00490001" w:rsidRPr="000438CB" w:rsidRDefault="00490001" w:rsidP="000438CB">
            <w:pPr>
              <w:jc w:val="center"/>
              <w:rPr>
                <w:rFonts w:ascii="Arial" w:hAnsi="Arial" w:cs="Arial"/>
                <w:color w:val="FFFF00"/>
                <w:sz w:val="28"/>
                <w:szCs w:val="28"/>
              </w:rPr>
            </w:pPr>
          </w:p>
        </w:tc>
      </w:tr>
      <w:tr w:rsidR="000438CB" w:rsidRPr="0012237A" w:rsidTr="000438CB">
        <w:tc>
          <w:tcPr>
            <w:tcW w:w="807" w:type="dxa"/>
            <w:shd w:val="clear" w:color="auto" w:fill="002060"/>
          </w:tcPr>
          <w:p w:rsidR="000438CB" w:rsidRPr="00490001" w:rsidRDefault="000438CB" w:rsidP="000438CB">
            <w:pPr>
              <w:rPr>
                <w:rFonts w:ascii="Arial" w:hAnsi="Arial" w:cs="Arial"/>
                <w:b/>
                <w:color w:val="FFFF00"/>
                <w:sz w:val="24"/>
                <w:szCs w:val="24"/>
              </w:rPr>
            </w:pPr>
          </w:p>
        </w:tc>
        <w:tc>
          <w:tcPr>
            <w:tcW w:w="3158" w:type="dxa"/>
            <w:shd w:val="clear" w:color="auto" w:fill="002060"/>
          </w:tcPr>
          <w:p w:rsidR="000438CB" w:rsidRPr="00490001" w:rsidRDefault="000438CB" w:rsidP="000438CB">
            <w:pPr>
              <w:rPr>
                <w:rFonts w:ascii="Arial" w:hAnsi="Arial" w:cs="Arial"/>
                <w:b/>
                <w:color w:val="FFFF00"/>
                <w:sz w:val="28"/>
                <w:szCs w:val="28"/>
              </w:rPr>
            </w:pPr>
            <w:r w:rsidRPr="00490001">
              <w:rPr>
                <w:rFonts w:ascii="Arial" w:hAnsi="Arial" w:cs="Arial"/>
                <w:b/>
                <w:color w:val="FFFF00"/>
                <w:sz w:val="28"/>
                <w:szCs w:val="28"/>
              </w:rPr>
              <w:t>Regulation</w:t>
            </w:r>
          </w:p>
        </w:tc>
        <w:tc>
          <w:tcPr>
            <w:tcW w:w="5023" w:type="dxa"/>
            <w:shd w:val="clear" w:color="auto" w:fill="002060"/>
          </w:tcPr>
          <w:p w:rsidR="000438CB" w:rsidRPr="00490001" w:rsidRDefault="000438CB" w:rsidP="000438CB">
            <w:pPr>
              <w:rPr>
                <w:rFonts w:ascii="Arial" w:hAnsi="Arial" w:cs="Arial"/>
                <w:b/>
                <w:color w:val="FFFF00"/>
                <w:sz w:val="28"/>
                <w:szCs w:val="28"/>
              </w:rPr>
            </w:pPr>
            <w:r w:rsidRPr="00490001">
              <w:rPr>
                <w:rFonts w:ascii="Arial" w:hAnsi="Arial" w:cs="Arial"/>
                <w:b/>
                <w:color w:val="FFFF00"/>
                <w:sz w:val="28"/>
                <w:szCs w:val="28"/>
              </w:rPr>
              <w:t>Summary of Regulation</w:t>
            </w:r>
          </w:p>
        </w:tc>
        <w:tc>
          <w:tcPr>
            <w:tcW w:w="5574" w:type="dxa"/>
            <w:shd w:val="clear" w:color="auto" w:fill="002060"/>
          </w:tcPr>
          <w:p w:rsidR="000438CB" w:rsidRPr="00490001" w:rsidRDefault="000438CB" w:rsidP="000438CB">
            <w:pPr>
              <w:rPr>
                <w:rFonts w:ascii="Arial" w:hAnsi="Arial" w:cs="Arial"/>
                <w:b/>
                <w:color w:val="FFFF00"/>
                <w:sz w:val="28"/>
                <w:szCs w:val="28"/>
              </w:rPr>
            </w:pPr>
            <w:r w:rsidRPr="00490001">
              <w:rPr>
                <w:rFonts w:ascii="Arial" w:hAnsi="Arial" w:cs="Arial"/>
                <w:b/>
                <w:color w:val="FFFF00"/>
                <w:sz w:val="28"/>
                <w:szCs w:val="28"/>
              </w:rPr>
              <w:t>How to Demonstrate Compliance</w:t>
            </w:r>
          </w:p>
        </w:tc>
      </w:tr>
      <w:tr w:rsidR="000438CB" w:rsidRPr="0012237A" w:rsidTr="000438CB">
        <w:tc>
          <w:tcPr>
            <w:tcW w:w="807" w:type="dxa"/>
            <w:shd w:val="clear" w:color="auto" w:fill="auto"/>
          </w:tcPr>
          <w:p w:rsidR="000438CB" w:rsidRPr="0012237A" w:rsidRDefault="000438CB" w:rsidP="000438CB">
            <w:pPr>
              <w:pStyle w:val="ListParagraph"/>
              <w:numPr>
                <w:ilvl w:val="0"/>
                <w:numId w:val="2"/>
              </w:numPr>
              <w:rPr>
                <w:rFonts w:ascii="Arial" w:hAnsi="Arial" w:cs="Arial"/>
                <w:sz w:val="24"/>
                <w:szCs w:val="24"/>
              </w:rPr>
            </w:pPr>
          </w:p>
        </w:tc>
        <w:tc>
          <w:tcPr>
            <w:tcW w:w="3158" w:type="dxa"/>
            <w:shd w:val="clear" w:color="auto" w:fill="auto"/>
          </w:tcPr>
          <w:p w:rsidR="000438CB" w:rsidRPr="0012237A" w:rsidRDefault="000438CB" w:rsidP="000438CB">
            <w:pPr>
              <w:rPr>
                <w:rFonts w:ascii="Arial" w:hAnsi="Arial" w:cs="Arial"/>
                <w:b/>
                <w:sz w:val="24"/>
                <w:szCs w:val="24"/>
              </w:rPr>
            </w:pPr>
            <w:bookmarkStart w:id="27" w:name="SupplyOfMachinery"/>
            <w:r w:rsidRPr="0012237A">
              <w:rPr>
                <w:rFonts w:ascii="Arial" w:hAnsi="Arial" w:cs="Arial"/>
                <w:b/>
                <w:sz w:val="24"/>
                <w:szCs w:val="24"/>
              </w:rPr>
              <w:t xml:space="preserve">Supply Of Machinery </w:t>
            </w:r>
            <w:bookmarkEnd w:id="27"/>
            <w:r w:rsidRPr="0012237A">
              <w:rPr>
                <w:rFonts w:ascii="Arial" w:hAnsi="Arial" w:cs="Arial"/>
                <w:b/>
                <w:sz w:val="24"/>
                <w:szCs w:val="24"/>
              </w:rPr>
              <w:t>(Safety) Regulations 2008, As Amended</w:t>
            </w:r>
          </w:p>
        </w:tc>
        <w:tc>
          <w:tcPr>
            <w:tcW w:w="5023" w:type="dxa"/>
            <w:shd w:val="clear" w:color="auto" w:fill="auto"/>
          </w:tcPr>
          <w:p w:rsidR="00C74C60" w:rsidRDefault="000438CB" w:rsidP="000438CB">
            <w:pPr>
              <w:rPr>
                <w:rFonts w:ascii="Arial" w:hAnsi="Arial" w:cs="Arial"/>
                <w:sz w:val="24"/>
                <w:szCs w:val="24"/>
              </w:rPr>
            </w:pPr>
            <w:r w:rsidRPr="0012237A">
              <w:rPr>
                <w:rFonts w:ascii="Arial" w:hAnsi="Arial" w:cs="Arial"/>
                <w:sz w:val="24"/>
                <w:szCs w:val="24"/>
              </w:rPr>
              <w:t xml:space="preserve">These Regulations implemented the Machinery Directive (2006/42/EC). </w:t>
            </w:r>
          </w:p>
          <w:p w:rsidR="00C74C60" w:rsidRDefault="00C74C60" w:rsidP="000438CB">
            <w:pPr>
              <w:rPr>
                <w:rFonts w:ascii="Arial" w:hAnsi="Arial" w:cs="Arial"/>
                <w:sz w:val="24"/>
                <w:szCs w:val="24"/>
              </w:rPr>
            </w:pPr>
          </w:p>
          <w:p w:rsidR="000438CB" w:rsidRDefault="000438CB" w:rsidP="000438CB">
            <w:pPr>
              <w:rPr>
                <w:rFonts w:ascii="Arial" w:hAnsi="Arial" w:cs="Arial"/>
                <w:sz w:val="24"/>
                <w:szCs w:val="24"/>
              </w:rPr>
            </w:pPr>
            <w:r w:rsidRPr="0012237A">
              <w:rPr>
                <w:rFonts w:ascii="Arial" w:hAnsi="Arial" w:cs="Arial"/>
                <w:sz w:val="24"/>
                <w:szCs w:val="24"/>
              </w:rPr>
              <w:t>The obligations in the regulations include ensuring the safety of products (by reference to the essential health and safety requirements); following a “conformity assessment procedure”; and documenting their compliance with the requirements of the Directive in various ways, which is notably achieved by drawing up a “declaration of conformity” and affixing the required conformity marking to the product.</w:t>
            </w:r>
          </w:p>
          <w:p w:rsidR="00940A8C" w:rsidRPr="0012237A" w:rsidRDefault="00940A8C" w:rsidP="000438CB">
            <w:pPr>
              <w:rPr>
                <w:rFonts w:ascii="Arial" w:hAnsi="Arial" w:cs="Arial"/>
                <w:sz w:val="24"/>
                <w:szCs w:val="24"/>
              </w:rPr>
            </w:pPr>
          </w:p>
        </w:tc>
        <w:tc>
          <w:tcPr>
            <w:tcW w:w="5574" w:type="dxa"/>
            <w:shd w:val="clear" w:color="auto" w:fill="auto"/>
          </w:tcPr>
          <w:p w:rsidR="000438CB" w:rsidRPr="0012237A" w:rsidRDefault="000438CB" w:rsidP="00940A8C">
            <w:pPr>
              <w:pStyle w:val="ListParagraph"/>
              <w:numPr>
                <w:ilvl w:val="0"/>
                <w:numId w:val="24"/>
              </w:numPr>
              <w:ind w:left="394" w:hanging="284"/>
              <w:rPr>
                <w:rFonts w:ascii="Arial" w:hAnsi="Arial" w:cs="Arial"/>
                <w:sz w:val="24"/>
                <w:szCs w:val="24"/>
              </w:rPr>
            </w:pPr>
            <w:r w:rsidRPr="0012237A">
              <w:rPr>
                <w:rFonts w:ascii="Arial" w:hAnsi="Arial" w:cs="Arial"/>
                <w:sz w:val="24"/>
                <w:szCs w:val="24"/>
              </w:rPr>
              <w:t>Ensure machinery bought for use by the school has the UK Conformity Assessment (UKCA) mark; or If originating in Northern Ireland: CE marking or both a CE and UK(NI) mark</w:t>
            </w:r>
          </w:p>
        </w:tc>
      </w:tr>
    </w:tbl>
    <w:p w:rsidR="00490001" w:rsidRDefault="00490001">
      <w:pPr>
        <w:rPr>
          <w:rFonts w:ascii="Arial" w:hAnsi="Arial" w:cs="Arial"/>
          <w:sz w:val="24"/>
          <w:szCs w:val="24"/>
        </w:rPr>
      </w:pPr>
    </w:p>
    <w:p w:rsidR="00490001" w:rsidRDefault="00490001">
      <w:pPr>
        <w:rPr>
          <w:rFonts w:ascii="Arial" w:hAnsi="Arial" w:cs="Arial"/>
          <w:sz w:val="24"/>
          <w:szCs w:val="24"/>
        </w:rPr>
      </w:pPr>
    </w:p>
    <w:p w:rsidR="00490001" w:rsidRDefault="00490001">
      <w:pPr>
        <w:rPr>
          <w:rFonts w:ascii="Arial" w:hAnsi="Arial" w:cs="Arial"/>
          <w:sz w:val="24"/>
          <w:szCs w:val="24"/>
        </w:rPr>
      </w:pPr>
    </w:p>
    <w:p w:rsidR="00490001" w:rsidRDefault="00490001">
      <w:pPr>
        <w:rPr>
          <w:rFonts w:ascii="Arial" w:hAnsi="Arial" w:cs="Arial"/>
          <w:sz w:val="24"/>
          <w:szCs w:val="24"/>
        </w:rPr>
      </w:pPr>
    </w:p>
    <w:p w:rsidR="00E64E67" w:rsidRDefault="00490001">
      <w:pPr>
        <w:rPr>
          <w:rFonts w:ascii="Arial" w:hAnsi="Arial" w:cs="Arial"/>
          <w:sz w:val="24"/>
          <w:szCs w:val="24"/>
        </w:rPr>
      </w:pPr>
      <w:r>
        <w:rPr>
          <w:rFonts w:ascii="Arial" w:hAnsi="Arial" w:cs="Arial"/>
          <w:sz w:val="24"/>
          <w:szCs w:val="24"/>
        </w:rPr>
        <w:t>(Continued)</w:t>
      </w:r>
      <w:r w:rsidR="00E64E67" w:rsidRPr="0012237A">
        <w:rPr>
          <w:rFonts w:ascii="Arial" w:hAnsi="Arial" w:cs="Arial"/>
          <w:sz w:val="24"/>
          <w:szCs w:val="24"/>
        </w:rPr>
        <w:br w:type="page"/>
      </w:r>
    </w:p>
    <w:p w:rsidR="00490001" w:rsidRPr="009106B3" w:rsidRDefault="00490001">
      <w:pPr>
        <w:rPr>
          <w:rFonts w:ascii="Arial" w:hAnsi="Arial" w:cs="Arial"/>
          <w:sz w:val="24"/>
          <w:szCs w:val="24"/>
        </w:rPr>
      </w:pPr>
    </w:p>
    <w:tbl>
      <w:tblPr>
        <w:tblStyle w:val="TableGrid"/>
        <w:tblW w:w="0" w:type="auto"/>
        <w:tblLook w:val="04A0" w:firstRow="1" w:lastRow="0" w:firstColumn="1" w:lastColumn="0" w:noHBand="0" w:noVBand="1"/>
      </w:tblPr>
      <w:tblGrid>
        <w:gridCol w:w="804"/>
        <w:gridCol w:w="3148"/>
        <w:gridCol w:w="5023"/>
        <w:gridCol w:w="5587"/>
      </w:tblGrid>
      <w:tr w:rsidR="00940A8C" w:rsidRPr="0012237A" w:rsidTr="00490001">
        <w:tc>
          <w:tcPr>
            <w:tcW w:w="14562" w:type="dxa"/>
            <w:gridSpan w:val="4"/>
            <w:shd w:val="clear" w:color="auto" w:fill="auto"/>
          </w:tcPr>
          <w:p w:rsidR="00490001" w:rsidRDefault="00490001" w:rsidP="00940A8C">
            <w:pPr>
              <w:jc w:val="center"/>
              <w:rPr>
                <w:rFonts w:ascii="Arial" w:hAnsi="Arial" w:cs="Arial"/>
                <w:b/>
                <w:color w:val="FFFF00"/>
                <w:sz w:val="28"/>
                <w:szCs w:val="28"/>
              </w:rPr>
            </w:pPr>
          </w:p>
          <w:p w:rsidR="00940A8C" w:rsidRPr="00490001" w:rsidRDefault="00940A8C" w:rsidP="00940A8C">
            <w:pPr>
              <w:jc w:val="center"/>
              <w:rPr>
                <w:rFonts w:ascii="Arial" w:hAnsi="Arial" w:cs="Arial"/>
                <w:b/>
                <w:sz w:val="32"/>
                <w:szCs w:val="28"/>
              </w:rPr>
            </w:pPr>
            <w:r w:rsidRPr="00490001">
              <w:rPr>
                <w:rFonts w:ascii="Arial" w:hAnsi="Arial" w:cs="Arial"/>
                <w:b/>
                <w:sz w:val="32"/>
                <w:szCs w:val="28"/>
              </w:rPr>
              <w:t>Transport</w:t>
            </w:r>
          </w:p>
          <w:p w:rsidR="00490001" w:rsidRPr="00940A8C" w:rsidRDefault="00490001" w:rsidP="00940A8C">
            <w:pPr>
              <w:jc w:val="center"/>
              <w:rPr>
                <w:rFonts w:ascii="Arial" w:hAnsi="Arial" w:cs="Arial"/>
                <w:b/>
                <w:color w:val="FFFF00"/>
                <w:sz w:val="28"/>
                <w:szCs w:val="28"/>
              </w:rPr>
            </w:pPr>
          </w:p>
        </w:tc>
      </w:tr>
      <w:tr w:rsidR="00664968" w:rsidRPr="0012237A" w:rsidTr="00940A8C">
        <w:tc>
          <w:tcPr>
            <w:tcW w:w="804" w:type="dxa"/>
            <w:shd w:val="clear" w:color="auto" w:fill="002060"/>
          </w:tcPr>
          <w:p w:rsidR="001C5F19" w:rsidRPr="00490001" w:rsidRDefault="001C5F19" w:rsidP="00FB04B2">
            <w:pPr>
              <w:rPr>
                <w:rFonts w:ascii="Arial" w:hAnsi="Arial" w:cs="Arial"/>
                <w:b/>
                <w:color w:val="FFFF00"/>
                <w:sz w:val="24"/>
                <w:szCs w:val="24"/>
              </w:rPr>
            </w:pPr>
          </w:p>
        </w:tc>
        <w:tc>
          <w:tcPr>
            <w:tcW w:w="3148" w:type="dxa"/>
            <w:shd w:val="clear" w:color="auto" w:fill="002060"/>
          </w:tcPr>
          <w:p w:rsidR="001C5F19" w:rsidRPr="00490001" w:rsidRDefault="001C5F19" w:rsidP="00FB04B2">
            <w:pPr>
              <w:rPr>
                <w:rFonts w:ascii="Arial" w:hAnsi="Arial" w:cs="Arial"/>
                <w:b/>
                <w:color w:val="FFFF00"/>
                <w:sz w:val="28"/>
                <w:szCs w:val="28"/>
              </w:rPr>
            </w:pPr>
            <w:r w:rsidRPr="00490001">
              <w:rPr>
                <w:rFonts w:ascii="Arial" w:hAnsi="Arial" w:cs="Arial"/>
                <w:b/>
                <w:color w:val="FFFF00"/>
                <w:sz w:val="28"/>
                <w:szCs w:val="28"/>
              </w:rPr>
              <w:t>Regulation</w:t>
            </w:r>
          </w:p>
        </w:tc>
        <w:tc>
          <w:tcPr>
            <w:tcW w:w="5023" w:type="dxa"/>
            <w:shd w:val="clear" w:color="auto" w:fill="002060"/>
          </w:tcPr>
          <w:p w:rsidR="001C5F19" w:rsidRPr="00490001" w:rsidRDefault="001C5F19" w:rsidP="00FB04B2">
            <w:pPr>
              <w:rPr>
                <w:rFonts w:ascii="Arial" w:hAnsi="Arial" w:cs="Arial"/>
                <w:b/>
                <w:color w:val="FFFF00"/>
                <w:sz w:val="28"/>
                <w:szCs w:val="28"/>
              </w:rPr>
            </w:pPr>
            <w:r w:rsidRPr="00490001">
              <w:rPr>
                <w:rFonts w:ascii="Arial" w:hAnsi="Arial" w:cs="Arial"/>
                <w:b/>
                <w:color w:val="FFFF00"/>
                <w:sz w:val="28"/>
                <w:szCs w:val="28"/>
              </w:rPr>
              <w:t>Summary of Regulation</w:t>
            </w:r>
          </w:p>
        </w:tc>
        <w:tc>
          <w:tcPr>
            <w:tcW w:w="5587" w:type="dxa"/>
            <w:shd w:val="clear" w:color="auto" w:fill="002060"/>
          </w:tcPr>
          <w:p w:rsidR="001C5F19" w:rsidRPr="00490001" w:rsidRDefault="001C5F19" w:rsidP="00FB04B2">
            <w:pPr>
              <w:rPr>
                <w:rFonts w:ascii="Arial" w:hAnsi="Arial" w:cs="Arial"/>
                <w:b/>
                <w:color w:val="FFFF00"/>
                <w:sz w:val="28"/>
                <w:szCs w:val="28"/>
              </w:rPr>
            </w:pPr>
            <w:r w:rsidRPr="00490001">
              <w:rPr>
                <w:rFonts w:ascii="Arial" w:hAnsi="Arial" w:cs="Arial"/>
                <w:b/>
                <w:color w:val="FFFF00"/>
                <w:sz w:val="28"/>
                <w:szCs w:val="28"/>
              </w:rPr>
              <w:t>How to Demonstrate Compliance</w:t>
            </w:r>
          </w:p>
        </w:tc>
      </w:tr>
      <w:tr w:rsidR="001C5F19" w:rsidRPr="0012237A" w:rsidTr="00940A8C">
        <w:tc>
          <w:tcPr>
            <w:tcW w:w="804" w:type="dxa"/>
            <w:shd w:val="clear" w:color="auto" w:fill="auto"/>
          </w:tcPr>
          <w:p w:rsidR="001C5F19" w:rsidRPr="0012237A" w:rsidRDefault="001C5F19" w:rsidP="000353E7">
            <w:pPr>
              <w:pStyle w:val="ListParagraph"/>
              <w:numPr>
                <w:ilvl w:val="0"/>
                <w:numId w:val="2"/>
              </w:numPr>
              <w:rPr>
                <w:rFonts w:ascii="Arial" w:hAnsi="Arial" w:cs="Arial"/>
                <w:sz w:val="24"/>
                <w:szCs w:val="24"/>
              </w:rPr>
            </w:pPr>
          </w:p>
        </w:tc>
        <w:tc>
          <w:tcPr>
            <w:tcW w:w="3148" w:type="dxa"/>
            <w:shd w:val="clear" w:color="auto" w:fill="auto"/>
          </w:tcPr>
          <w:p w:rsidR="001C5F19" w:rsidRPr="0012237A" w:rsidRDefault="00095CE7" w:rsidP="00FB04B2">
            <w:pPr>
              <w:rPr>
                <w:rFonts w:ascii="Arial" w:hAnsi="Arial" w:cs="Arial"/>
                <w:b/>
                <w:sz w:val="24"/>
                <w:szCs w:val="24"/>
              </w:rPr>
            </w:pPr>
            <w:bookmarkStart w:id="28" w:name="MotorVehicles"/>
            <w:r w:rsidRPr="0012237A">
              <w:rPr>
                <w:rFonts w:ascii="Arial" w:hAnsi="Arial" w:cs="Arial"/>
                <w:b/>
                <w:sz w:val="24"/>
                <w:szCs w:val="24"/>
              </w:rPr>
              <w:t xml:space="preserve">Motor Vehicles </w:t>
            </w:r>
            <w:bookmarkEnd w:id="28"/>
            <w:r w:rsidRPr="0012237A">
              <w:rPr>
                <w:rFonts w:ascii="Arial" w:hAnsi="Arial" w:cs="Arial"/>
                <w:b/>
                <w:sz w:val="24"/>
                <w:szCs w:val="24"/>
              </w:rPr>
              <w:t>(Driving Licences) Regulations 1999, As Amended</w:t>
            </w:r>
          </w:p>
        </w:tc>
        <w:tc>
          <w:tcPr>
            <w:tcW w:w="5023" w:type="dxa"/>
            <w:shd w:val="clear" w:color="auto" w:fill="auto"/>
          </w:tcPr>
          <w:p w:rsidR="001C5F19" w:rsidRDefault="00095CE7" w:rsidP="00FB04B2">
            <w:pPr>
              <w:rPr>
                <w:rFonts w:ascii="Arial" w:hAnsi="Arial" w:cs="Arial"/>
                <w:sz w:val="24"/>
                <w:szCs w:val="24"/>
              </w:rPr>
            </w:pPr>
            <w:r w:rsidRPr="0012237A">
              <w:rPr>
                <w:rFonts w:ascii="Arial" w:hAnsi="Arial" w:cs="Arial"/>
                <w:sz w:val="24"/>
                <w:szCs w:val="24"/>
              </w:rPr>
              <w:t>These Regulations require all persons operating vehicles to hold an appropriate licence.</w:t>
            </w:r>
          </w:p>
          <w:p w:rsidR="00940A8C" w:rsidRPr="0012237A" w:rsidRDefault="00940A8C" w:rsidP="00FB04B2">
            <w:pPr>
              <w:rPr>
                <w:rFonts w:ascii="Arial" w:hAnsi="Arial" w:cs="Arial"/>
                <w:sz w:val="24"/>
                <w:szCs w:val="24"/>
              </w:rPr>
            </w:pPr>
          </w:p>
        </w:tc>
        <w:tc>
          <w:tcPr>
            <w:tcW w:w="5587" w:type="dxa"/>
            <w:shd w:val="clear" w:color="auto" w:fill="auto"/>
          </w:tcPr>
          <w:p w:rsidR="001C5F19" w:rsidRPr="0012237A" w:rsidRDefault="00271EAF" w:rsidP="00940A8C">
            <w:pPr>
              <w:pStyle w:val="ListParagraph"/>
              <w:numPr>
                <w:ilvl w:val="0"/>
                <w:numId w:val="24"/>
              </w:numPr>
              <w:ind w:left="409"/>
              <w:rPr>
                <w:rFonts w:ascii="Arial" w:hAnsi="Arial" w:cs="Arial"/>
                <w:sz w:val="24"/>
                <w:szCs w:val="24"/>
              </w:rPr>
            </w:pPr>
            <w:r w:rsidRPr="0012237A">
              <w:rPr>
                <w:rFonts w:ascii="Arial" w:hAnsi="Arial" w:cs="Arial"/>
                <w:sz w:val="24"/>
                <w:szCs w:val="24"/>
              </w:rPr>
              <w:t>Ensure that all staff who</w:t>
            </w:r>
            <w:r w:rsidR="00095CE7" w:rsidRPr="0012237A">
              <w:rPr>
                <w:rFonts w:ascii="Arial" w:hAnsi="Arial" w:cs="Arial"/>
                <w:sz w:val="24"/>
                <w:szCs w:val="24"/>
              </w:rPr>
              <w:t xml:space="preserve"> drive for work hold appropriate licence</w:t>
            </w:r>
          </w:p>
        </w:tc>
      </w:tr>
      <w:tr w:rsidR="00940A8C" w:rsidRPr="0012237A" w:rsidTr="00490001">
        <w:tc>
          <w:tcPr>
            <w:tcW w:w="14562" w:type="dxa"/>
            <w:gridSpan w:val="4"/>
            <w:shd w:val="clear" w:color="auto" w:fill="auto"/>
          </w:tcPr>
          <w:p w:rsidR="00490001" w:rsidRDefault="00490001" w:rsidP="00940A8C">
            <w:pPr>
              <w:jc w:val="center"/>
              <w:rPr>
                <w:rFonts w:ascii="Arial" w:hAnsi="Arial" w:cs="Arial"/>
                <w:b/>
                <w:color w:val="FFFF00"/>
                <w:sz w:val="28"/>
                <w:szCs w:val="28"/>
              </w:rPr>
            </w:pPr>
          </w:p>
          <w:p w:rsidR="00940A8C" w:rsidRPr="00490001" w:rsidRDefault="00940A8C" w:rsidP="00940A8C">
            <w:pPr>
              <w:jc w:val="center"/>
              <w:rPr>
                <w:rFonts w:ascii="Arial" w:hAnsi="Arial" w:cs="Arial"/>
                <w:b/>
                <w:sz w:val="32"/>
                <w:szCs w:val="28"/>
              </w:rPr>
            </w:pPr>
            <w:r w:rsidRPr="00490001">
              <w:rPr>
                <w:rFonts w:ascii="Arial" w:hAnsi="Arial" w:cs="Arial"/>
                <w:b/>
                <w:sz w:val="32"/>
                <w:szCs w:val="28"/>
              </w:rPr>
              <w:t>Safe Systems of Work</w:t>
            </w:r>
          </w:p>
          <w:p w:rsidR="00490001" w:rsidRPr="00940A8C" w:rsidRDefault="00490001" w:rsidP="00940A8C">
            <w:pPr>
              <w:jc w:val="center"/>
              <w:rPr>
                <w:rFonts w:ascii="Arial" w:hAnsi="Arial" w:cs="Arial"/>
                <w:b/>
                <w:color w:val="FFFF00"/>
                <w:sz w:val="28"/>
                <w:szCs w:val="28"/>
              </w:rPr>
            </w:pPr>
          </w:p>
        </w:tc>
      </w:tr>
      <w:tr w:rsidR="00664968" w:rsidRPr="0012237A" w:rsidTr="00940A8C">
        <w:tc>
          <w:tcPr>
            <w:tcW w:w="804" w:type="dxa"/>
            <w:shd w:val="clear" w:color="auto" w:fill="002060"/>
          </w:tcPr>
          <w:p w:rsidR="00FC7F35" w:rsidRPr="00490001" w:rsidRDefault="00FC7F35" w:rsidP="00FB04B2">
            <w:pPr>
              <w:rPr>
                <w:rFonts w:ascii="Arial" w:hAnsi="Arial" w:cs="Arial"/>
                <w:b/>
                <w:color w:val="FFFF00"/>
                <w:sz w:val="24"/>
                <w:szCs w:val="24"/>
              </w:rPr>
            </w:pPr>
          </w:p>
        </w:tc>
        <w:tc>
          <w:tcPr>
            <w:tcW w:w="3148" w:type="dxa"/>
            <w:shd w:val="clear" w:color="auto" w:fill="002060"/>
          </w:tcPr>
          <w:p w:rsidR="00FC7F35" w:rsidRPr="00490001" w:rsidRDefault="00FC7F35" w:rsidP="00FB04B2">
            <w:pPr>
              <w:rPr>
                <w:rFonts w:ascii="Arial" w:hAnsi="Arial" w:cs="Arial"/>
                <w:b/>
                <w:color w:val="FFFF00"/>
                <w:sz w:val="28"/>
                <w:szCs w:val="28"/>
              </w:rPr>
            </w:pPr>
            <w:r w:rsidRPr="00490001">
              <w:rPr>
                <w:rFonts w:ascii="Arial" w:hAnsi="Arial" w:cs="Arial"/>
                <w:b/>
                <w:color w:val="FFFF00"/>
                <w:sz w:val="28"/>
                <w:szCs w:val="28"/>
              </w:rPr>
              <w:t>Regulation</w:t>
            </w:r>
          </w:p>
        </w:tc>
        <w:tc>
          <w:tcPr>
            <w:tcW w:w="5023" w:type="dxa"/>
            <w:shd w:val="clear" w:color="auto" w:fill="002060"/>
          </w:tcPr>
          <w:p w:rsidR="00FC7F35" w:rsidRPr="00490001" w:rsidRDefault="00FC7F35" w:rsidP="00FB04B2">
            <w:pPr>
              <w:rPr>
                <w:rFonts w:ascii="Arial" w:hAnsi="Arial" w:cs="Arial"/>
                <w:b/>
                <w:color w:val="FFFF00"/>
                <w:sz w:val="28"/>
                <w:szCs w:val="28"/>
              </w:rPr>
            </w:pPr>
            <w:r w:rsidRPr="00490001">
              <w:rPr>
                <w:rFonts w:ascii="Arial" w:hAnsi="Arial" w:cs="Arial"/>
                <w:b/>
                <w:color w:val="FFFF00"/>
                <w:sz w:val="28"/>
                <w:szCs w:val="28"/>
              </w:rPr>
              <w:t>Summary of Regulation</w:t>
            </w:r>
          </w:p>
        </w:tc>
        <w:tc>
          <w:tcPr>
            <w:tcW w:w="5587" w:type="dxa"/>
            <w:shd w:val="clear" w:color="auto" w:fill="002060"/>
          </w:tcPr>
          <w:p w:rsidR="00FC7F35" w:rsidRPr="00490001" w:rsidRDefault="00FC7F35" w:rsidP="00FB04B2">
            <w:pPr>
              <w:rPr>
                <w:rFonts w:ascii="Arial" w:hAnsi="Arial" w:cs="Arial"/>
                <w:b/>
                <w:color w:val="FFFF00"/>
                <w:sz w:val="28"/>
                <w:szCs w:val="28"/>
              </w:rPr>
            </w:pPr>
            <w:r w:rsidRPr="00490001">
              <w:rPr>
                <w:rFonts w:ascii="Arial" w:hAnsi="Arial" w:cs="Arial"/>
                <w:b/>
                <w:color w:val="FFFF00"/>
                <w:sz w:val="28"/>
                <w:szCs w:val="28"/>
              </w:rPr>
              <w:t>How to Demonstrate Compliance</w:t>
            </w:r>
          </w:p>
        </w:tc>
      </w:tr>
      <w:tr w:rsidR="001C5F19" w:rsidRPr="0012237A" w:rsidTr="00940A8C">
        <w:tc>
          <w:tcPr>
            <w:tcW w:w="804" w:type="dxa"/>
            <w:shd w:val="clear" w:color="auto" w:fill="auto"/>
          </w:tcPr>
          <w:p w:rsidR="001C5F19" w:rsidRPr="0012237A" w:rsidRDefault="001C5F19" w:rsidP="000353E7">
            <w:pPr>
              <w:pStyle w:val="ListParagraph"/>
              <w:numPr>
                <w:ilvl w:val="0"/>
                <w:numId w:val="2"/>
              </w:numPr>
              <w:rPr>
                <w:rFonts w:ascii="Arial" w:hAnsi="Arial" w:cs="Arial"/>
                <w:sz w:val="24"/>
                <w:szCs w:val="24"/>
              </w:rPr>
            </w:pPr>
          </w:p>
        </w:tc>
        <w:tc>
          <w:tcPr>
            <w:tcW w:w="3148" w:type="dxa"/>
            <w:shd w:val="clear" w:color="auto" w:fill="auto"/>
          </w:tcPr>
          <w:p w:rsidR="001C5F19" w:rsidRPr="0012237A" w:rsidRDefault="00FC7F35" w:rsidP="00FB04B2">
            <w:pPr>
              <w:rPr>
                <w:rFonts w:ascii="Arial" w:hAnsi="Arial" w:cs="Arial"/>
                <w:b/>
                <w:sz w:val="24"/>
                <w:szCs w:val="24"/>
              </w:rPr>
            </w:pPr>
            <w:bookmarkStart w:id="29" w:name="ConfinedSpacesRegulations1997"/>
            <w:r w:rsidRPr="0012237A">
              <w:rPr>
                <w:rFonts w:ascii="Arial" w:hAnsi="Arial" w:cs="Arial"/>
                <w:b/>
                <w:sz w:val="24"/>
                <w:szCs w:val="24"/>
              </w:rPr>
              <w:t>Confined Spaces Regulations 1997</w:t>
            </w:r>
            <w:bookmarkEnd w:id="29"/>
          </w:p>
        </w:tc>
        <w:tc>
          <w:tcPr>
            <w:tcW w:w="5023" w:type="dxa"/>
            <w:shd w:val="clear" w:color="auto" w:fill="auto"/>
          </w:tcPr>
          <w:p w:rsidR="00C74C60" w:rsidRDefault="00FC7F35" w:rsidP="00FB04B2">
            <w:pPr>
              <w:rPr>
                <w:rFonts w:ascii="Arial" w:hAnsi="Arial" w:cs="Arial"/>
                <w:sz w:val="24"/>
                <w:szCs w:val="24"/>
              </w:rPr>
            </w:pPr>
            <w:r w:rsidRPr="0012237A">
              <w:rPr>
                <w:rFonts w:ascii="Arial" w:hAnsi="Arial" w:cs="Arial"/>
                <w:sz w:val="24"/>
                <w:szCs w:val="24"/>
              </w:rPr>
              <w:t xml:space="preserve">The regulations specify that entry to confined spaces should be avoided where possible, e.g. by doing the work externally. </w:t>
            </w:r>
          </w:p>
          <w:p w:rsidR="00C74C60" w:rsidRDefault="00C74C60" w:rsidP="00FB04B2">
            <w:pPr>
              <w:rPr>
                <w:rFonts w:ascii="Arial" w:hAnsi="Arial" w:cs="Arial"/>
                <w:sz w:val="24"/>
                <w:szCs w:val="24"/>
              </w:rPr>
            </w:pPr>
          </w:p>
          <w:p w:rsidR="001C5F19" w:rsidRPr="0012237A" w:rsidRDefault="00FC7F35" w:rsidP="00FB04B2">
            <w:pPr>
              <w:rPr>
                <w:rFonts w:ascii="Arial" w:hAnsi="Arial" w:cs="Arial"/>
                <w:sz w:val="24"/>
                <w:szCs w:val="24"/>
              </w:rPr>
            </w:pPr>
            <w:r w:rsidRPr="0012237A">
              <w:rPr>
                <w:rFonts w:ascii="Arial" w:hAnsi="Arial" w:cs="Arial"/>
                <w:sz w:val="24"/>
                <w:szCs w:val="24"/>
              </w:rPr>
              <w:t>Where entry is required, a safe system of work must be followed and adequate emergency arrangements must be in place before the work starts.</w:t>
            </w:r>
          </w:p>
        </w:tc>
        <w:tc>
          <w:tcPr>
            <w:tcW w:w="5587" w:type="dxa"/>
            <w:shd w:val="clear" w:color="auto" w:fill="auto"/>
          </w:tcPr>
          <w:p w:rsidR="001C5F19" w:rsidRPr="0012237A" w:rsidRDefault="00F71AA8" w:rsidP="00940A8C">
            <w:pPr>
              <w:pStyle w:val="ListParagraph"/>
              <w:numPr>
                <w:ilvl w:val="0"/>
                <w:numId w:val="24"/>
              </w:numPr>
              <w:spacing w:before="0"/>
              <w:ind w:left="409" w:hanging="409"/>
              <w:rPr>
                <w:rFonts w:ascii="Arial" w:hAnsi="Arial" w:cs="Arial"/>
                <w:sz w:val="24"/>
                <w:szCs w:val="24"/>
              </w:rPr>
            </w:pPr>
            <w:r w:rsidRPr="0012237A">
              <w:rPr>
                <w:rFonts w:ascii="Arial" w:hAnsi="Arial" w:cs="Arial"/>
                <w:sz w:val="24"/>
                <w:szCs w:val="24"/>
              </w:rPr>
              <w:t>Where any work is to be carried out in a confined space, a risk assessment to identify the risk associated with those working there, including contractors and the general public in the vicinity who could be affected by the work must be completed.</w:t>
            </w:r>
          </w:p>
          <w:p w:rsidR="00F71AA8" w:rsidRDefault="00F71AA8" w:rsidP="00940A8C">
            <w:pPr>
              <w:pStyle w:val="ListParagraph"/>
              <w:numPr>
                <w:ilvl w:val="0"/>
                <w:numId w:val="24"/>
              </w:numPr>
              <w:spacing w:before="0"/>
              <w:ind w:left="409" w:hanging="409"/>
              <w:rPr>
                <w:rFonts w:ascii="Arial" w:hAnsi="Arial" w:cs="Arial"/>
                <w:sz w:val="24"/>
                <w:szCs w:val="24"/>
              </w:rPr>
            </w:pPr>
            <w:r w:rsidRPr="0012237A">
              <w:rPr>
                <w:rFonts w:ascii="Arial" w:hAnsi="Arial" w:cs="Arial"/>
                <w:sz w:val="24"/>
                <w:szCs w:val="24"/>
              </w:rPr>
              <w:t>No person should enter, work in or leave a CS without following a safe system of work</w:t>
            </w:r>
          </w:p>
          <w:p w:rsidR="00940A8C" w:rsidRPr="0012237A" w:rsidRDefault="00940A8C" w:rsidP="00940A8C">
            <w:pPr>
              <w:pStyle w:val="ListParagraph"/>
              <w:spacing w:before="0"/>
              <w:ind w:left="720" w:firstLine="0"/>
              <w:rPr>
                <w:rFonts w:ascii="Arial" w:hAnsi="Arial" w:cs="Arial"/>
                <w:sz w:val="24"/>
                <w:szCs w:val="24"/>
              </w:rPr>
            </w:pPr>
          </w:p>
        </w:tc>
      </w:tr>
    </w:tbl>
    <w:p w:rsidR="00490001" w:rsidRDefault="00490001"/>
    <w:p w:rsidR="00490001" w:rsidRDefault="00490001"/>
    <w:p w:rsidR="00490001" w:rsidRDefault="00490001"/>
    <w:p w:rsidR="00490001" w:rsidRDefault="00490001">
      <w:pPr>
        <w:rPr>
          <w:rFonts w:ascii="Arial" w:hAnsi="Arial" w:cs="Arial"/>
        </w:rPr>
      </w:pPr>
      <w:r w:rsidRPr="00490001">
        <w:rPr>
          <w:rFonts w:ascii="Arial" w:hAnsi="Arial" w:cs="Arial"/>
          <w:sz w:val="24"/>
        </w:rPr>
        <w:t>(Continued)</w:t>
      </w:r>
      <w:r w:rsidRPr="00490001">
        <w:rPr>
          <w:rFonts w:ascii="Arial" w:hAnsi="Arial" w:cs="Arial"/>
        </w:rPr>
        <w:br w:type="page"/>
      </w:r>
    </w:p>
    <w:p w:rsidR="009106B3" w:rsidRDefault="009106B3">
      <w:pPr>
        <w:rPr>
          <w:rFonts w:ascii="Arial" w:hAnsi="Arial" w:cs="Arial"/>
        </w:rPr>
      </w:pPr>
    </w:p>
    <w:tbl>
      <w:tblPr>
        <w:tblStyle w:val="TableGrid"/>
        <w:tblW w:w="0" w:type="auto"/>
        <w:tblLook w:val="04A0" w:firstRow="1" w:lastRow="0" w:firstColumn="1" w:lastColumn="0" w:noHBand="0" w:noVBand="1"/>
      </w:tblPr>
      <w:tblGrid>
        <w:gridCol w:w="804"/>
        <w:gridCol w:w="3148"/>
        <w:gridCol w:w="5023"/>
        <w:gridCol w:w="5587"/>
      </w:tblGrid>
      <w:tr w:rsidR="009106B3" w:rsidRPr="00940A8C" w:rsidTr="0036232B">
        <w:tc>
          <w:tcPr>
            <w:tcW w:w="14562" w:type="dxa"/>
            <w:gridSpan w:val="4"/>
            <w:shd w:val="clear" w:color="auto" w:fill="auto"/>
          </w:tcPr>
          <w:p w:rsidR="009106B3" w:rsidRDefault="009106B3" w:rsidP="0036232B">
            <w:pPr>
              <w:jc w:val="center"/>
              <w:rPr>
                <w:rFonts w:ascii="Arial" w:hAnsi="Arial" w:cs="Arial"/>
                <w:b/>
                <w:color w:val="FFFF00"/>
                <w:sz w:val="28"/>
                <w:szCs w:val="28"/>
              </w:rPr>
            </w:pPr>
          </w:p>
          <w:p w:rsidR="009106B3" w:rsidRPr="00490001" w:rsidRDefault="009106B3" w:rsidP="0036232B">
            <w:pPr>
              <w:jc w:val="center"/>
              <w:rPr>
                <w:rFonts w:ascii="Arial" w:hAnsi="Arial" w:cs="Arial"/>
                <w:b/>
                <w:sz w:val="32"/>
                <w:szCs w:val="28"/>
              </w:rPr>
            </w:pPr>
            <w:r w:rsidRPr="00490001">
              <w:rPr>
                <w:rFonts w:ascii="Arial" w:hAnsi="Arial" w:cs="Arial"/>
                <w:b/>
                <w:sz w:val="32"/>
                <w:szCs w:val="28"/>
              </w:rPr>
              <w:t>Safe Systems of Work</w:t>
            </w:r>
          </w:p>
          <w:p w:rsidR="009106B3" w:rsidRPr="00940A8C" w:rsidRDefault="009106B3" w:rsidP="0036232B">
            <w:pPr>
              <w:jc w:val="center"/>
              <w:rPr>
                <w:rFonts w:ascii="Arial" w:hAnsi="Arial" w:cs="Arial"/>
                <w:b/>
                <w:color w:val="FFFF00"/>
                <w:sz w:val="28"/>
                <w:szCs w:val="28"/>
              </w:rPr>
            </w:pPr>
          </w:p>
        </w:tc>
      </w:tr>
      <w:tr w:rsidR="009106B3" w:rsidRPr="00490001" w:rsidTr="0036232B">
        <w:tc>
          <w:tcPr>
            <w:tcW w:w="804" w:type="dxa"/>
            <w:shd w:val="clear" w:color="auto" w:fill="002060"/>
          </w:tcPr>
          <w:p w:rsidR="009106B3" w:rsidRPr="00490001" w:rsidRDefault="009106B3" w:rsidP="0036232B">
            <w:pPr>
              <w:rPr>
                <w:rFonts w:ascii="Arial" w:hAnsi="Arial" w:cs="Arial"/>
                <w:b/>
                <w:color w:val="FFFF00"/>
                <w:sz w:val="24"/>
                <w:szCs w:val="24"/>
              </w:rPr>
            </w:pPr>
          </w:p>
        </w:tc>
        <w:tc>
          <w:tcPr>
            <w:tcW w:w="3148" w:type="dxa"/>
            <w:shd w:val="clear" w:color="auto" w:fill="002060"/>
          </w:tcPr>
          <w:p w:rsidR="009106B3" w:rsidRPr="00490001" w:rsidRDefault="009106B3" w:rsidP="0036232B">
            <w:pPr>
              <w:rPr>
                <w:rFonts w:ascii="Arial" w:hAnsi="Arial" w:cs="Arial"/>
                <w:b/>
                <w:color w:val="FFFF00"/>
                <w:sz w:val="28"/>
                <w:szCs w:val="28"/>
              </w:rPr>
            </w:pPr>
            <w:r w:rsidRPr="00490001">
              <w:rPr>
                <w:rFonts w:ascii="Arial" w:hAnsi="Arial" w:cs="Arial"/>
                <w:b/>
                <w:color w:val="FFFF00"/>
                <w:sz w:val="28"/>
                <w:szCs w:val="28"/>
              </w:rPr>
              <w:t>Regulation</w:t>
            </w:r>
          </w:p>
        </w:tc>
        <w:tc>
          <w:tcPr>
            <w:tcW w:w="5023" w:type="dxa"/>
            <w:shd w:val="clear" w:color="auto" w:fill="002060"/>
          </w:tcPr>
          <w:p w:rsidR="009106B3" w:rsidRPr="00490001" w:rsidRDefault="009106B3" w:rsidP="0036232B">
            <w:pPr>
              <w:rPr>
                <w:rFonts w:ascii="Arial" w:hAnsi="Arial" w:cs="Arial"/>
                <w:b/>
                <w:color w:val="FFFF00"/>
                <w:sz w:val="28"/>
                <w:szCs w:val="28"/>
              </w:rPr>
            </w:pPr>
            <w:r w:rsidRPr="00490001">
              <w:rPr>
                <w:rFonts w:ascii="Arial" w:hAnsi="Arial" w:cs="Arial"/>
                <w:b/>
                <w:color w:val="FFFF00"/>
                <w:sz w:val="28"/>
                <w:szCs w:val="28"/>
              </w:rPr>
              <w:t>Summary of Regulation</w:t>
            </w:r>
          </w:p>
        </w:tc>
        <w:tc>
          <w:tcPr>
            <w:tcW w:w="5587" w:type="dxa"/>
            <w:shd w:val="clear" w:color="auto" w:fill="002060"/>
          </w:tcPr>
          <w:p w:rsidR="009106B3" w:rsidRPr="00490001" w:rsidRDefault="009106B3" w:rsidP="0036232B">
            <w:pPr>
              <w:rPr>
                <w:rFonts w:ascii="Arial" w:hAnsi="Arial" w:cs="Arial"/>
                <w:b/>
                <w:color w:val="FFFF00"/>
                <w:sz w:val="28"/>
                <w:szCs w:val="28"/>
              </w:rPr>
            </w:pPr>
            <w:r w:rsidRPr="00490001">
              <w:rPr>
                <w:rFonts w:ascii="Arial" w:hAnsi="Arial" w:cs="Arial"/>
                <w:b/>
                <w:color w:val="FFFF00"/>
                <w:sz w:val="28"/>
                <w:szCs w:val="28"/>
              </w:rPr>
              <w:t>How to Demonstrate Compliance</w:t>
            </w:r>
          </w:p>
        </w:tc>
      </w:tr>
      <w:tr w:rsidR="001C5F19" w:rsidRPr="0012237A" w:rsidTr="00940A8C">
        <w:tc>
          <w:tcPr>
            <w:tcW w:w="804" w:type="dxa"/>
            <w:shd w:val="clear" w:color="auto" w:fill="auto"/>
          </w:tcPr>
          <w:p w:rsidR="001C5F19" w:rsidRPr="0012237A" w:rsidRDefault="001C5F19" w:rsidP="000353E7">
            <w:pPr>
              <w:pStyle w:val="ListParagraph"/>
              <w:numPr>
                <w:ilvl w:val="0"/>
                <w:numId w:val="2"/>
              </w:numPr>
              <w:spacing w:before="0"/>
              <w:rPr>
                <w:rFonts w:ascii="Arial" w:hAnsi="Arial" w:cs="Arial"/>
                <w:sz w:val="24"/>
                <w:szCs w:val="24"/>
              </w:rPr>
            </w:pPr>
          </w:p>
        </w:tc>
        <w:tc>
          <w:tcPr>
            <w:tcW w:w="3148" w:type="dxa"/>
            <w:shd w:val="clear" w:color="auto" w:fill="auto"/>
          </w:tcPr>
          <w:p w:rsidR="001C5F19" w:rsidRPr="0012237A" w:rsidRDefault="00F71AA8" w:rsidP="000353E7">
            <w:pPr>
              <w:rPr>
                <w:rFonts w:ascii="Arial" w:hAnsi="Arial" w:cs="Arial"/>
                <w:b/>
                <w:sz w:val="24"/>
                <w:szCs w:val="24"/>
              </w:rPr>
            </w:pPr>
            <w:bookmarkStart w:id="30" w:name="ManualHandlingOperationsRegulations"/>
            <w:r w:rsidRPr="0012237A">
              <w:rPr>
                <w:rFonts w:ascii="Arial" w:hAnsi="Arial" w:cs="Arial"/>
                <w:b/>
                <w:sz w:val="24"/>
                <w:szCs w:val="24"/>
              </w:rPr>
              <w:t>Manual Handling Operations Regulations 1992, As Amended</w:t>
            </w:r>
            <w:bookmarkEnd w:id="30"/>
          </w:p>
        </w:tc>
        <w:tc>
          <w:tcPr>
            <w:tcW w:w="5023" w:type="dxa"/>
            <w:shd w:val="clear" w:color="auto" w:fill="auto"/>
          </w:tcPr>
          <w:p w:rsidR="001C5F19" w:rsidRPr="0012237A" w:rsidRDefault="003912C9" w:rsidP="000353E7">
            <w:pPr>
              <w:rPr>
                <w:rFonts w:ascii="Arial" w:hAnsi="Arial" w:cs="Arial"/>
                <w:sz w:val="24"/>
                <w:szCs w:val="24"/>
              </w:rPr>
            </w:pPr>
            <w:r w:rsidRPr="0012237A">
              <w:rPr>
                <w:rFonts w:ascii="Arial" w:hAnsi="Arial" w:cs="Arial"/>
                <w:sz w:val="24"/>
                <w:szCs w:val="24"/>
              </w:rPr>
              <w:t xml:space="preserve">This regulation means any transporting or supporting of a load (including the lifting, putting down, pushing, pulling, carrying or moving thereof) by hand or by bodily force. </w:t>
            </w:r>
            <w:r w:rsidR="00F71AA8" w:rsidRPr="0012237A">
              <w:rPr>
                <w:rFonts w:ascii="Arial" w:hAnsi="Arial" w:cs="Arial"/>
                <w:sz w:val="24"/>
                <w:szCs w:val="24"/>
              </w:rPr>
              <w:t xml:space="preserve">This regulation places duties on employers and employees. </w:t>
            </w:r>
          </w:p>
        </w:tc>
        <w:tc>
          <w:tcPr>
            <w:tcW w:w="5587" w:type="dxa"/>
            <w:shd w:val="clear" w:color="auto" w:fill="auto"/>
          </w:tcPr>
          <w:p w:rsidR="001C5F19" w:rsidRPr="0012237A" w:rsidRDefault="00F71AA8"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Carry out a risk assessment of manual handling tasks with a risk of employee being injured.</w:t>
            </w:r>
          </w:p>
          <w:p w:rsidR="003912C9" w:rsidRPr="0012237A" w:rsidRDefault="003912C9"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Review manual handling risk assessment</w:t>
            </w:r>
          </w:p>
          <w:p w:rsidR="003912C9" w:rsidRPr="0012237A" w:rsidRDefault="003912C9"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Employees should follow safe systems of work established, including the proper use of equipment provided</w:t>
            </w:r>
          </w:p>
          <w:p w:rsidR="003912C9" w:rsidRPr="0012237A" w:rsidRDefault="00C0304C" w:rsidP="00940A8C">
            <w:pPr>
              <w:pStyle w:val="ListParagraph"/>
              <w:numPr>
                <w:ilvl w:val="0"/>
                <w:numId w:val="24"/>
              </w:numPr>
              <w:spacing w:before="0"/>
              <w:ind w:left="409" w:hanging="426"/>
              <w:rPr>
                <w:rFonts w:ascii="Arial" w:hAnsi="Arial" w:cs="Arial"/>
                <w:sz w:val="24"/>
                <w:szCs w:val="24"/>
              </w:rPr>
            </w:pPr>
            <w:r>
              <w:rPr>
                <w:rFonts w:ascii="Arial" w:hAnsi="Arial" w:cs="Arial"/>
                <w:sz w:val="24"/>
                <w:szCs w:val="24"/>
              </w:rPr>
              <w:t>Provide lifting equipment</w:t>
            </w:r>
            <w:r w:rsidR="003912C9" w:rsidRPr="0012237A">
              <w:rPr>
                <w:rFonts w:ascii="Arial" w:hAnsi="Arial" w:cs="Arial"/>
                <w:sz w:val="24"/>
                <w:szCs w:val="24"/>
              </w:rPr>
              <w:t xml:space="preserve"> such as trolleys</w:t>
            </w:r>
          </w:p>
          <w:p w:rsidR="003912C9" w:rsidRPr="0012237A" w:rsidRDefault="003912C9"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Train staff who are required to do any lifting such as the premises manager</w:t>
            </w:r>
          </w:p>
          <w:p w:rsidR="003912C9" w:rsidRDefault="003912C9"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Arrangements for manual handling should be included in the school</w:t>
            </w:r>
            <w:r w:rsidR="00C0304C">
              <w:rPr>
                <w:rFonts w:ascii="Arial" w:hAnsi="Arial" w:cs="Arial"/>
                <w:sz w:val="24"/>
                <w:szCs w:val="24"/>
              </w:rPr>
              <w:t>’</w:t>
            </w:r>
            <w:r w:rsidRPr="0012237A">
              <w:rPr>
                <w:rFonts w:ascii="Arial" w:hAnsi="Arial" w:cs="Arial"/>
                <w:sz w:val="24"/>
                <w:szCs w:val="24"/>
              </w:rPr>
              <w:t>s health and safety policy</w:t>
            </w:r>
          </w:p>
          <w:p w:rsidR="009106B3" w:rsidRPr="0012237A" w:rsidRDefault="009106B3" w:rsidP="009106B3">
            <w:pPr>
              <w:pStyle w:val="ListParagraph"/>
              <w:spacing w:before="0"/>
              <w:ind w:left="409" w:firstLine="0"/>
              <w:rPr>
                <w:rFonts w:ascii="Arial" w:hAnsi="Arial" w:cs="Arial"/>
                <w:sz w:val="24"/>
                <w:szCs w:val="24"/>
              </w:rPr>
            </w:pPr>
          </w:p>
        </w:tc>
      </w:tr>
    </w:tbl>
    <w:p w:rsidR="003B6991" w:rsidRDefault="003B6991"/>
    <w:p w:rsidR="003B6991" w:rsidRDefault="003B6991"/>
    <w:p w:rsidR="003B6991" w:rsidRDefault="003B6991"/>
    <w:p w:rsidR="009106B3" w:rsidRDefault="003B6991">
      <w:pPr>
        <w:rPr>
          <w:rFonts w:ascii="Arial" w:hAnsi="Arial" w:cs="Arial"/>
        </w:rPr>
      </w:pPr>
      <w:r w:rsidRPr="003B6991">
        <w:rPr>
          <w:rFonts w:ascii="Arial" w:hAnsi="Arial" w:cs="Arial"/>
          <w:sz w:val="24"/>
        </w:rPr>
        <w:t>(Continued)</w:t>
      </w:r>
      <w:r w:rsidR="009106B3" w:rsidRPr="003B6991">
        <w:rPr>
          <w:rFonts w:ascii="Arial" w:hAnsi="Arial" w:cs="Arial"/>
        </w:rPr>
        <w:br w:type="page"/>
      </w:r>
    </w:p>
    <w:p w:rsidR="003B6991" w:rsidRPr="003B6991" w:rsidRDefault="003B6991">
      <w:pPr>
        <w:rPr>
          <w:rFonts w:ascii="Arial" w:hAnsi="Arial" w:cs="Arial"/>
        </w:rPr>
      </w:pPr>
    </w:p>
    <w:tbl>
      <w:tblPr>
        <w:tblStyle w:val="TableGrid"/>
        <w:tblW w:w="0" w:type="auto"/>
        <w:tblLook w:val="04A0" w:firstRow="1" w:lastRow="0" w:firstColumn="1" w:lastColumn="0" w:noHBand="0" w:noVBand="1"/>
      </w:tblPr>
      <w:tblGrid>
        <w:gridCol w:w="804"/>
        <w:gridCol w:w="3148"/>
        <w:gridCol w:w="5023"/>
        <w:gridCol w:w="5587"/>
      </w:tblGrid>
      <w:tr w:rsidR="00940A8C" w:rsidRPr="0012237A" w:rsidTr="003B6991">
        <w:tc>
          <w:tcPr>
            <w:tcW w:w="14562" w:type="dxa"/>
            <w:gridSpan w:val="4"/>
            <w:shd w:val="clear" w:color="auto" w:fill="auto"/>
          </w:tcPr>
          <w:p w:rsidR="003B6991" w:rsidRDefault="003B6991" w:rsidP="00940A8C">
            <w:pPr>
              <w:jc w:val="center"/>
              <w:rPr>
                <w:rFonts w:ascii="Arial" w:hAnsi="Arial" w:cs="Arial"/>
                <w:b/>
                <w:color w:val="FFFF00"/>
                <w:sz w:val="28"/>
                <w:szCs w:val="28"/>
              </w:rPr>
            </w:pPr>
          </w:p>
          <w:p w:rsidR="00940A8C" w:rsidRPr="003B6991" w:rsidRDefault="00940A8C" w:rsidP="00940A8C">
            <w:pPr>
              <w:jc w:val="center"/>
              <w:rPr>
                <w:rFonts w:ascii="Arial" w:hAnsi="Arial" w:cs="Arial"/>
                <w:b/>
                <w:sz w:val="32"/>
                <w:szCs w:val="28"/>
              </w:rPr>
            </w:pPr>
            <w:r w:rsidRPr="003B6991">
              <w:rPr>
                <w:rFonts w:ascii="Arial" w:hAnsi="Arial" w:cs="Arial"/>
                <w:b/>
                <w:sz w:val="32"/>
                <w:szCs w:val="28"/>
              </w:rPr>
              <w:t>Safe Systems of Work</w:t>
            </w:r>
          </w:p>
          <w:p w:rsidR="003B6991" w:rsidRPr="0012237A" w:rsidRDefault="003B6991" w:rsidP="00940A8C">
            <w:pPr>
              <w:jc w:val="center"/>
              <w:rPr>
                <w:rFonts w:ascii="Arial" w:hAnsi="Arial" w:cs="Arial"/>
                <w:b/>
                <w:color w:val="FFFF00"/>
                <w:sz w:val="24"/>
                <w:szCs w:val="24"/>
              </w:rPr>
            </w:pPr>
          </w:p>
        </w:tc>
      </w:tr>
      <w:tr w:rsidR="00940A8C" w:rsidRPr="0012237A" w:rsidTr="00940A8C">
        <w:tc>
          <w:tcPr>
            <w:tcW w:w="804" w:type="dxa"/>
            <w:shd w:val="clear" w:color="auto" w:fill="002060"/>
          </w:tcPr>
          <w:p w:rsidR="00940A8C" w:rsidRPr="003B6991" w:rsidRDefault="00940A8C" w:rsidP="00940A8C">
            <w:pPr>
              <w:rPr>
                <w:rFonts w:ascii="Arial" w:hAnsi="Arial" w:cs="Arial"/>
                <w:b/>
                <w:color w:val="FFFF00"/>
                <w:sz w:val="24"/>
                <w:szCs w:val="24"/>
              </w:rPr>
            </w:pPr>
          </w:p>
        </w:tc>
        <w:tc>
          <w:tcPr>
            <w:tcW w:w="3148" w:type="dxa"/>
            <w:shd w:val="clear" w:color="auto" w:fill="002060"/>
          </w:tcPr>
          <w:p w:rsidR="00940A8C" w:rsidRPr="003B6991" w:rsidRDefault="00940A8C" w:rsidP="00940A8C">
            <w:pPr>
              <w:rPr>
                <w:rFonts w:ascii="Arial" w:hAnsi="Arial" w:cs="Arial"/>
                <w:b/>
                <w:color w:val="FFFF00"/>
                <w:sz w:val="28"/>
                <w:szCs w:val="28"/>
              </w:rPr>
            </w:pPr>
            <w:r w:rsidRPr="003B6991">
              <w:rPr>
                <w:rFonts w:ascii="Arial" w:hAnsi="Arial" w:cs="Arial"/>
                <w:b/>
                <w:color w:val="FFFF00"/>
                <w:sz w:val="28"/>
                <w:szCs w:val="28"/>
              </w:rPr>
              <w:t>Regulation</w:t>
            </w:r>
          </w:p>
        </w:tc>
        <w:tc>
          <w:tcPr>
            <w:tcW w:w="5023" w:type="dxa"/>
            <w:shd w:val="clear" w:color="auto" w:fill="002060"/>
          </w:tcPr>
          <w:p w:rsidR="00940A8C" w:rsidRPr="003B6991" w:rsidRDefault="00940A8C" w:rsidP="00940A8C">
            <w:pPr>
              <w:rPr>
                <w:rFonts w:ascii="Arial" w:hAnsi="Arial" w:cs="Arial"/>
                <w:b/>
                <w:color w:val="FFFF00"/>
                <w:sz w:val="28"/>
                <w:szCs w:val="28"/>
              </w:rPr>
            </w:pPr>
            <w:r w:rsidRPr="003B6991">
              <w:rPr>
                <w:rFonts w:ascii="Arial" w:hAnsi="Arial" w:cs="Arial"/>
                <w:b/>
                <w:color w:val="FFFF00"/>
                <w:sz w:val="28"/>
                <w:szCs w:val="28"/>
              </w:rPr>
              <w:t>Summary of Regulation</w:t>
            </w:r>
          </w:p>
        </w:tc>
        <w:tc>
          <w:tcPr>
            <w:tcW w:w="5587" w:type="dxa"/>
            <w:shd w:val="clear" w:color="auto" w:fill="002060"/>
          </w:tcPr>
          <w:p w:rsidR="00940A8C" w:rsidRPr="003B6991" w:rsidRDefault="00940A8C" w:rsidP="00940A8C">
            <w:pPr>
              <w:rPr>
                <w:rFonts w:ascii="Arial" w:hAnsi="Arial" w:cs="Arial"/>
                <w:b/>
                <w:color w:val="FFFF00"/>
                <w:sz w:val="28"/>
                <w:szCs w:val="28"/>
              </w:rPr>
            </w:pPr>
            <w:r w:rsidRPr="003B6991">
              <w:rPr>
                <w:rFonts w:ascii="Arial" w:hAnsi="Arial" w:cs="Arial"/>
                <w:b/>
                <w:color w:val="FFFF00"/>
                <w:sz w:val="28"/>
                <w:szCs w:val="28"/>
              </w:rPr>
              <w:t>How to Demonstrate Compliance</w:t>
            </w:r>
          </w:p>
        </w:tc>
      </w:tr>
      <w:tr w:rsidR="00940A8C" w:rsidRPr="0012237A" w:rsidTr="00940A8C">
        <w:tc>
          <w:tcPr>
            <w:tcW w:w="804" w:type="dxa"/>
            <w:shd w:val="clear" w:color="auto" w:fill="auto"/>
          </w:tcPr>
          <w:p w:rsidR="00940A8C" w:rsidRPr="0012237A" w:rsidRDefault="00940A8C" w:rsidP="00940A8C">
            <w:pPr>
              <w:pStyle w:val="ListParagraph"/>
              <w:numPr>
                <w:ilvl w:val="0"/>
                <w:numId w:val="2"/>
              </w:numPr>
              <w:spacing w:before="0"/>
              <w:rPr>
                <w:rFonts w:ascii="Arial" w:hAnsi="Arial" w:cs="Arial"/>
                <w:sz w:val="24"/>
                <w:szCs w:val="24"/>
              </w:rPr>
            </w:pPr>
          </w:p>
        </w:tc>
        <w:tc>
          <w:tcPr>
            <w:tcW w:w="3148" w:type="dxa"/>
            <w:shd w:val="clear" w:color="auto" w:fill="auto"/>
          </w:tcPr>
          <w:p w:rsidR="00940A8C" w:rsidRPr="0012237A" w:rsidRDefault="00940A8C" w:rsidP="00940A8C">
            <w:pPr>
              <w:rPr>
                <w:rFonts w:ascii="Arial" w:hAnsi="Arial" w:cs="Arial"/>
                <w:b/>
                <w:sz w:val="24"/>
                <w:szCs w:val="24"/>
              </w:rPr>
            </w:pPr>
            <w:bookmarkStart w:id="31" w:name="HealthAndSafetyDisplayScreenEquipm"/>
            <w:r w:rsidRPr="0012237A">
              <w:rPr>
                <w:rFonts w:ascii="Arial" w:hAnsi="Arial" w:cs="Arial"/>
                <w:b/>
                <w:sz w:val="24"/>
                <w:szCs w:val="24"/>
              </w:rPr>
              <w:t>Health And Safety (Display Screen Equipment</w:t>
            </w:r>
            <w:bookmarkEnd w:id="31"/>
            <w:r w:rsidRPr="0012237A">
              <w:rPr>
                <w:rFonts w:ascii="Arial" w:hAnsi="Arial" w:cs="Arial"/>
                <w:b/>
                <w:sz w:val="24"/>
                <w:szCs w:val="24"/>
              </w:rPr>
              <w:t>) Regulations 1992, As Amended</w:t>
            </w:r>
          </w:p>
        </w:tc>
        <w:tc>
          <w:tcPr>
            <w:tcW w:w="5023" w:type="dxa"/>
            <w:shd w:val="clear" w:color="auto" w:fill="auto"/>
          </w:tcPr>
          <w:p w:rsidR="00940A8C" w:rsidRPr="0012237A" w:rsidRDefault="00940A8C" w:rsidP="00940A8C">
            <w:pPr>
              <w:rPr>
                <w:rFonts w:ascii="Arial" w:hAnsi="Arial" w:cs="Arial"/>
                <w:sz w:val="24"/>
                <w:szCs w:val="24"/>
              </w:rPr>
            </w:pPr>
            <w:r w:rsidRPr="0012237A">
              <w:rPr>
                <w:rFonts w:ascii="Arial" w:hAnsi="Arial" w:cs="Arial"/>
                <w:sz w:val="24"/>
                <w:szCs w:val="24"/>
              </w:rPr>
              <w:t>The regulations aim to protect workers by reducing the risks from the use of display screen equipment (DSE)</w:t>
            </w:r>
          </w:p>
        </w:tc>
        <w:tc>
          <w:tcPr>
            <w:tcW w:w="5587" w:type="dxa"/>
            <w:shd w:val="clear" w:color="auto" w:fill="auto"/>
          </w:tcPr>
          <w:p w:rsidR="00940A8C" w:rsidRPr="0012237A" w:rsidRDefault="00940A8C"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Carryout DSE Workstation assessments</w:t>
            </w:r>
          </w:p>
          <w:p w:rsidR="00940A8C" w:rsidRPr="0012237A" w:rsidRDefault="00940A8C"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Ensure workstations meet specified minimum requirements</w:t>
            </w:r>
          </w:p>
          <w:p w:rsidR="00940A8C" w:rsidRPr="0012237A" w:rsidRDefault="00940A8C"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Encourage staff to take breaks and have activity changes</w:t>
            </w:r>
          </w:p>
          <w:p w:rsidR="00940A8C" w:rsidRPr="0012237A" w:rsidRDefault="00940A8C"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Provide eyesight test and glasses when requested by staff</w:t>
            </w:r>
          </w:p>
          <w:p w:rsidR="00940A8C" w:rsidRDefault="00940A8C"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 xml:space="preserve">Provide training and information to staff using DSE </w:t>
            </w:r>
          </w:p>
          <w:p w:rsidR="00940A8C" w:rsidRPr="0012237A" w:rsidRDefault="00940A8C" w:rsidP="00940A8C">
            <w:pPr>
              <w:pStyle w:val="ListParagraph"/>
              <w:spacing w:before="0"/>
              <w:ind w:left="409" w:firstLine="0"/>
              <w:rPr>
                <w:rFonts w:ascii="Arial" w:hAnsi="Arial" w:cs="Arial"/>
                <w:sz w:val="24"/>
                <w:szCs w:val="24"/>
              </w:rPr>
            </w:pPr>
          </w:p>
        </w:tc>
      </w:tr>
    </w:tbl>
    <w:p w:rsidR="003B6991" w:rsidRDefault="003B6991"/>
    <w:p w:rsidR="003B6991" w:rsidRDefault="003B6991">
      <w:pPr>
        <w:rPr>
          <w:rFonts w:ascii="Arial" w:hAnsi="Arial" w:cs="Arial"/>
          <w:sz w:val="24"/>
        </w:rPr>
      </w:pPr>
    </w:p>
    <w:p w:rsidR="003B6991" w:rsidRDefault="003B6991">
      <w:pPr>
        <w:rPr>
          <w:rFonts w:ascii="Arial" w:hAnsi="Arial" w:cs="Arial"/>
          <w:sz w:val="24"/>
        </w:rPr>
      </w:pPr>
    </w:p>
    <w:p w:rsidR="003B6991" w:rsidRPr="003B6991" w:rsidRDefault="003B6991">
      <w:pPr>
        <w:rPr>
          <w:rFonts w:ascii="Arial" w:hAnsi="Arial" w:cs="Arial"/>
          <w:sz w:val="24"/>
        </w:rPr>
      </w:pPr>
    </w:p>
    <w:p w:rsidR="003B6991" w:rsidRDefault="003B6991">
      <w:r w:rsidRPr="003B6991">
        <w:rPr>
          <w:rFonts w:ascii="Arial" w:hAnsi="Arial" w:cs="Arial"/>
          <w:sz w:val="24"/>
        </w:rPr>
        <w:t>(Continued)</w:t>
      </w:r>
      <w:r>
        <w:br w:type="page"/>
      </w:r>
    </w:p>
    <w:p w:rsidR="003B6991" w:rsidRDefault="003B6991"/>
    <w:tbl>
      <w:tblPr>
        <w:tblStyle w:val="TableGrid"/>
        <w:tblW w:w="0" w:type="auto"/>
        <w:tblLook w:val="04A0" w:firstRow="1" w:lastRow="0" w:firstColumn="1" w:lastColumn="0" w:noHBand="0" w:noVBand="1"/>
      </w:tblPr>
      <w:tblGrid>
        <w:gridCol w:w="804"/>
        <w:gridCol w:w="3148"/>
        <w:gridCol w:w="5023"/>
        <w:gridCol w:w="5587"/>
      </w:tblGrid>
      <w:tr w:rsidR="003B6991" w:rsidRPr="0012237A" w:rsidTr="0036232B">
        <w:tc>
          <w:tcPr>
            <w:tcW w:w="14562" w:type="dxa"/>
            <w:gridSpan w:val="4"/>
            <w:shd w:val="clear" w:color="auto" w:fill="auto"/>
          </w:tcPr>
          <w:p w:rsidR="003B6991" w:rsidRDefault="003B6991" w:rsidP="0036232B">
            <w:pPr>
              <w:jc w:val="center"/>
              <w:rPr>
                <w:rFonts w:ascii="Arial" w:hAnsi="Arial" w:cs="Arial"/>
                <w:b/>
                <w:color w:val="FFFF00"/>
                <w:sz w:val="28"/>
                <w:szCs w:val="28"/>
              </w:rPr>
            </w:pPr>
          </w:p>
          <w:p w:rsidR="003B6991" w:rsidRPr="003B6991" w:rsidRDefault="003B6991" w:rsidP="0036232B">
            <w:pPr>
              <w:jc w:val="center"/>
              <w:rPr>
                <w:rFonts w:ascii="Arial" w:hAnsi="Arial" w:cs="Arial"/>
                <w:b/>
                <w:sz w:val="32"/>
                <w:szCs w:val="28"/>
              </w:rPr>
            </w:pPr>
            <w:r w:rsidRPr="003B6991">
              <w:rPr>
                <w:rFonts w:ascii="Arial" w:hAnsi="Arial" w:cs="Arial"/>
                <w:b/>
                <w:sz w:val="32"/>
                <w:szCs w:val="28"/>
              </w:rPr>
              <w:t>Safe Systems of Work</w:t>
            </w:r>
          </w:p>
          <w:p w:rsidR="003B6991" w:rsidRPr="0012237A" w:rsidRDefault="003B6991" w:rsidP="0036232B">
            <w:pPr>
              <w:jc w:val="center"/>
              <w:rPr>
                <w:rFonts w:ascii="Arial" w:hAnsi="Arial" w:cs="Arial"/>
                <w:b/>
                <w:color w:val="FFFF00"/>
                <w:sz w:val="24"/>
                <w:szCs w:val="24"/>
              </w:rPr>
            </w:pPr>
          </w:p>
        </w:tc>
      </w:tr>
      <w:tr w:rsidR="003B6991" w:rsidRPr="003B6991" w:rsidTr="0036232B">
        <w:tc>
          <w:tcPr>
            <w:tcW w:w="804" w:type="dxa"/>
            <w:shd w:val="clear" w:color="auto" w:fill="002060"/>
          </w:tcPr>
          <w:p w:rsidR="003B6991" w:rsidRPr="003B6991" w:rsidRDefault="003B6991" w:rsidP="0036232B">
            <w:pPr>
              <w:rPr>
                <w:rFonts w:ascii="Arial" w:hAnsi="Arial" w:cs="Arial"/>
                <w:b/>
                <w:color w:val="FFFF00"/>
                <w:sz w:val="24"/>
                <w:szCs w:val="24"/>
              </w:rPr>
            </w:pPr>
          </w:p>
        </w:tc>
        <w:tc>
          <w:tcPr>
            <w:tcW w:w="3148" w:type="dxa"/>
            <w:shd w:val="clear" w:color="auto" w:fill="002060"/>
          </w:tcPr>
          <w:p w:rsidR="003B6991" w:rsidRPr="003B6991" w:rsidRDefault="003B6991" w:rsidP="0036232B">
            <w:pPr>
              <w:rPr>
                <w:rFonts w:ascii="Arial" w:hAnsi="Arial" w:cs="Arial"/>
                <w:b/>
                <w:color w:val="FFFF00"/>
                <w:sz w:val="28"/>
                <w:szCs w:val="28"/>
              </w:rPr>
            </w:pPr>
            <w:r w:rsidRPr="003B6991">
              <w:rPr>
                <w:rFonts w:ascii="Arial" w:hAnsi="Arial" w:cs="Arial"/>
                <w:b/>
                <w:color w:val="FFFF00"/>
                <w:sz w:val="28"/>
                <w:szCs w:val="28"/>
              </w:rPr>
              <w:t>Regulation</w:t>
            </w:r>
          </w:p>
        </w:tc>
        <w:tc>
          <w:tcPr>
            <w:tcW w:w="5023" w:type="dxa"/>
            <w:shd w:val="clear" w:color="auto" w:fill="002060"/>
          </w:tcPr>
          <w:p w:rsidR="003B6991" w:rsidRPr="003B6991" w:rsidRDefault="003B6991" w:rsidP="0036232B">
            <w:pPr>
              <w:rPr>
                <w:rFonts w:ascii="Arial" w:hAnsi="Arial" w:cs="Arial"/>
                <w:b/>
                <w:color w:val="FFFF00"/>
                <w:sz w:val="28"/>
                <w:szCs w:val="28"/>
              </w:rPr>
            </w:pPr>
            <w:r w:rsidRPr="003B6991">
              <w:rPr>
                <w:rFonts w:ascii="Arial" w:hAnsi="Arial" w:cs="Arial"/>
                <w:b/>
                <w:color w:val="FFFF00"/>
                <w:sz w:val="28"/>
                <w:szCs w:val="28"/>
              </w:rPr>
              <w:t>Summary of Regulation</w:t>
            </w:r>
          </w:p>
        </w:tc>
        <w:tc>
          <w:tcPr>
            <w:tcW w:w="5587" w:type="dxa"/>
            <w:shd w:val="clear" w:color="auto" w:fill="002060"/>
          </w:tcPr>
          <w:p w:rsidR="003B6991" w:rsidRPr="003B6991" w:rsidRDefault="003B6991" w:rsidP="0036232B">
            <w:pPr>
              <w:rPr>
                <w:rFonts w:ascii="Arial" w:hAnsi="Arial" w:cs="Arial"/>
                <w:b/>
                <w:color w:val="FFFF00"/>
                <w:sz w:val="28"/>
                <w:szCs w:val="28"/>
              </w:rPr>
            </w:pPr>
            <w:r w:rsidRPr="003B6991">
              <w:rPr>
                <w:rFonts w:ascii="Arial" w:hAnsi="Arial" w:cs="Arial"/>
                <w:b/>
                <w:color w:val="FFFF00"/>
                <w:sz w:val="28"/>
                <w:szCs w:val="28"/>
              </w:rPr>
              <w:t>How to Demonstrate Compliance</w:t>
            </w:r>
          </w:p>
        </w:tc>
      </w:tr>
      <w:tr w:rsidR="00940A8C" w:rsidRPr="0012237A" w:rsidTr="00940A8C">
        <w:tc>
          <w:tcPr>
            <w:tcW w:w="804" w:type="dxa"/>
            <w:shd w:val="clear" w:color="auto" w:fill="auto"/>
          </w:tcPr>
          <w:p w:rsidR="00940A8C" w:rsidRPr="0012237A" w:rsidRDefault="00940A8C" w:rsidP="00940A8C">
            <w:pPr>
              <w:pStyle w:val="ListParagraph"/>
              <w:numPr>
                <w:ilvl w:val="0"/>
                <w:numId w:val="2"/>
              </w:numPr>
              <w:spacing w:before="0"/>
              <w:rPr>
                <w:rFonts w:ascii="Arial" w:hAnsi="Arial" w:cs="Arial"/>
                <w:sz w:val="24"/>
                <w:szCs w:val="24"/>
              </w:rPr>
            </w:pPr>
          </w:p>
        </w:tc>
        <w:tc>
          <w:tcPr>
            <w:tcW w:w="3148" w:type="dxa"/>
            <w:shd w:val="clear" w:color="auto" w:fill="auto"/>
          </w:tcPr>
          <w:p w:rsidR="00940A8C" w:rsidRPr="0012237A" w:rsidRDefault="00940A8C" w:rsidP="00940A8C">
            <w:pPr>
              <w:rPr>
                <w:rFonts w:ascii="Arial" w:hAnsi="Arial" w:cs="Arial"/>
                <w:b/>
                <w:sz w:val="24"/>
                <w:szCs w:val="24"/>
              </w:rPr>
            </w:pPr>
            <w:bookmarkStart w:id="32" w:name="WorkAtHeightRegulations"/>
            <w:r w:rsidRPr="0012237A">
              <w:rPr>
                <w:rFonts w:ascii="Arial" w:hAnsi="Arial" w:cs="Arial"/>
                <w:b/>
                <w:sz w:val="24"/>
                <w:szCs w:val="24"/>
              </w:rPr>
              <w:t xml:space="preserve">Work At Height Regulations </w:t>
            </w:r>
            <w:bookmarkEnd w:id="32"/>
            <w:r w:rsidRPr="0012237A">
              <w:rPr>
                <w:rFonts w:ascii="Arial" w:hAnsi="Arial" w:cs="Arial"/>
                <w:b/>
                <w:sz w:val="24"/>
                <w:szCs w:val="24"/>
              </w:rPr>
              <w:t>2005, As Amended</w:t>
            </w:r>
          </w:p>
        </w:tc>
        <w:tc>
          <w:tcPr>
            <w:tcW w:w="5023" w:type="dxa"/>
            <w:shd w:val="clear" w:color="auto" w:fill="auto"/>
          </w:tcPr>
          <w:p w:rsidR="003C35B5" w:rsidRDefault="00940A8C" w:rsidP="00940A8C">
            <w:pPr>
              <w:rPr>
                <w:rFonts w:ascii="Arial" w:hAnsi="Arial" w:cs="Arial"/>
                <w:sz w:val="24"/>
                <w:szCs w:val="24"/>
              </w:rPr>
            </w:pPr>
            <w:r w:rsidRPr="0012237A">
              <w:rPr>
                <w:rFonts w:ascii="Arial" w:hAnsi="Arial" w:cs="Arial"/>
                <w:sz w:val="24"/>
                <w:szCs w:val="24"/>
              </w:rPr>
              <w:t xml:space="preserve">The regulations apply to all work at height where there is a risk of a fall liable to cause personal injury. </w:t>
            </w:r>
          </w:p>
          <w:p w:rsidR="003C35B5" w:rsidRDefault="003C35B5" w:rsidP="00940A8C">
            <w:pPr>
              <w:rPr>
                <w:rFonts w:ascii="Arial" w:hAnsi="Arial" w:cs="Arial"/>
                <w:sz w:val="24"/>
                <w:szCs w:val="24"/>
              </w:rPr>
            </w:pPr>
          </w:p>
          <w:p w:rsidR="00940A8C" w:rsidRDefault="003C35B5" w:rsidP="00940A8C">
            <w:pPr>
              <w:rPr>
                <w:rFonts w:ascii="Arial" w:hAnsi="Arial" w:cs="Arial"/>
                <w:sz w:val="24"/>
                <w:szCs w:val="24"/>
              </w:rPr>
            </w:pPr>
            <w:r>
              <w:rPr>
                <w:rFonts w:ascii="Arial" w:hAnsi="Arial" w:cs="Arial"/>
                <w:sz w:val="24"/>
                <w:szCs w:val="24"/>
              </w:rPr>
              <w:t>Regulations 4-14 focus</w:t>
            </w:r>
            <w:r w:rsidR="00940A8C" w:rsidRPr="0012237A">
              <w:rPr>
                <w:rFonts w:ascii="Arial" w:hAnsi="Arial" w:cs="Arial"/>
                <w:sz w:val="24"/>
                <w:szCs w:val="24"/>
              </w:rPr>
              <w:t xml:space="preserve"> on</w:t>
            </w:r>
          </w:p>
          <w:p w:rsidR="003B6991" w:rsidRPr="0012237A" w:rsidRDefault="003B6991" w:rsidP="00940A8C">
            <w:pPr>
              <w:rPr>
                <w:rFonts w:ascii="Arial" w:hAnsi="Arial" w:cs="Arial"/>
                <w:sz w:val="24"/>
                <w:szCs w:val="24"/>
              </w:rPr>
            </w:pPr>
          </w:p>
          <w:p w:rsidR="00940A8C" w:rsidRPr="0012237A" w:rsidRDefault="00940A8C" w:rsidP="00940A8C">
            <w:pPr>
              <w:rPr>
                <w:rFonts w:ascii="Arial" w:hAnsi="Arial" w:cs="Arial"/>
                <w:sz w:val="24"/>
                <w:szCs w:val="24"/>
              </w:rPr>
            </w:pPr>
            <w:r w:rsidRPr="0012237A">
              <w:rPr>
                <w:rFonts w:ascii="Arial" w:hAnsi="Arial" w:cs="Arial"/>
                <w:sz w:val="24"/>
                <w:szCs w:val="24"/>
              </w:rPr>
              <w:t>Reg. 4</w:t>
            </w:r>
            <w:r w:rsidR="00DF4DD2">
              <w:rPr>
                <w:rFonts w:ascii="Arial" w:hAnsi="Arial" w:cs="Arial"/>
                <w:sz w:val="24"/>
                <w:szCs w:val="24"/>
              </w:rPr>
              <w:t xml:space="preserve"> </w:t>
            </w:r>
            <w:r w:rsidRPr="0012237A">
              <w:rPr>
                <w:rFonts w:ascii="Arial" w:hAnsi="Arial" w:cs="Arial"/>
                <w:sz w:val="24"/>
                <w:szCs w:val="24"/>
              </w:rPr>
              <w:t>- Work at height should be properly planned, supervised and carried out in a safe manner</w:t>
            </w:r>
          </w:p>
          <w:p w:rsidR="00940A8C" w:rsidRPr="0012237A" w:rsidRDefault="00940A8C" w:rsidP="00940A8C">
            <w:pPr>
              <w:rPr>
                <w:rFonts w:ascii="Arial" w:hAnsi="Arial" w:cs="Arial"/>
                <w:sz w:val="24"/>
                <w:szCs w:val="24"/>
              </w:rPr>
            </w:pPr>
            <w:r w:rsidRPr="0012237A">
              <w:rPr>
                <w:rFonts w:ascii="Arial" w:hAnsi="Arial" w:cs="Arial"/>
                <w:sz w:val="24"/>
                <w:szCs w:val="24"/>
              </w:rPr>
              <w:t>Reg. 5</w:t>
            </w:r>
            <w:r w:rsidR="00DF4DD2">
              <w:rPr>
                <w:rFonts w:ascii="Arial" w:hAnsi="Arial" w:cs="Arial"/>
                <w:sz w:val="24"/>
                <w:szCs w:val="24"/>
              </w:rPr>
              <w:t xml:space="preserve"> </w:t>
            </w:r>
            <w:r w:rsidRPr="0012237A">
              <w:rPr>
                <w:rFonts w:ascii="Arial" w:hAnsi="Arial" w:cs="Arial"/>
                <w:sz w:val="24"/>
                <w:szCs w:val="24"/>
              </w:rPr>
              <w:t>- Competency of the persons working at height</w:t>
            </w:r>
          </w:p>
          <w:p w:rsidR="00940A8C" w:rsidRPr="0012237A" w:rsidRDefault="00940A8C" w:rsidP="00940A8C">
            <w:pPr>
              <w:rPr>
                <w:rFonts w:ascii="Arial" w:hAnsi="Arial" w:cs="Arial"/>
                <w:sz w:val="24"/>
                <w:szCs w:val="24"/>
              </w:rPr>
            </w:pPr>
            <w:r w:rsidRPr="0012237A">
              <w:rPr>
                <w:rFonts w:ascii="Arial" w:hAnsi="Arial" w:cs="Arial"/>
                <w:sz w:val="24"/>
                <w:szCs w:val="24"/>
              </w:rPr>
              <w:t>Reg. 6</w:t>
            </w:r>
            <w:r w:rsidR="00DF4DD2">
              <w:rPr>
                <w:rFonts w:ascii="Arial" w:hAnsi="Arial" w:cs="Arial"/>
                <w:sz w:val="24"/>
                <w:szCs w:val="24"/>
              </w:rPr>
              <w:t xml:space="preserve"> </w:t>
            </w:r>
            <w:r w:rsidRPr="0012237A">
              <w:rPr>
                <w:rFonts w:ascii="Arial" w:hAnsi="Arial" w:cs="Arial"/>
                <w:sz w:val="24"/>
                <w:szCs w:val="24"/>
              </w:rPr>
              <w:t>- Avoiding working at height</w:t>
            </w:r>
          </w:p>
          <w:p w:rsidR="00940A8C" w:rsidRPr="0012237A" w:rsidRDefault="00940A8C" w:rsidP="00940A8C">
            <w:pPr>
              <w:rPr>
                <w:rFonts w:ascii="Arial" w:hAnsi="Arial" w:cs="Arial"/>
                <w:sz w:val="24"/>
                <w:szCs w:val="24"/>
              </w:rPr>
            </w:pPr>
            <w:r w:rsidRPr="0012237A">
              <w:rPr>
                <w:rFonts w:ascii="Arial" w:hAnsi="Arial" w:cs="Arial"/>
                <w:sz w:val="24"/>
                <w:szCs w:val="24"/>
              </w:rPr>
              <w:t>Reg. 7</w:t>
            </w:r>
            <w:r w:rsidR="00DF4DD2">
              <w:rPr>
                <w:rFonts w:ascii="Arial" w:hAnsi="Arial" w:cs="Arial"/>
                <w:sz w:val="24"/>
                <w:szCs w:val="24"/>
              </w:rPr>
              <w:t xml:space="preserve"> </w:t>
            </w:r>
            <w:r w:rsidRPr="0012237A">
              <w:rPr>
                <w:rFonts w:ascii="Arial" w:hAnsi="Arial" w:cs="Arial"/>
                <w:sz w:val="24"/>
                <w:szCs w:val="24"/>
              </w:rPr>
              <w:t>- Selection of equipment</w:t>
            </w:r>
          </w:p>
          <w:p w:rsidR="00940A8C" w:rsidRPr="0012237A" w:rsidRDefault="00940A8C" w:rsidP="00940A8C">
            <w:pPr>
              <w:rPr>
                <w:rFonts w:ascii="Arial" w:hAnsi="Arial" w:cs="Arial"/>
                <w:sz w:val="24"/>
                <w:szCs w:val="24"/>
              </w:rPr>
            </w:pPr>
            <w:r w:rsidRPr="0012237A">
              <w:rPr>
                <w:rFonts w:ascii="Arial" w:hAnsi="Arial" w:cs="Arial"/>
                <w:sz w:val="24"/>
                <w:szCs w:val="24"/>
              </w:rPr>
              <w:t>Reg. 8</w:t>
            </w:r>
            <w:r w:rsidR="00DF4DD2">
              <w:rPr>
                <w:rFonts w:ascii="Arial" w:hAnsi="Arial" w:cs="Arial"/>
                <w:sz w:val="24"/>
                <w:szCs w:val="24"/>
              </w:rPr>
              <w:t xml:space="preserve"> </w:t>
            </w:r>
            <w:r w:rsidRPr="0012237A">
              <w:rPr>
                <w:rFonts w:ascii="Arial" w:hAnsi="Arial" w:cs="Arial"/>
                <w:sz w:val="24"/>
                <w:szCs w:val="24"/>
              </w:rPr>
              <w:t>- Particular work equipment</w:t>
            </w:r>
          </w:p>
          <w:p w:rsidR="00940A8C" w:rsidRPr="0012237A" w:rsidRDefault="00940A8C" w:rsidP="00940A8C">
            <w:pPr>
              <w:rPr>
                <w:rFonts w:ascii="Arial" w:hAnsi="Arial" w:cs="Arial"/>
                <w:sz w:val="24"/>
                <w:szCs w:val="24"/>
              </w:rPr>
            </w:pPr>
            <w:r w:rsidRPr="0012237A">
              <w:rPr>
                <w:rFonts w:ascii="Arial" w:hAnsi="Arial" w:cs="Arial"/>
                <w:sz w:val="24"/>
                <w:szCs w:val="24"/>
              </w:rPr>
              <w:t>Reg. 9&amp;11</w:t>
            </w:r>
            <w:r w:rsidR="00DF4DD2">
              <w:rPr>
                <w:rFonts w:ascii="Arial" w:hAnsi="Arial" w:cs="Arial"/>
                <w:sz w:val="24"/>
                <w:szCs w:val="24"/>
              </w:rPr>
              <w:t xml:space="preserve"> </w:t>
            </w:r>
            <w:r w:rsidRPr="0012237A">
              <w:rPr>
                <w:rFonts w:ascii="Arial" w:hAnsi="Arial" w:cs="Arial"/>
                <w:sz w:val="24"/>
                <w:szCs w:val="24"/>
              </w:rPr>
              <w:t>- Deals with fragile surfaces, falling objects and danger</w:t>
            </w:r>
            <w:r w:rsidR="003C35B5">
              <w:rPr>
                <w:rFonts w:ascii="Arial" w:hAnsi="Arial" w:cs="Arial"/>
                <w:sz w:val="24"/>
                <w:szCs w:val="24"/>
              </w:rPr>
              <w:t>ous</w:t>
            </w:r>
            <w:r w:rsidRPr="0012237A">
              <w:rPr>
                <w:rFonts w:ascii="Arial" w:hAnsi="Arial" w:cs="Arial"/>
                <w:sz w:val="24"/>
                <w:szCs w:val="24"/>
              </w:rPr>
              <w:t xml:space="preserve"> areas.</w:t>
            </w:r>
          </w:p>
          <w:p w:rsidR="00940A8C" w:rsidRPr="0012237A" w:rsidRDefault="00940A8C" w:rsidP="00940A8C">
            <w:pPr>
              <w:rPr>
                <w:rFonts w:ascii="Arial" w:hAnsi="Arial" w:cs="Arial"/>
                <w:sz w:val="24"/>
                <w:szCs w:val="24"/>
              </w:rPr>
            </w:pPr>
            <w:r w:rsidRPr="0012237A">
              <w:rPr>
                <w:rFonts w:ascii="Arial" w:hAnsi="Arial" w:cs="Arial"/>
                <w:sz w:val="24"/>
                <w:szCs w:val="24"/>
              </w:rPr>
              <w:t>Reg. 12&amp;13</w:t>
            </w:r>
            <w:r w:rsidR="00DF4DD2">
              <w:rPr>
                <w:rFonts w:ascii="Arial" w:hAnsi="Arial" w:cs="Arial"/>
                <w:sz w:val="24"/>
                <w:szCs w:val="24"/>
              </w:rPr>
              <w:t xml:space="preserve"> </w:t>
            </w:r>
            <w:r w:rsidRPr="0012237A">
              <w:rPr>
                <w:rFonts w:ascii="Arial" w:hAnsi="Arial" w:cs="Arial"/>
                <w:sz w:val="24"/>
                <w:szCs w:val="24"/>
              </w:rPr>
              <w:t>- Inspection of certain work equipment.</w:t>
            </w:r>
          </w:p>
          <w:p w:rsidR="00940A8C" w:rsidRDefault="00940A8C" w:rsidP="00940A8C">
            <w:pPr>
              <w:rPr>
                <w:rFonts w:ascii="Arial" w:hAnsi="Arial" w:cs="Arial"/>
                <w:sz w:val="24"/>
                <w:szCs w:val="24"/>
              </w:rPr>
            </w:pPr>
            <w:r w:rsidRPr="0012237A">
              <w:rPr>
                <w:rFonts w:ascii="Arial" w:hAnsi="Arial" w:cs="Arial"/>
                <w:sz w:val="24"/>
                <w:szCs w:val="24"/>
              </w:rPr>
              <w:t>Reg. 14</w:t>
            </w:r>
            <w:r w:rsidR="00DF4DD2">
              <w:rPr>
                <w:rFonts w:ascii="Arial" w:hAnsi="Arial" w:cs="Arial"/>
                <w:sz w:val="24"/>
                <w:szCs w:val="24"/>
              </w:rPr>
              <w:t xml:space="preserve"> </w:t>
            </w:r>
            <w:r w:rsidRPr="0012237A">
              <w:rPr>
                <w:rFonts w:ascii="Arial" w:hAnsi="Arial" w:cs="Arial"/>
                <w:sz w:val="24"/>
                <w:szCs w:val="24"/>
              </w:rPr>
              <w:t>- Duties of persons at work to report defects and use</w:t>
            </w:r>
            <w:r w:rsidR="003C35B5">
              <w:rPr>
                <w:rFonts w:ascii="Arial" w:hAnsi="Arial" w:cs="Arial"/>
                <w:sz w:val="24"/>
                <w:szCs w:val="24"/>
              </w:rPr>
              <w:t xml:space="preserve"> work equipment as training</w:t>
            </w:r>
            <w:r w:rsidRPr="0012237A">
              <w:rPr>
                <w:rFonts w:ascii="Arial" w:hAnsi="Arial" w:cs="Arial"/>
                <w:sz w:val="24"/>
                <w:szCs w:val="24"/>
              </w:rPr>
              <w:t xml:space="preserve"> and instructions specify</w:t>
            </w:r>
          </w:p>
          <w:p w:rsidR="003B6991" w:rsidRPr="0012237A" w:rsidRDefault="003B6991" w:rsidP="00940A8C">
            <w:pPr>
              <w:rPr>
                <w:rFonts w:ascii="Arial" w:hAnsi="Arial" w:cs="Arial"/>
                <w:sz w:val="24"/>
                <w:szCs w:val="24"/>
              </w:rPr>
            </w:pPr>
          </w:p>
        </w:tc>
        <w:tc>
          <w:tcPr>
            <w:tcW w:w="5587" w:type="dxa"/>
            <w:shd w:val="clear" w:color="auto" w:fill="auto"/>
          </w:tcPr>
          <w:p w:rsidR="00940A8C" w:rsidRPr="0012237A" w:rsidRDefault="00940A8C"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Risk assess work at height activities such as using ladders to hang disp</w:t>
            </w:r>
            <w:r w:rsidR="003C35B5">
              <w:rPr>
                <w:rFonts w:ascii="Arial" w:hAnsi="Arial" w:cs="Arial"/>
                <w:sz w:val="24"/>
                <w:szCs w:val="24"/>
              </w:rPr>
              <w:t>lays in classrooms and hallways</w:t>
            </w:r>
            <w:r w:rsidRPr="0012237A">
              <w:rPr>
                <w:rFonts w:ascii="Arial" w:hAnsi="Arial" w:cs="Arial"/>
                <w:sz w:val="24"/>
                <w:szCs w:val="24"/>
              </w:rPr>
              <w:t>, gutter cleaning etc.</w:t>
            </w:r>
          </w:p>
          <w:p w:rsidR="00940A8C" w:rsidRPr="0012237A" w:rsidRDefault="00940A8C"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Ladders must be inspected at least every 6months and visual checks before</w:t>
            </w:r>
            <w:r w:rsidR="003C35B5">
              <w:rPr>
                <w:rFonts w:ascii="Arial" w:hAnsi="Arial" w:cs="Arial"/>
                <w:sz w:val="24"/>
                <w:szCs w:val="24"/>
              </w:rPr>
              <w:t xml:space="preserve"> being</w:t>
            </w:r>
            <w:r w:rsidRPr="0012237A">
              <w:rPr>
                <w:rFonts w:ascii="Arial" w:hAnsi="Arial" w:cs="Arial"/>
                <w:sz w:val="24"/>
                <w:szCs w:val="24"/>
              </w:rPr>
              <w:t xml:space="preserve"> used</w:t>
            </w:r>
          </w:p>
          <w:p w:rsidR="00940A8C" w:rsidRPr="0012237A" w:rsidRDefault="00940A8C" w:rsidP="00940A8C">
            <w:pPr>
              <w:pStyle w:val="ListParagraph"/>
              <w:numPr>
                <w:ilvl w:val="0"/>
                <w:numId w:val="24"/>
              </w:numPr>
              <w:spacing w:before="0"/>
              <w:ind w:left="409" w:hanging="426"/>
              <w:rPr>
                <w:rFonts w:ascii="Arial" w:hAnsi="Arial" w:cs="Arial"/>
                <w:sz w:val="24"/>
                <w:szCs w:val="24"/>
              </w:rPr>
            </w:pPr>
            <w:r w:rsidRPr="0012237A">
              <w:rPr>
                <w:rFonts w:ascii="Arial" w:hAnsi="Arial" w:cs="Arial"/>
                <w:sz w:val="24"/>
                <w:szCs w:val="24"/>
              </w:rPr>
              <w:t>Training for staff who work at height</w:t>
            </w: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p w:rsidR="00940A8C" w:rsidRPr="0012237A" w:rsidRDefault="00940A8C" w:rsidP="00940A8C">
            <w:pPr>
              <w:rPr>
                <w:rFonts w:ascii="Arial" w:hAnsi="Arial" w:cs="Arial"/>
                <w:sz w:val="24"/>
                <w:szCs w:val="24"/>
              </w:rPr>
            </w:pPr>
          </w:p>
        </w:tc>
      </w:tr>
    </w:tbl>
    <w:p w:rsidR="003B6991" w:rsidRDefault="003B6991">
      <w:bookmarkStart w:id="33" w:name="WorkplaceConditionsAndHousekeeping"/>
    </w:p>
    <w:p w:rsidR="003B6991" w:rsidRDefault="003B6991">
      <w:pPr>
        <w:rPr>
          <w:rFonts w:ascii="Arial" w:hAnsi="Arial" w:cs="Arial"/>
        </w:rPr>
      </w:pPr>
      <w:r w:rsidRPr="003B6991">
        <w:rPr>
          <w:rFonts w:ascii="Arial" w:hAnsi="Arial" w:cs="Arial"/>
          <w:sz w:val="24"/>
        </w:rPr>
        <w:t>(Continued)</w:t>
      </w:r>
      <w:r w:rsidRPr="003B6991">
        <w:rPr>
          <w:rFonts w:ascii="Arial" w:hAnsi="Arial" w:cs="Arial"/>
        </w:rPr>
        <w:br w:type="page"/>
      </w:r>
    </w:p>
    <w:p w:rsidR="003B6991" w:rsidRPr="003B6991" w:rsidRDefault="003B6991">
      <w:pPr>
        <w:rPr>
          <w:rFonts w:ascii="Arial" w:hAnsi="Arial" w:cs="Arial"/>
        </w:rPr>
      </w:pPr>
    </w:p>
    <w:tbl>
      <w:tblPr>
        <w:tblStyle w:val="TableGrid"/>
        <w:tblW w:w="0" w:type="auto"/>
        <w:tblLook w:val="04A0" w:firstRow="1" w:lastRow="0" w:firstColumn="1" w:lastColumn="0" w:noHBand="0" w:noVBand="1"/>
      </w:tblPr>
      <w:tblGrid>
        <w:gridCol w:w="804"/>
        <w:gridCol w:w="3148"/>
        <w:gridCol w:w="5023"/>
        <w:gridCol w:w="5587"/>
      </w:tblGrid>
      <w:tr w:rsidR="00940A8C" w:rsidRPr="0012237A" w:rsidTr="003B6991">
        <w:tc>
          <w:tcPr>
            <w:tcW w:w="14562" w:type="dxa"/>
            <w:gridSpan w:val="4"/>
            <w:shd w:val="clear" w:color="auto" w:fill="auto"/>
          </w:tcPr>
          <w:p w:rsidR="003B6991" w:rsidRPr="003B6991" w:rsidRDefault="003B6991" w:rsidP="00940A8C">
            <w:pPr>
              <w:jc w:val="center"/>
              <w:rPr>
                <w:rFonts w:ascii="Arial" w:hAnsi="Arial" w:cs="Arial"/>
                <w:b/>
                <w:sz w:val="32"/>
                <w:szCs w:val="28"/>
              </w:rPr>
            </w:pPr>
          </w:p>
          <w:p w:rsidR="00940A8C" w:rsidRPr="003B6991" w:rsidRDefault="00940A8C" w:rsidP="00940A8C">
            <w:pPr>
              <w:jc w:val="center"/>
              <w:rPr>
                <w:rFonts w:ascii="Arial" w:hAnsi="Arial" w:cs="Arial"/>
                <w:b/>
                <w:sz w:val="32"/>
                <w:szCs w:val="28"/>
              </w:rPr>
            </w:pPr>
            <w:r w:rsidRPr="003B6991">
              <w:rPr>
                <w:rFonts w:ascii="Arial" w:hAnsi="Arial" w:cs="Arial"/>
                <w:b/>
                <w:sz w:val="32"/>
                <w:szCs w:val="28"/>
              </w:rPr>
              <w:t>Workplace Conditions And Housekeeping</w:t>
            </w:r>
            <w:bookmarkEnd w:id="33"/>
          </w:p>
          <w:p w:rsidR="003B6991" w:rsidRPr="00940A8C" w:rsidRDefault="003B6991" w:rsidP="00940A8C">
            <w:pPr>
              <w:jc w:val="center"/>
              <w:rPr>
                <w:rFonts w:ascii="Arial" w:hAnsi="Arial" w:cs="Arial"/>
                <w:b/>
                <w:color w:val="FFFF00"/>
                <w:sz w:val="28"/>
                <w:szCs w:val="28"/>
              </w:rPr>
            </w:pPr>
          </w:p>
        </w:tc>
      </w:tr>
      <w:tr w:rsidR="00940A8C" w:rsidRPr="0012237A" w:rsidTr="00940A8C">
        <w:tc>
          <w:tcPr>
            <w:tcW w:w="804" w:type="dxa"/>
            <w:shd w:val="clear" w:color="auto" w:fill="002060"/>
          </w:tcPr>
          <w:p w:rsidR="00940A8C" w:rsidRPr="003B6991" w:rsidRDefault="00940A8C" w:rsidP="00940A8C">
            <w:pPr>
              <w:rPr>
                <w:rFonts w:ascii="Arial" w:hAnsi="Arial" w:cs="Arial"/>
                <w:b/>
                <w:color w:val="FFFF00"/>
                <w:sz w:val="24"/>
                <w:szCs w:val="24"/>
              </w:rPr>
            </w:pPr>
          </w:p>
        </w:tc>
        <w:tc>
          <w:tcPr>
            <w:tcW w:w="3148" w:type="dxa"/>
            <w:shd w:val="clear" w:color="auto" w:fill="002060"/>
          </w:tcPr>
          <w:p w:rsidR="00940A8C" w:rsidRPr="003B6991" w:rsidRDefault="00940A8C" w:rsidP="00940A8C">
            <w:pPr>
              <w:rPr>
                <w:rFonts w:ascii="Arial" w:hAnsi="Arial" w:cs="Arial"/>
                <w:b/>
                <w:color w:val="FFFF00"/>
                <w:sz w:val="28"/>
                <w:szCs w:val="28"/>
              </w:rPr>
            </w:pPr>
            <w:r w:rsidRPr="003B6991">
              <w:rPr>
                <w:rFonts w:ascii="Arial" w:hAnsi="Arial" w:cs="Arial"/>
                <w:b/>
                <w:color w:val="FFFF00"/>
                <w:sz w:val="28"/>
                <w:szCs w:val="28"/>
              </w:rPr>
              <w:t>Regulation</w:t>
            </w:r>
          </w:p>
        </w:tc>
        <w:tc>
          <w:tcPr>
            <w:tcW w:w="5023" w:type="dxa"/>
            <w:shd w:val="clear" w:color="auto" w:fill="002060"/>
          </w:tcPr>
          <w:p w:rsidR="00940A8C" w:rsidRPr="003B6991" w:rsidRDefault="00940A8C" w:rsidP="00940A8C">
            <w:pPr>
              <w:rPr>
                <w:rFonts w:ascii="Arial" w:hAnsi="Arial" w:cs="Arial"/>
                <w:b/>
                <w:color w:val="FFFF00"/>
                <w:sz w:val="28"/>
                <w:szCs w:val="28"/>
              </w:rPr>
            </w:pPr>
            <w:r w:rsidRPr="003B6991">
              <w:rPr>
                <w:rFonts w:ascii="Arial" w:hAnsi="Arial" w:cs="Arial"/>
                <w:b/>
                <w:color w:val="FFFF00"/>
                <w:sz w:val="28"/>
                <w:szCs w:val="28"/>
              </w:rPr>
              <w:t>Summary of Regulation</w:t>
            </w:r>
          </w:p>
        </w:tc>
        <w:tc>
          <w:tcPr>
            <w:tcW w:w="5587" w:type="dxa"/>
            <w:shd w:val="clear" w:color="auto" w:fill="002060"/>
          </w:tcPr>
          <w:p w:rsidR="00940A8C" w:rsidRPr="003B6991" w:rsidRDefault="00940A8C" w:rsidP="00940A8C">
            <w:pPr>
              <w:rPr>
                <w:rFonts w:ascii="Arial" w:hAnsi="Arial" w:cs="Arial"/>
                <w:b/>
                <w:color w:val="FFFF00"/>
                <w:sz w:val="28"/>
                <w:szCs w:val="28"/>
              </w:rPr>
            </w:pPr>
            <w:r w:rsidRPr="003B6991">
              <w:rPr>
                <w:rFonts w:ascii="Arial" w:hAnsi="Arial" w:cs="Arial"/>
                <w:b/>
                <w:color w:val="FFFF00"/>
                <w:sz w:val="28"/>
                <w:szCs w:val="28"/>
              </w:rPr>
              <w:t>How to Demonstrate Compliance</w:t>
            </w:r>
          </w:p>
        </w:tc>
      </w:tr>
      <w:tr w:rsidR="00940A8C" w:rsidRPr="0012237A" w:rsidTr="00940A8C">
        <w:tc>
          <w:tcPr>
            <w:tcW w:w="804" w:type="dxa"/>
            <w:shd w:val="clear" w:color="auto" w:fill="auto"/>
          </w:tcPr>
          <w:p w:rsidR="00940A8C" w:rsidRPr="0012237A" w:rsidRDefault="00940A8C" w:rsidP="00940A8C">
            <w:pPr>
              <w:pStyle w:val="ListParagraph"/>
              <w:numPr>
                <w:ilvl w:val="0"/>
                <w:numId w:val="2"/>
              </w:numPr>
              <w:spacing w:before="0"/>
              <w:rPr>
                <w:rFonts w:ascii="Arial" w:hAnsi="Arial" w:cs="Arial"/>
                <w:sz w:val="24"/>
                <w:szCs w:val="24"/>
              </w:rPr>
            </w:pPr>
          </w:p>
        </w:tc>
        <w:tc>
          <w:tcPr>
            <w:tcW w:w="3148" w:type="dxa"/>
            <w:shd w:val="clear" w:color="auto" w:fill="auto"/>
          </w:tcPr>
          <w:p w:rsidR="00940A8C" w:rsidRPr="0012237A" w:rsidRDefault="00940A8C" w:rsidP="00940A8C">
            <w:pPr>
              <w:rPr>
                <w:rFonts w:ascii="Arial" w:hAnsi="Arial" w:cs="Arial"/>
                <w:b/>
                <w:sz w:val="24"/>
                <w:szCs w:val="24"/>
              </w:rPr>
            </w:pPr>
            <w:r w:rsidRPr="0012237A">
              <w:rPr>
                <w:rFonts w:ascii="Arial" w:hAnsi="Arial" w:cs="Arial"/>
                <w:b/>
                <w:sz w:val="24"/>
                <w:szCs w:val="24"/>
              </w:rPr>
              <w:t>Workplace (Health, Safety And Welfare) Regulations 1992, As Amended</w:t>
            </w:r>
          </w:p>
        </w:tc>
        <w:tc>
          <w:tcPr>
            <w:tcW w:w="5023" w:type="dxa"/>
            <w:shd w:val="clear" w:color="auto" w:fill="auto"/>
          </w:tcPr>
          <w:p w:rsidR="00940A8C" w:rsidRPr="0012237A" w:rsidRDefault="00940A8C" w:rsidP="00940A8C">
            <w:pPr>
              <w:rPr>
                <w:rFonts w:ascii="Arial" w:hAnsi="Arial" w:cs="Arial"/>
                <w:sz w:val="24"/>
                <w:szCs w:val="24"/>
              </w:rPr>
            </w:pPr>
            <w:r w:rsidRPr="0012237A">
              <w:rPr>
                <w:rFonts w:ascii="Arial" w:hAnsi="Arial" w:cs="Arial"/>
                <w:sz w:val="24"/>
                <w:szCs w:val="24"/>
              </w:rPr>
              <w:t>The regulations cover a wide range of basic health and safety issues such as:</w:t>
            </w:r>
          </w:p>
          <w:p w:rsidR="00940A8C" w:rsidRPr="0012237A" w:rsidRDefault="00940A8C" w:rsidP="00940A8C">
            <w:pPr>
              <w:rPr>
                <w:rFonts w:ascii="Arial" w:hAnsi="Arial" w:cs="Arial"/>
                <w:sz w:val="24"/>
                <w:szCs w:val="24"/>
              </w:rPr>
            </w:pPr>
            <w:r w:rsidRPr="0012237A">
              <w:rPr>
                <w:rFonts w:ascii="Arial" w:hAnsi="Arial" w:cs="Arial"/>
                <w:sz w:val="24"/>
                <w:szCs w:val="24"/>
              </w:rPr>
              <w:t>Reg.5</w:t>
            </w:r>
            <w:r w:rsidR="00DF4DD2">
              <w:rPr>
                <w:rFonts w:ascii="Arial" w:hAnsi="Arial" w:cs="Arial"/>
                <w:sz w:val="24"/>
                <w:szCs w:val="24"/>
              </w:rPr>
              <w:t xml:space="preserve"> </w:t>
            </w:r>
            <w:r w:rsidRPr="0012237A">
              <w:rPr>
                <w:rFonts w:ascii="Arial" w:hAnsi="Arial" w:cs="Arial"/>
                <w:sz w:val="24"/>
                <w:szCs w:val="24"/>
              </w:rPr>
              <w:t xml:space="preserve">- </w:t>
            </w:r>
            <w:r w:rsidR="003C35B5">
              <w:rPr>
                <w:rFonts w:ascii="Arial" w:hAnsi="Arial" w:cs="Arial"/>
                <w:sz w:val="24"/>
                <w:szCs w:val="24"/>
              </w:rPr>
              <w:t xml:space="preserve">Maintenance of workplace and </w:t>
            </w:r>
            <w:r w:rsidRPr="0012237A">
              <w:rPr>
                <w:rFonts w:ascii="Arial" w:hAnsi="Arial" w:cs="Arial"/>
                <w:sz w:val="24"/>
                <w:szCs w:val="24"/>
              </w:rPr>
              <w:t xml:space="preserve"> equipment, devices and systems</w:t>
            </w:r>
          </w:p>
          <w:p w:rsidR="00940A8C" w:rsidRPr="0012237A" w:rsidRDefault="00940A8C" w:rsidP="00940A8C">
            <w:pPr>
              <w:rPr>
                <w:rFonts w:ascii="Arial" w:hAnsi="Arial" w:cs="Arial"/>
                <w:sz w:val="24"/>
                <w:szCs w:val="24"/>
              </w:rPr>
            </w:pPr>
            <w:r w:rsidRPr="0012237A">
              <w:rPr>
                <w:rFonts w:ascii="Arial" w:hAnsi="Arial" w:cs="Arial"/>
                <w:sz w:val="24"/>
                <w:szCs w:val="24"/>
              </w:rPr>
              <w:t>Reg.6</w:t>
            </w:r>
            <w:r w:rsidR="00DF4DD2">
              <w:rPr>
                <w:rFonts w:ascii="Arial" w:hAnsi="Arial" w:cs="Arial"/>
                <w:sz w:val="24"/>
                <w:szCs w:val="24"/>
              </w:rPr>
              <w:t xml:space="preserve"> </w:t>
            </w:r>
            <w:r w:rsidRPr="0012237A">
              <w:rPr>
                <w:rFonts w:ascii="Arial" w:hAnsi="Arial" w:cs="Arial"/>
                <w:sz w:val="24"/>
                <w:szCs w:val="24"/>
              </w:rPr>
              <w:t>- Ventilation</w:t>
            </w:r>
          </w:p>
          <w:p w:rsidR="00940A8C" w:rsidRPr="0012237A" w:rsidRDefault="00940A8C" w:rsidP="00940A8C">
            <w:pPr>
              <w:rPr>
                <w:rFonts w:ascii="Arial" w:hAnsi="Arial" w:cs="Arial"/>
                <w:sz w:val="24"/>
                <w:szCs w:val="24"/>
              </w:rPr>
            </w:pPr>
            <w:r w:rsidRPr="0012237A">
              <w:rPr>
                <w:rFonts w:ascii="Arial" w:hAnsi="Arial" w:cs="Arial"/>
                <w:sz w:val="24"/>
                <w:szCs w:val="24"/>
              </w:rPr>
              <w:t>Reg.7</w:t>
            </w:r>
            <w:r w:rsidR="00DF4DD2">
              <w:rPr>
                <w:rFonts w:ascii="Arial" w:hAnsi="Arial" w:cs="Arial"/>
                <w:sz w:val="24"/>
                <w:szCs w:val="24"/>
              </w:rPr>
              <w:t xml:space="preserve"> </w:t>
            </w:r>
            <w:r w:rsidRPr="0012237A">
              <w:rPr>
                <w:rFonts w:ascii="Arial" w:hAnsi="Arial" w:cs="Arial"/>
                <w:sz w:val="24"/>
                <w:szCs w:val="24"/>
              </w:rPr>
              <w:t>-</w:t>
            </w:r>
            <w:r w:rsidR="009850A3">
              <w:rPr>
                <w:rFonts w:ascii="Arial" w:hAnsi="Arial" w:cs="Arial"/>
                <w:sz w:val="24"/>
                <w:szCs w:val="24"/>
              </w:rPr>
              <w:t xml:space="preserve"> </w:t>
            </w:r>
            <w:r w:rsidRPr="0012237A">
              <w:rPr>
                <w:rFonts w:ascii="Arial" w:hAnsi="Arial" w:cs="Arial"/>
                <w:sz w:val="24"/>
                <w:szCs w:val="24"/>
              </w:rPr>
              <w:t>Temperature in indoor workplaces</w:t>
            </w:r>
          </w:p>
          <w:p w:rsidR="00940A8C" w:rsidRPr="0012237A" w:rsidRDefault="00940A8C" w:rsidP="00940A8C">
            <w:pPr>
              <w:rPr>
                <w:rFonts w:ascii="Arial" w:hAnsi="Arial" w:cs="Arial"/>
                <w:sz w:val="24"/>
                <w:szCs w:val="24"/>
              </w:rPr>
            </w:pPr>
            <w:r w:rsidRPr="0012237A">
              <w:rPr>
                <w:rFonts w:ascii="Arial" w:hAnsi="Arial" w:cs="Arial"/>
                <w:sz w:val="24"/>
                <w:szCs w:val="24"/>
              </w:rPr>
              <w:t>Reg.8</w:t>
            </w:r>
            <w:r w:rsidR="00DF4DD2">
              <w:rPr>
                <w:rFonts w:ascii="Arial" w:hAnsi="Arial" w:cs="Arial"/>
                <w:sz w:val="24"/>
                <w:szCs w:val="24"/>
              </w:rPr>
              <w:t xml:space="preserve"> </w:t>
            </w:r>
            <w:r w:rsidRPr="0012237A">
              <w:rPr>
                <w:rFonts w:ascii="Arial" w:hAnsi="Arial" w:cs="Arial"/>
                <w:sz w:val="24"/>
                <w:szCs w:val="24"/>
              </w:rPr>
              <w:t>- Lighting</w:t>
            </w:r>
          </w:p>
          <w:p w:rsidR="00940A8C" w:rsidRPr="0012237A" w:rsidRDefault="00940A8C" w:rsidP="00940A8C">
            <w:pPr>
              <w:rPr>
                <w:rFonts w:ascii="Arial" w:hAnsi="Arial" w:cs="Arial"/>
                <w:sz w:val="24"/>
                <w:szCs w:val="24"/>
              </w:rPr>
            </w:pPr>
            <w:r w:rsidRPr="0012237A">
              <w:rPr>
                <w:rFonts w:ascii="Arial" w:hAnsi="Arial" w:cs="Arial"/>
                <w:sz w:val="24"/>
                <w:szCs w:val="24"/>
              </w:rPr>
              <w:t>Reg.9</w:t>
            </w:r>
            <w:r w:rsidR="00DF4DD2">
              <w:rPr>
                <w:rFonts w:ascii="Arial" w:hAnsi="Arial" w:cs="Arial"/>
                <w:sz w:val="24"/>
                <w:szCs w:val="24"/>
              </w:rPr>
              <w:t xml:space="preserve"> </w:t>
            </w:r>
            <w:r w:rsidRPr="0012237A">
              <w:rPr>
                <w:rFonts w:ascii="Arial" w:hAnsi="Arial" w:cs="Arial"/>
                <w:sz w:val="24"/>
                <w:szCs w:val="24"/>
              </w:rPr>
              <w:t>- Cleanliness and waste materials</w:t>
            </w:r>
          </w:p>
          <w:p w:rsidR="00940A8C" w:rsidRPr="0012237A" w:rsidRDefault="00940A8C" w:rsidP="00940A8C">
            <w:pPr>
              <w:rPr>
                <w:rFonts w:ascii="Arial" w:hAnsi="Arial" w:cs="Arial"/>
                <w:sz w:val="24"/>
                <w:szCs w:val="24"/>
              </w:rPr>
            </w:pPr>
            <w:r w:rsidRPr="0012237A">
              <w:rPr>
                <w:rFonts w:ascii="Arial" w:hAnsi="Arial" w:cs="Arial"/>
                <w:sz w:val="24"/>
                <w:szCs w:val="24"/>
              </w:rPr>
              <w:t>Reg.10</w:t>
            </w:r>
            <w:r w:rsidR="00DF4DD2">
              <w:rPr>
                <w:rFonts w:ascii="Arial" w:hAnsi="Arial" w:cs="Arial"/>
                <w:sz w:val="24"/>
                <w:szCs w:val="24"/>
              </w:rPr>
              <w:t xml:space="preserve"> </w:t>
            </w:r>
            <w:r w:rsidRPr="0012237A">
              <w:rPr>
                <w:rFonts w:ascii="Arial" w:hAnsi="Arial" w:cs="Arial"/>
                <w:sz w:val="24"/>
                <w:szCs w:val="24"/>
              </w:rPr>
              <w:t>- Room dimensions and space</w:t>
            </w:r>
          </w:p>
          <w:p w:rsidR="00940A8C" w:rsidRPr="0012237A" w:rsidRDefault="00940A8C" w:rsidP="00940A8C">
            <w:pPr>
              <w:rPr>
                <w:rFonts w:ascii="Arial" w:hAnsi="Arial" w:cs="Arial"/>
                <w:sz w:val="24"/>
                <w:szCs w:val="24"/>
              </w:rPr>
            </w:pPr>
            <w:r w:rsidRPr="0012237A">
              <w:rPr>
                <w:rFonts w:ascii="Arial" w:hAnsi="Arial" w:cs="Arial"/>
                <w:sz w:val="24"/>
                <w:szCs w:val="24"/>
              </w:rPr>
              <w:t>Reg.11</w:t>
            </w:r>
            <w:r w:rsidR="009850A3">
              <w:rPr>
                <w:rFonts w:ascii="Arial" w:hAnsi="Arial" w:cs="Arial"/>
                <w:sz w:val="24"/>
                <w:szCs w:val="24"/>
              </w:rPr>
              <w:t xml:space="preserve"> </w:t>
            </w:r>
            <w:r w:rsidRPr="0012237A">
              <w:rPr>
                <w:rFonts w:ascii="Arial" w:hAnsi="Arial" w:cs="Arial"/>
                <w:sz w:val="24"/>
                <w:szCs w:val="24"/>
              </w:rPr>
              <w:t>- Workstations and seating</w:t>
            </w:r>
          </w:p>
          <w:p w:rsidR="00940A8C" w:rsidRPr="0012237A" w:rsidRDefault="00940A8C" w:rsidP="00940A8C">
            <w:pPr>
              <w:rPr>
                <w:rFonts w:ascii="Arial" w:hAnsi="Arial" w:cs="Arial"/>
                <w:sz w:val="24"/>
                <w:szCs w:val="24"/>
              </w:rPr>
            </w:pPr>
            <w:r w:rsidRPr="0012237A">
              <w:rPr>
                <w:rFonts w:ascii="Arial" w:hAnsi="Arial" w:cs="Arial"/>
                <w:sz w:val="24"/>
                <w:szCs w:val="24"/>
              </w:rPr>
              <w:t>Reg.12</w:t>
            </w:r>
            <w:r w:rsidR="009850A3">
              <w:rPr>
                <w:rFonts w:ascii="Arial" w:hAnsi="Arial" w:cs="Arial"/>
                <w:sz w:val="24"/>
                <w:szCs w:val="24"/>
              </w:rPr>
              <w:t xml:space="preserve"> </w:t>
            </w:r>
            <w:r w:rsidRPr="0012237A">
              <w:rPr>
                <w:rFonts w:ascii="Arial" w:hAnsi="Arial" w:cs="Arial"/>
                <w:sz w:val="24"/>
                <w:szCs w:val="24"/>
              </w:rPr>
              <w:t>-Condition of floors and traffic routes</w:t>
            </w:r>
          </w:p>
          <w:p w:rsidR="00940A8C" w:rsidRPr="0012237A" w:rsidRDefault="00940A8C" w:rsidP="00940A8C">
            <w:pPr>
              <w:rPr>
                <w:rFonts w:ascii="Arial" w:hAnsi="Arial" w:cs="Arial"/>
                <w:sz w:val="24"/>
                <w:szCs w:val="24"/>
              </w:rPr>
            </w:pPr>
            <w:r w:rsidRPr="0012237A">
              <w:rPr>
                <w:rFonts w:ascii="Arial" w:hAnsi="Arial" w:cs="Arial"/>
                <w:sz w:val="24"/>
                <w:szCs w:val="24"/>
              </w:rPr>
              <w:t>Reg.13</w:t>
            </w:r>
            <w:r w:rsidR="009850A3">
              <w:rPr>
                <w:rFonts w:ascii="Arial" w:hAnsi="Arial" w:cs="Arial"/>
                <w:sz w:val="24"/>
                <w:szCs w:val="24"/>
              </w:rPr>
              <w:t xml:space="preserve"> </w:t>
            </w:r>
            <w:r w:rsidRPr="0012237A">
              <w:rPr>
                <w:rFonts w:ascii="Arial" w:hAnsi="Arial" w:cs="Arial"/>
                <w:sz w:val="24"/>
                <w:szCs w:val="24"/>
              </w:rPr>
              <w:t>- Falls or falling objects</w:t>
            </w:r>
          </w:p>
          <w:p w:rsidR="00940A8C" w:rsidRPr="0012237A" w:rsidRDefault="00940A8C" w:rsidP="00940A8C">
            <w:pPr>
              <w:rPr>
                <w:rFonts w:ascii="Arial" w:hAnsi="Arial" w:cs="Arial"/>
                <w:sz w:val="24"/>
                <w:szCs w:val="24"/>
              </w:rPr>
            </w:pPr>
            <w:r w:rsidRPr="0012237A">
              <w:rPr>
                <w:rFonts w:ascii="Arial" w:hAnsi="Arial" w:cs="Arial"/>
                <w:sz w:val="24"/>
                <w:szCs w:val="24"/>
              </w:rPr>
              <w:t>Reg.14</w:t>
            </w:r>
            <w:r w:rsidR="009850A3">
              <w:rPr>
                <w:rFonts w:ascii="Arial" w:hAnsi="Arial" w:cs="Arial"/>
                <w:sz w:val="24"/>
                <w:szCs w:val="24"/>
              </w:rPr>
              <w:t xml:space="preserve"> </w:t>
            </w:r>
            <w:r w:rsidRPr="0012237A">
              <w:rPr>
                <w:rFonts w:ascii="Arial" w:hAnsi="Arial" w:cs="Arial"/>
                <w:sz w:val="24"/>
                <w:szCs w:val="24"/>
              </w:rPr>
              <w:t>- Windows, and transparent or translucent doors, gates and walls</w:t>
            </w:r>
          </w:p>
          <w:p w:rsidR="00940A8C" w:rsidRPr="0012237A" w:rsidRDefault="00940A8C" w:rsidP="00940A8C">
            <w:pPr>
              <w:rPr>
                <w:rFonts w:ascii="Arial" w:hAnsi="Arial" w:cs="Arial"/>
                <w:sz w:val="24"/>
                <w:szCs w:val="24"/>
              </w:rPr>
            </w:pPr>
            <w:r w:rsidRPr="0012237A">
              <w:rPr>
                <w:rFonts w:ascii="Arial" w:hAnsi="Arial" w:cs="Arial"/>
                <w:sz w:val="24"/>
                <w:szCs w:val="24"/>
              </w:rPr>
              <w:t>Reg.15</w:t>
            </w:r>
            <w:r w:rsidR="009850A3">
              <w:rPr>
                <w:rFonts w:ascii="Arial" w:hAnsi="Arial" w:cs="Arial"/>
                <w:sz w:val="24"/>
                <w:szCs w:val="24"/>
              </w:rPr>
              <w:t xml:space="preserve"> </w:t>
            </w:r>
            <w:r w:rsidRPr="0012237A">
              <w:rPr>
                <w:rFonts w:ascii="Arial" w:hAnsi="Arial" w:cs="Arial"/>
                <w:sz w:val="24"/>
                <w:szCs w:val="24"/>
              </w:rPr>
              <w:t>-Windows, skylights and ventilators</w:t>
            </w:r>
          </w:p>
          <w:p w:rsidR="00940A8C" w:rsidRPr="0012237A" w:rsidRDefault="00940A8C" w:rsidP="00940A8C">
            <w:pPr>
              <w:rPr>
                <w:rFonts w:ascii="Arial" w:hAnsi="Arial" w:cs="Arial"/>
                <w:sz w:val="24"/>
                <w:szCs w:val="24"/>
              </w:rPr>
            </w:pPr>
            <w:r w:rsidRPr="0012237A">
              <w:rPr>
                <w:rFonts w:ascii="Arial" w:hAnsi="Arial" w:cs="Arial"/>
                <w:sz w:val="24"/>
                <w:szCs w:val="24"/>
              </w:rPr>
              <w:t>Reg.16</w:t>
            </w:r>
            <w:r w:rsidR="009850A3">
              <w:rPr>
                <w:rFonts w:ascii="Arial" w:hAnsi="Arial" w:cs="Arial"/>
                <w:sz w:val="24"/>
                <w:szCs w:val="24"/>
              </w:rPr>
              <w:t xml:space="preserve"> </w:t>
            </w:r>
            <w:r w:rsidRPr="0012237A">
              <w:rPr>
                <w:rFonts w:ascii="Arial" w:hAnsi="Arial" w:cs="Arial"/>
                <w:sz w:val="24"/>
                <w:szCs w:val="24"/>
              </w:rPr>
              <w:t>- Ability to clean windows etc. safely</w:t>
            </w:r>
          </w:p>
          <w:p w:rsidR="00940A8C" w:rsidRPr="0012237A" w:rsidRDefault="00940A8C" w:rsidP="00940A8C">
            <w:pPr>
              <w:rPr>
                <w:rFonts w:ascii="Arial" w:hAnsi="Arial" w:cs="Arial"/>
                <w:sz w:val="24"/>
                <w:szCs w:val="24"/>
              </w:rPr>
            </w:pPr>
            <w:r w:rsidRPr="0012237A">
              <w:rPr>
                <w:rFonts w:ascii="Arial" w:hAnsi="Arial" w:cs="Arial"/>
                <w:sz w:val="24"/>
                <w:szCs w:val="24"/>
              </w:rPr>
              <w:t>Reg.17</w:t>
            </w:r>
            <w:r w:rsidR="009850A3">
              <w:rPr>
                <w:rFonts w:ascii="Arial" w:hAnsi="Arial" w:cs="Arial"/>
                <w:sz w:val="24"/>
                <w:szCs w:val="24"/>
              </w:rPr>
              <w:t xml:space="preserve"> </w:t>
            </w:r>
            <w:r w:rsidRPr="0012237A">
              <w:rPr>
                <w:rFonts w:ascii="Arial" w:hAnsi="Arial" w:cs="Arial"/>
                <w:sz w:val="24"/>
                <w:szCs w:val="24"/>
              </w:rPr>
              <w:t>-</w:t>
            </w:r>
            <w:r w:rsidR="009850A3">
              <w:rPr>
                <w:rFonts w:ascii="Arial" w:hAnsi="Arial" w:cs="Arial"/>
                <w:sz w:val="24"/>
                <w:szCs w:val="24"/>
              </w:rPr>
              <w:t xml:space="preserve"> </w:t>
            </w:r>
            <w:r w:rsidRPr="0012237A">
              <w:rPr>
                <w:rFonts w:ascii="Arial" w:hAnsi="Arial" w:cs="Arial"/>
                <w:sz w:val="24"/>
                <w:szCs w:val="24"/>
              </w:rPr>
              <w:t>Organisation etc. of traffic routes</w:t>
            </w:r>
          </w:p>
          <w:p w:rsidR="00940A8C" w:rsidRPr="0012237A" w:rsidRDefault="00940A8C" w:rsidP="00940A8C">
            <w:pPr>
              <w:rPr>
                <w:rFonts w:ascii="Arial" w:hAnsi="Arial" w:cs="Arial"/>
                <w:sz w:val="24"/>
                <w:szCs w:val="24"/>
              </w:rPr>
            </w:pPr>
            <w:r w:rsidRPr="0012237A">
              <w:rPr>
                <w:rFonts w:ascii="Arial" w:hAnsi="Arial" w:cs="Arial"/>
                <w:sz w:val="24"/>
                <w:szCs w:val="24"/>
              </w:rPr>
              <w:t>Reg.18</w:t>
            </w:r>
            <w:r w:rsidR="009850A3">
              <w:rPr>
                <w:rFonts w:ascii="Arial" w:hAnsi="Arial" w:cs="Arial"/>
                <w:sz w:val="24"/>
                <w:szCs w:val="24"/>
              </w:rPr>
              <w:t xml:space="preserve"> </w:t>
            </w:r>
            <w:r w:rsidRPr="0012237A">
              <w:rPr>
                <w:rFonts w:ascii="Arial" w:hAnsi="Arial" w:cs="Arial"/>
                <w:sz w:val="24"/>
                <w:szCs w:val="24"/>
              </w:rPr>
              <w:t>- Doors and gates</w:t>
            </w:r>
          </w:p>
          <w:p w:rsidR="00940A8C" w:rsidRPr="0012237A" w:rsidRDefault="00940A8C" w:rsidP="00940A8C">
            <w:pPr>
              <w:rPr>
                <w:rFonts w:ascii="Arial" w:hAnsi="Arial" w:cs="Arial"/>
                <w:sz w:val="24"/>
                <w:szCs w:val="24"/>
              </w:rPr>
            </w:pPr>
            <w:r w:rsidRPr="0012237A">
              <w:rPr>
                <w:rFonts w:ascii="Arial" w:hAnsi="Arial" w:cs="Arial"/>
                <w:sz w:val="24"/>
                <w:szCs w:val="24"/>
              </w:rPr>
              <w:t>Reg.19</w:t>
            </w:r>
            <w:r w:rsidR="009850A3">
              <w:rPr>
                <w:rFonts w:ascii="Arial" w:hAnsi="Arial" w:cs="Arial"/>
                <w:sz w:val="24"/>
                <w:szCs w:val="24"/>
              </w:rPr>
              <w:t xml:space="preserve"> </w:t>
            </w:r>
            <w:r w:rsidRPr="0012237A">
              <w:rPr>
                <w:rFonts w:ascii="Arial" w:hAnsi="Arial" w:cs="Arial"/>
                <w:sz w:val="24"/>
                <w:szCs w:val="24"/>
              </w:rPr>
              <w:t>- Escalators and moving walkways</w:t>
            </w:r>
          </w:p>
          <w:p w:rsidR="00940A8C" w:rsidRPr="0012237A" w:rsidRDefault="00940A8C" w:rsidP="00940A8C">
            <w:pPr>
              <w:rPr>
                <w:rFonts w:ascii="Arial" w:hAnsi="Arial" w:cs="Arial"/>
                <w:sz w:val="24"/>
                <w:szCs w:val="24"/>
              </w:rPr>
            </w:pPr>
            <w:r w:rsidRPr="0012237A">
              <w:rPr>
                <w:rFonts w:ascii="Arial" w:hAnsi="Arial" w:cs="Arial"/>
                <w:sz w:val="24"/>
                <w:szCs w:val="24"/>
              </w:rPr>
              <w:t>Reg.20</w:t>
            </w:r>
            <w:r w:rsidR="009850A3">
              <w:rPr>
                <w:rFonts w:ascii="Arial" w:hAnsi="Arial" w:cs="Arial"/>
                <w:sz w:val="24"/>
                <w:szCs w:val="24"/>
              </w:rPr>
              <w:t xml:space="preserve"> </w:t>
            </w:r>
            <w:r w:rsidRPr="0012237A">
              <w:rPr>
                <w:rFonts w:ascii="Arial" w:hAnsi="Arial" w:cs="Arial"/>
                <w:sz w:val="24"/>
                <w:szCs w:val="24"/>
              </w:rPr>
              <w:t>-</w:t>
            </w:r>
            <w:r w:rsidR="009850A3">
              <w:rPr>
                <w:rFonts w:ascii="Arial" w:hAnsi="Arial" w:cs="Arial"/>
                <w:sz w:val="24"/>
                <w:szCs w:val="24"/>
              </w:rPr>
              <w:t xml:space="preserve"> </w:t>
            </w:r>
            <w:r w:rsidRPr="0012237A">
              <w:rPr>
                <w:rFonts w:ascii="Arial" w:hAnsi="Arial" w:cs="Arial"/>
                <w:sz w:val="24"/>
                <w:szCs w:val="24"/>
              </w:rPr>
              <w:t>Sanitary conveniences</w:t>
            </w:r>
          </w:p>
          <w:p w:rsidR="00940A8C" w:rsidRPr="0012237A" w:rsidRDefault="00940A8C" w:rsidP="00940A8C">
            <w:pPr>
              <w:rPr>
                <w:rFonts w:ascii="Arial" w:hAnsi="Arial" w:cs="Arial"/>
                <w:sz w:val="24"/>
                <w:szCs w:val="24"/>
              </w:rPr>
            </w:pPr>
            <w:r w:rsidRPr="0012237A">
              <w:rPr>
                <w:rFonts w:ascii="Arial" w:hAnsi="Arial" w:cs="Arial"/>
                <w:sz w:val="24"/>
                <w:szCs w:val="24"/>
              </w:rPr>
              <w:t>Reg.21</w:t>
            </w:r>
            <w:r w:rsidR="009850A3">
              <w:rPr>
                <w:rFonts w:ascii="Arial" w:hAnsi="Arial" w:cs="Arial"/>
                <w:sz w:val="24"/>
                <w:szCs w:val="24"/>
              </w:rPr>
              <w:t xml:space="preserve"> </w:t>
            </w:r>
            <w:r w:rsidRPr="0012237A">
              <w:rPr>
                <w:rFonts w:ascii="Arial" w:hAnsi="Arial" w:cs="Arial"/>
                <w:sz w:val="24"/>
                <w:szCs w:val="24"/>
              </w:rPr>
              <w:t>-</w:t>
            </w:r>
            <w:r w:rsidR="009850A3">
              <w:rPr>
                <w:rFonts w:ascii="Arial" w:hAnsi="Arial" w:cs="Arial"/>
                <w:sz w:val="24"/>
                <w:szCs w:val="24"/>
              </w:rPr>
              <w:t xml:space="preserve"> </w:t>
            </w:r>
            <w:r w:rsidRPr="0012237A">
              <w:rPr>
                <w:rFonts w:ascii="Arial" w:hAnsi="Arial" w:cs="Arial"/>
                <w:sz w:val="24"/>
                <w:szCs w:val="24"/>
              </w:rPr>
              <w:t>Washing facilities</w:t>
            </w:r>
          </w:p>
          <w:p w:rsidR="00940A8C" w:rsidRPr="0012237A" w:rsidRDefault="00940A8C" w:rsidP="00940A8C">
            <w:pPr>
              <w:rPr>
                <w:rFonts w:ascii="Arial" w:hAnsi="Arial" w:cs="Arial"/>
                <w:sz w:val="24"/>
                <w:szCs w:val="24"/>
              </w:rPr>
            </w:pPr>
            <w:r w:rsidRPr="0012237A">
              <w:rPr>
                <w:rFonts w:ascii="Arial" w:hAnsi="Arial" w:cs="Arial"/>
                <w:sz w:val="24"/>
                <w:szCs w:val="24"/>
              </w:rPr>
              <w:t>Reg.22</w:t>
            </w:r>
            <w:r w:rsidR="009850A3">
              <w:rPr>
                <w:rFonts w:ascii="Arial" w:hAnsi="Arial" w:cs="Arial"/>
                <w:sz w:val="24"/>
                <w:szCs w:val="24"/>
              </w:rPr>
              <w:t xml:space="preserve"> </w:t>
            </w:r>
            <w:r w:rsidRPr="0012237A">
              <w:rPr>
                <w:rFonts w:ascii="Arial" w:hAnsi="Arial" w:cs="Arial"/>
                <w:sz w:val="24"/>
                <w:szCs w:val="24"/>
              </w:rPr>
              <w:t>-</w:t>
            </w:r>
            <w:r w:rsidR="009850A3">
              <w:rPr>
                <w:rFonts w:ascii="Arial" w:hAnsi="Arial" w:cs="Arial"/>
                <w:sz w:val="24"/>
                <w:szCs w:val="24"/>
              </w:rPr>
              <w:t xml:space="preserve"> </w:t>
            </w:r>
            <w:r w:rsidRPr="0012237A">
              <w:rPr>
                <w:rFonts w:ascii="Arial" w:hAnsi="Arial" w:cs="Arial"/>
                <w:sz w:val="24"/>
                <w:szCs w:val="24"/>
              </w:rPr>
              <w:t>Drinking water</w:t>
            </w:r>
          </w:p>
          <w:p w:rsidR="00940A8C" w:rsidRPr="0012237A" w:rsidRDefault="00940A8C" w:rsidP="00940A8C">
            <w:pPr>
              <w:rPr>
                <w:rFonts w:ascii="Arial" w:hAnsi="Arial" w:cs="Arial"/>
                <w:sz w:val="24"/>
                <w:szCs w:val="24"/>
              </w:rPr>
            </w:pPr>
            <w:r w:rsidRPr="0012237A">
              <w:rPr>
                <w:rFonts w:ascii="Arial" w:hAnsi="Arial" w:cs="Arial"/>
                <w:sz w:val="24"/>
                <w:szCs w:val="24"/>
              </w:rPr>
              <w:t>Reg.23</w:t>
            </w:r>
            <w:r w:rsidR="009850A3">
              <w:rPr>
                <w:rFonts w:ascii="Arial" w:hAnsi="Arial" w:cs="Arial"/>
                <w:sz w:val="24"/>
                <w:szCs w:val="24"/>
              </w:rPr>
              <w:t xml:space="preserve"> </w:t>
            </w:r>
            <w:r w:rsidRPr="0012237A">
              <w:rPr>
                <w:rFonts w:ascii="Arial" w:hAnsi="Arial" w:cs="Arial"/>
                <w:sz w:val="24"/>
                <w:szCs w:val="24"/>
              </w:rPr>
              <w:t>- Accommodation for clothing</w:t>
            </w:r>
          </w:p>
          <w:p w:rsidR="00940A8C" w:rsidRPr="0012237A" w:rsidRDefault="00940A8C" w:rsidP="00940A8C">
            <w:pPr>
              <w:rPr>
                <w:rFonts w:ascii="Arial" w:hAnsi="Arial" w:cs="Arial"/>
                <w:sz w:val="24"/>
                <w:szCs w:val="24"/>
              </w:rPr>
            </w:pPr>
            <w:r w:rsidRPr="0012237A">
              <w:rPr>
                <w:rFonts w:ascii="Arial" w:hAnsi="Arial" w:cs="Arial"/>
                <w:sz w:val="24"/>
                <w:szCs w:val="24"/>
              </w:rPr>
              <w:t>Reg.24</w:t>
            </w:r>
            <w:r w:rsidR="009850A3">
              <w:rPr>
                <w:rFonts w:ascii="Arial" w:hAnsi="Arial" w:cs="Arial"/>
                <w:sz w:val="24"/>
                <w:szCs w:val="24"/>
              </w:rPr>
              <w:t xml:space="preserve"> </w:t>
            </w:r>
            <w:r w:rsidRPr="0012237A">
              <w:rPr>
                <w:rFonts w:ascii="Arial" w:hAnsi="Arial" w:cs="Arial"/>
                <w:sz w:val="24"/>
                <w:szCs w:val="24"/>
              </w:rPr>
              <w:t>- Facilities for changing clothing</w:t>
            </w:r>
          </w:p>
          <w:p w:rsidR="00940A8C" w:rsidRPr="0012237A" w:rsidRDefault="00940A8C" w:rsidP="00940A8C">
            <w:pPr>
              <w:rPr>
                <w:rFonts w:ascii="Arial" w:hAnsi="Arial" w:cs="Arial"/>
                <w:sz w:val="24"/>
                <w:szCs w:val="24"/>
              </w:rPr>
            </w:pPr>
          </w:p>
        </w:tc>
        <w:tc>
          <w:tcPr>
            <w:tcW w:w="5587" w:type="dxa"/>
            <w:shd w:val="clear" w:color="auto" w:fill="auto"/>
          </w:tcPr>
          <w:p w:rsidR="00940A8C" w:rsidRPr="0012237A" w:rsidRDefault="00940A8C" w:rsidP="00940A8C">
            <w:pPr>
              <w:pStyle w:val="ListParagraph"/>
              <w:numPr>
                <w:ilvl w:val="0"/>
                <w:numId w:val="25"/>
              </w:numPr>
              <w:spacing w:before="0"/>
              <w:ind w:left="409"/>
              <w:rPr>
                <w:rFonts w:ascii="Arial" w:hAnsi="Arial" w:cs="Arial"/>
                <w:sz w:val="24"/>
                <w:szCs w:val="24"/>
              </w:rPr>
            </w:pPr>
            <w:r w:rsidRPr="0012237A">
              <w:rPr>
                <w:rFonts w:ascii="Arial" w:hAnsi="Arial" w:cs="Arial"/>
                <w:sz w:val="24"/>
                <w:szCs w:val="24"/>
              </w:rPr>
              <w:t>Put in place a maintenan</w:t>
            </w:r>
            <w:r w:rsidR="003C35B5">
              <w:rPr>
                <w:rFonts w:ascii="Arial" w:hAnsi="Arial" w:cs="Arial"/>
                <w:sz w:val="24"/>
                <w:szCs w:val="24"/>
              </w:rPr>
              <w:t>ce program to ensure equipment</w:t>
            </w:r>
            <w:r w:rsidRPr="0012237A">
              <w:rPr>
                <w:rFonts w:ascii="Arial" w:hAnsi="Arial" w:cs="Arial"/>
                <w:sz w:val="24"/>
                <w:szCs w:val="24"/>
              </w:rPr>
              <w:t>, devices and systems are in good repair</w:t>
            </w:r>
          </w:p>
          <w:p w:rsidR="00940A8C" w:rsidRPr="0012237A" w:rsidRDefault="00940A8C" w:rsidP="00940A8C">
            <w:pPr>
              <w:pStyle w:val="ListParagraph"/>
              <w:numPr>
                <w:ilvl w:val="0"/>
                <w:numId w:val="25"/>
              </w:numPr>
              <w:spacing w:before="0"/>
              <w:ind w:left="409"/>
              <w:rPr>
                <w:rFonts w:ascii="Arial" w:hAnsi="Arial" w:cs="Arial"/>
                <w:sz w:val="24"/>
                <w:szCs w:val="24"/>
              </w:rPr>
            </w:pPr>
            <w:r w:rsidRPr="0012237A">
              <w:rPr>
                <w:rFonts w:ascii="Arial" w:hAnsi="Arial" w:cs="Arial"/>
                <w:sz w:val="24"/>
                <w:szCs w:val="24"/>
              </w:rPr>
              <w:t xml:space="preserve">Ensure good ventilation, reasonable temperature is maintained, suitable lighting is provided and </w:t>
            </w:r>
            <w:r w:rsidR="003C35B5">
              <w:rPr>
                <w:rFonts w:ascii="Arial" w:hAnsi="Arial" w:cs="Arial"/>
                <w:sz w:val="24"/>
                <w:szCs w:val="24"/>
              </w:rPr>
              <w:t xml:space="preserve">the </w:t>
            </w:r>
            <w:r w:rsidRPr="0012237A">
              <w:rPr>
                <w:rFonts w:ascii="Arial" w:hAnsi="Arial" w:cs="Arial"/>
                <w:sz w:val="24"/>
                <w:szCs w:val="24"/>
              </w:rPr>
              <w:t>workplace is kept clean</w:t>
            </w:r>
          </w:p>
          <w:p w:rsidR="00940A8C" w:rsidRPr="0012237A" w:rsidRDefault="00940A8C" w:rsidP="00940A8C">
            <w:pPr>
              <w:pStyle w:val="ListParagraph"/>
              <w:numPr>
                <w:ilvl w:val="0"/>
                <w:numId w:val="25"/>
              </w:numPr>
              <w:spacing w:before="0"/>
              <w:ind w:left="409"/>
              <w:rPr>
                <w:rFonts w:ascii="Arial" w:hAnsi="Arial" w:cs="Arial"/>
                <w:sz w:val="24"/>
                <w:szCs w:val="24"/>
              </w:rPr>
            </w:pPr>
            <w:r w:rsidRPr="0012237A">
              <w:rPr>
                <w:rFonts w:ascii="Arial" w:hAnsi="Arial" w:cs="Arial"/>
                <w:sz w:val="24"/>
                <w:szCs w:val="24"/>
              </w:rPr>
              <w:t>An adequate supply of water should be provided. It should be readily accessible and sufficient cups should be provided unless the supply is from a jet from which persons can easily drink.</w:t>
            </w:r>
          </w:p>
          <w:p w:rsidR="00940A8C" w:rsidRPr="0012237A" w:rsidRDefault="00940A8C" w:rsidP="00940A8C">
            <w:pPr>
              <w:pStyle w:val="ListParagraph"/>
              <w:numPr>
                <w:ilvl w:val="0"/>
                <w:numId w:val="25"/>
              </w:numPr>
              <w:spacing w:before="0"/>
              <w:ind w:left="409"/>
              <w:rPr>
                <w:rFonts w:ascii="Arial" w:hAnsi="Arial" w:cs="Arial"/>
                <w:sz w:val="24"/>
                <w:szCs w:val="24"/>
              </w:rPr>
            </w:pPr>
            <w:r w:rsidRPr="0012237A">
              <w:rPr>
                <w:rFonts w:ascii="Arial" w:hAnsi="Arial" w:cs="Arial"/>
                <w:sz w:val="24"/>
                <w:szCs w:val="24"/>
              </w:rPr>
              <w:t>Suitable and sufficient facilities should be available for accommodation of clothing, facilities for changing clothes where necessary and facilities to rest and eat meals</w:t>
            </w:r>
          </w:p>
          <w:p w:rsidR="00940A8C" w:rsidRPr="0012237A" w:rsidRDefault="00940A8C" w:rsidP="00940A8C">
            <w:pPr>
              <w:pStyle w:val="ListParagraph"/>
              <w:numPr>
                <w:ilvl w:val="0"/>
                <w:numId w:val="25"/>
              </w:numPr>
              <w:spacing w:before="0"/>
              <w:ind w:left="409"/>
              <w:rPr>
                <w:rFonts w:ascii="Arial" w:hAnsi="Arial" w:cs="Arial"/>
                <w:sz w:val="24"/>
                <w:szCs w:val="24"/>
              </w:rPr>
            </w:pPr>
            <w:r w:rsidRPr="0012237A">
              <w:rPr>
                <w:rFonts w:ascii="Arial" w:hAnsi="Arial" w:cs="Arial"/>
                <w:sz w:val="24"/>
                <w:szCs w:val="24"/>
              </w:rPr>
              <w:t>Workplaces shall have a sufficient floor area, height and unoccupied space for the purposes of health and safety and work. At least 11m3 per person should be allowed, counting any headroom above 3m as 3m.</w:t>
            </w:r>
          </w:p>
          <w:p w:rsidR="00E731E1" w:rsidRDefault="00E731E1" w:rsidP="00E731E1">
            <w:pPr>
              <w:pStyle w:val="ListParagraph"/>
              <w:spacing w:before="0"/>
              <w:ind w:left="409" w:firstLine="0"/>
              <w:rPr>
                <w:rFonts w:ascii="Arial" w:hAnsi="Arial" w:cs="Arial"/>
                <w:sz w:val="24"/>
                <w:szCs w:val="24"/>
              </w:rPr>
            </w:pPr>
          </w:p>
          <w:p w:rsidR="00E731E1" w:rsidRDefault="00E731E1" w:rsidP="00E731E1">
            <w:pPr>
              <w:pStyle w:val="ListParagraph"/>
              <w:spacing w:before="0"/>
              <w:ind w:left="409" w:firstLine="0"/>
              <w:rPr>
                <w:rFonts w:ascii="Arial" w:hAnsi="Arial" w:cs="Arial"/>
                <w:sz w:val="24"/>
                <w:szCs w:val="24"/>
              </w:rPr>
            </w:pPr>
          </w:p>
          <w:p w:rsidR="00E731E1" w:rsidRDefault="00E731E1" w:rsidP="00E731E1">
            <w:pPr>
              <w:pStyle w:val="ListParagraph"/>
              <w:spacing w:before="0"/>
              <w:ind w:left="409" w:firstLine="0"/>
              <w:rPr>
                <w:rFonts w:ascii="Arial" w:hAnsi="Arial" w:cs="Arial"/>
                <w:sz w:val="24"/>
                <w:szCs w:val="24"/>
              </w:rPr>
            </w:pPr>
          </w:p>
          <w:p w:rsidR="00940A8C" w:rsidRPr="0012237A" w:rsidRDefault="00940A8C" w:rsidP="00E731E1">
            <w:pPr>
              <w:pStyle w:val="ListParagraph"/>
              <w:spacing w:before="0"/>
              <w:ind w:left="409" w:firstLine="0"/>
              <w:rPr>
                <w:rFonts w:ascii="Arial" w:hAnsi="Arial" w:cs="Arial"/>
                <w:sz w:val="24"/>
                <w:szCs w:val="24"/>
              </w:rPr>
            </w:pPr>
          </w:p>
        </w:tc>
      </w:tr>
    </w:tbl>
    <w:p w:rsidR="00C64C38" w:rsidRDefault="00C64C38">
      <w:pPr>
        <w:pStyle w:val="BodyText"/>
        <w:ind w:left="0"/>
        <w:jc w:val="left"/>
        <w:rPr>
          <w:rFonts w:ascii="Arial" w:hAnsi="Arial" w:cs="Arial"/>
          <w:sz w:val="24"/>
          <w:szCs w:val="24"/>
        </w:rPr>
      </w:pPr>
    </w:p>
    <w:tbl>
      <w:tblPr>
        <w:tblStyle w:val="TableGrid"/>
        <w:tblW w:w="0" w:type="auto"/>
        <w:tblLook w:val="04A0" w:firstRow="1" w:lastRow="0" w:firstColumn="1" w:lastColumn="0" w:noHBand="0" w:noVBand="1"/>
      </w:tblPr>
      <w:tblGrid>
        <w:gridCol w:w="804"/>
        <w:gridCol w:w="3148"/>
        <w:gridCol w:w="5023"/>
        <w:gridCol w:w="5587"/>
      </w:tblGrid>
      <w:tr w:rsidR="00E731E1" w:rsidRPr="00940A8C" w:rsidTr="0036232B">
        <w:tc>
          <w:tcPr>
            <w:tcW w:w="14562" w:type="dxa"/>
            <w:gridSpan w:val="4"/>
            <w:shd w:val="clear" w:color="auto" w:fill="auto"/>
          </w:tcPr>
          <w:p w:rsidR="00E731E1" w:rsidRPr="003B6991" w:rsidRDefault="00E731E1" w:rsidP="0036232B">
            <w:pPr>
              <w:jc w:val="center"/>
              <w:rPr>
                <w:rFonts w:ascii="Arial" w:hAnsi="Arial" w:cs="Arial"/>
                <w:b/>
                <w:sz w:val="32"/>
                <w:szCs w:val="28"/>
              </w:rPr>
            </w:pPr>
          </w:p>
          <w:p w:rsidR="00E731E1" w:rsidRPr="003B6991" w:rsidRDefault="00E731E1" w:rsidP="0036232B">
            <w:pPr>
              <w:jc w:val="center"/>
              <w:rPr>
                <w:rFonts w:ascii="Arial" w:hAnsi="Arial" w:cs="Arial"/>
                <w:b/>
                <w:sz w:val="32"/>
                <w:szCs w:val="28"/>
              </w:rPr>
            </w:pPr>
            <w:r w:rsidRPr="003B6991">
              <w:rPr>
                <w:rFonts w:ascii="Arial" w:hAnsi="Arial" w:cs="Arial"/>
                <w:b/>
                <w:sz w:val="32"/>
                <w:szCs w:val="28"/>
              </w:rPr>
              <w:t>Workplace Conditions And Housekeeping</w:t>
            </w:r>
          </w:p>
          <w:p w:rsidR="00E731E1" w:rsidRPr="00940A8C" w:rsidRDefault="00E731E1" w:rsidP="0036232B">
            <w:pPr>
              <w:jc w:val="center"/>
              <w:rPr>
                <w:rFonts w:ascii="Arial" w:hAnsi="Arial" w:cs="Arial"/>
                <w:b/>
                <w:color w:val="FFFF00"/>
                <w:sz w:val="28"/>
                <w:szCs w:val="28"/>
              </w:rPr>
            </w:pPr>
          </w:p>
        </w:tc>
      </w:tr>
      <w:tr w:rsidR="00E731E1" w:rsidRPr="003B6991" w:rsidTr="0036232B">
        <w:tc>
          <w:tcPr>
            <w:tcW w:w="804" w:type="dxa"/>
            <w:shd w:val="clear" w:color="auto" w:fill="002060"/>
          </w:tcPr>
          <w:p w:rsidR="00E731E1" w:rsidRPr="003B6991" w:rsidRDefault="00E731E1" w:rsidP="0036232B">
            <w:pPr>
              <w:rPr>
                <w:rFonts w:ascii="Arial" w:hAnsi="Arial" w:cs="Arial"/>
                <w:b/>
                <w:color w:val="FFFF00"/>
                <w:sz w:val="24"/>
                <w:szCs w:val="24"/>
              </w:rPr>
            </w:pPr>
          </w:p>
        </w:tc>
        <w:tc>
          <w:tcPr>
            <w:tcW w:w="3148" w:type="dxa"/>
            <w:shd w:val="clear" w:color="auto" w:fill="002060"/>
          </w:tcPr>
          <w:p w:rsidR="00E731E1" w:rsidRPr="003B6991" w:rsidRDefault="00E731E1" w:rsidP="0036232B">
            <w:pPr>
              <w:rPr>
                <w:rFonts w:ascii="Arial" w:hAnsi="Arial" w:cs="Arial"/>
                <w:b/>
                <w:color w:val="FFFF00"/>
                <w:sz w:val="28"/>
                <w:szCs w:val="28"/>
              </w:rPr>
            </w:pPr>
            <w:r w:rsidRPr="003B6991">
              <w:rPr>
                <w:rFonts w:ascii="Arial" w:hAnsi="Arial" w:cs="Arial"/>
                <w:b/>
                <w:color w:val="FFFF00"/>
                <w:sz w:val="28"/>
                <w:szCs w:val="28"/>
              </w:rPr>
              <w:t>Regulation</w:t>
            </w:r>
          </w:p>
        </w:tc>
        <w:tc>
          <w:tcPr>
            <w:tcW w:w="5023" w:type="dxa"/>
            <w:shd w:val="clear" w:color="auto" w:fill="002060"/>
          </w:tcPr>
          <w:p w:rsidR="00E731E1" w:rsidRPr="003B6991" w:rsidRDefault="00E731E1" w:rsidP="0036232B">
            <w:pPr>
              <w:rPr>
                <w:rFonts w:ascii="Arial" w:hAnsi="Arial" w:cs="Arial"/>
                <w:b/>
                <w:color w:val="FFFF00"/>
                <w:sz w:val="28"/>
                <w:szCs w:val="28"/>
              </w:rPr>
            </w:pPr>
            <w:r w:rsidRPr="003B6991">
              <w:rPr>
                <w:rFonts w:ascii="Arial" w:hAnsi="Arial" w:cs="Arial"/>
                <w:b/>
                <w:color w:val="FFFF00"/>
                <w:sz w:val="28"/>
                <w:szCs w:val="28"/>
              </w:rPr>
              <w:t>Summary of Regulation</w:t>
            </w:r>
          </w:p>
        </w:tc>
        <w:tc>
          <w:tcPr>
            <w:tcW w:w="5587" w:type="dxa"/>
            <w:shd w:val="clear" w:color="auto" w:fill="002060"/>
          </w:tcPr>
          <w:p w:rsidR="00E731E1" w:rsidRPr="003B6991" w:rsidRDefault="00E731E1" w:rsidP="0036232B">
            <w:pPr>
              <w:rPr>
                <w:rFonts w:ascii="Arial" w:hAnsi="Arial" w:cs="Arial"/>
                <w:b/>
                <w:color w:val="FFFF00"/>
                <w:sz w:val="28"/>
                <w:szCs w:val="28"/>
              </w:rPr>
            </w:pPr>
            <w:r w:rsidRPr="003B6991">
              <w:rPr>
                <w:rFonts w:ascii="Arial" w:hAnsi="Arial" w:cs="Arial"/>
                <w:b/>
                <w:color w:val="FFFF00"/>
                <w:sz w:val="28"/>
                <w:szCs w:val="28"/>
              </w:rPr>
              <w:t>How to Demonstrate Compliance</w:t>
            </w:r>
          </w:p>
        </w:tc>
      </w:tr>
      <w:tr w:rsidR="00E731E1" w:rsidRPr="0012237A" w:rsidTr="0036232B">
        <w:tc>
          <w:tcPr>
            <w:tcW w:w="804" w:type="dxa"/>
            <w:shd w:val="clear" w:color="auto" w:fill="auto"/>
          </w:tcPr>
          <w:p w:rsidR="00E731E1" w:rsidRDefault="00E731E1" w:rsidP="0036232B">
            <w:pPr>
              <w:rPr>
                <w:rFonts w:ascii="Arial" w:hAnsi="Arial" w:cs="Arial"/>
                <w:sz w:val="24"/>
                <w:szCs w:val="24"/>
              </w:rPr>
            </w:pPr>
            <w:r w:rsidRPr="00E731E1">
              <w:rPr>
                <w:rFonts w:ascii="Arial" w:hAnsi="Arial" w:cs="Arial"/>
                <w:b/>
                <w:sz w:val="24"/>
                <w:szCs w:val="24"/>
              </w:rPr>
              <w:t>34</w:t>
            </w:r>
            <w:r>
              <w:rPr>
                <w:rFonts w:ascii="Arial" w:hAnsi="Arial" w:cs="Arial"/>
                <w:sz w:val="24"/>
                <w:szCs w:val="24"/>
              </w:rPr>
              <w:t>.</w:t>
            </w:r>
          </w:p>
          <w:p w:rsidR="00E731E1" w:rsidRPr="0012264E" w:rsidRDefault="00E731E1" w:rsidP="0036232B">
            <w:pPr>
              <w:rPr>
                <w:rFonts w:ascii="Arial" w:hAnsi="Arial" w:cs="Arial"/>
                <w:sz w:val="24"/>
                <w:szCs w:val="24"/>
              </w:rPr>
            </w:pPr>
          </w:p>
        </w:tc>
        <w:tc>
          <w:tcPr>
            <w:tcW w:w="3148" w:type="dxa"/>
            <w:shd w:val="clear" w:color="auto" w:fill="auto"/>
          </w:tcPr>
          <w:p w:rsidR="00E731E1" w:rsidRDefault="00E731E1" w:rsidP="0036232B">
            <w:pPr>
              <w:rPr>
                <w:rFonts w:ascii="Arial" w:hAnsi="Arial" w:cs="Arial"/>
                <w:b/>
                <w:sz w:val="24"/>
                <w:szCs w:val="24"/>
              </w:rPr>
            </w:pPr>
            <w:r w:rsidRPr="0012237A">
              <w:rPr>
                <w:rFonts w:ascii="Arial" w:hAnsi="Arial" w:cs="Arial"/>
                <w:b/>
                <w:sz w:val="24"/>
                <w:szCs w:val="24"/>
              </w:rPr>
              <w:t>Workplace (Health, Safety And Welfare) Regulations 1992, As Amended</w:t>
            </w:r>
          </w:p>
          <w:p w:rsidR="00E731E1" w:rsidRDefault="00E731E1" w:rsidP="0036232B">
            <w:pPr>
              <w:rPr>
                <w:rFonts w:ascii="Arial" w:hAnsi="Arial" w:cs="Arial"/>
                <w:b/>
                <w:sz w:val="24"/>
                <w:szCs w:val="24"/>
              </w:rPr>
            </w:pPr>
          </w:p>
          <w:p w:rsidR="00E731E1" w:rsidRPr="00E731E1" w:rsidRDefault="00E731E1" w:rsidP="0036232B">
            <w:pPr>
              <w:rPr>
                <w:rFonts w:ascii="Arial" w:hAnsi="Arial" w:cs="Arial"/>
                <w:sz w:val="24"/>
                <w:szCs w:val="24"/>
              </w:rPr>
            </w:pPr>
            <w:r w:rsidRPr="00E731E1">
              <w:rPr>
                <w:rFonts w:ascii="Arial" w:hAnsi="Arial" w:cs="Arial"/>
                <w:sz w:val="24"/>
                <w:szCs w:val="24"/>
              </w:rPr>
              <w:t>(Continued)</w:t>
            </w:r>
          </w:p>
        </w:tc>
        <w:tc>
          <w:tcPr>
            <w:tcW w:w="5023" w:type="dxa"/>
            <w:shd w:val="clear" w:color="auto" w:fill="auto"/>
          </w:tcPr>
          <w:p w:rsidR="00E731E1" w:rsidRPr="0012237A" w:rsidRDefault="00810FFA" w:rsidP="0036232B">
            <w:pPr>
              <w:rPr>
                <w:rFonts w:ascii="Arial" w:hAnsi="Arial" w:cs="Arial"/>
                <w:sz w:val="24"/>
                <w:szCs w:val="24"/>
              </w:rPr>
            </w:pPr>
            <w:r w:rsidRPr="0012237A">
              <w:rPr>
                <w:rFonts w:ascii="Arial" w:hAnsi="Arial" w:cs="Arial"/>
                <w:sz w:val="24"/>
                <w:szCs w:val="24"/>
              </w:rPr>
              <w:t>Reg.25</w:t>
            </w:r>
            <w:r>
              <w:rPr>
                <w:rFonts w:ascii="Arial" w:hAnsi="Arial" w:cs="Arial"/>
                <w:sz w:val="24"/>
                <w:szCs w:val="24"/>
              </w:rPr>
              <w:t xml:space="preserve"> </w:t>
            </w:r>
            <w:r w:rsidRPr="0012237A">
              <w:rPr>
                <w:rFonts w:ascii="Arial" w:hAnsi="Arial" w:cs="Arial"/>
                <w:sz w:val="24"/>
                <w:szCs w:val="24"/>
              </w:rPr>
              <w:t>- Facilities for rest and to eat meals</w:t>
            </w:r>
          </w:p>
        </w:tc>
        <w:tc>
          <w:tcPr>
            <w:tcW w:w="5587" w:type="dxa"/>
            <w:shd w:val="clear" w:color="auto" w:fill="auto"/>
          </w:tcPr>
          <w:p w:rsidR="00E731E1" w:rsidRPr="0012237A" w:rsidRDefault="00E731E1" w:rsidP="0036232B">
            <w:pPr>
              <w:pStyle w:val="ListParagraph"/>
              <w:numPr>
                <w:ilvl w:val="0"/>
                <w:numId w:val="25"/>
              </w:numPr>
              <w:spacing w:before="0"/>
              <w:ind w:left="409"/>
              <w:rPr>
                <w:rFonts w:ascii="Arial" w:hAnsi="Arial" w:cs="Arial"/>
                <w:sz w:val="24"/>
                <w:szCs w:val="24"/>
              </w:rPr>
            </w:pPr>
            <w:r w:rsidRPr="0012237A">
              <w:rPr>
                <w:rFonts w:ascii="Arial" w:hAnsi="Arial" w:cs="Arial"/>
                <w:sz w:val="24"/>
                <w:szCs w:val="24"/>
              </w:rPr>
              <w:t>Floors and traffic rou</w:t>
            </w:r>
            <w:r>
              <w:rPr>
                <w:rFonts w:ascii="Arial" w:hAnsi="Arial" w:cs="Arial"/>
                <w:sz w:val="24"/>
                <w:szCs w:val="24"/>
              </w:rPr>
              <w:t xml:space="preserve">tes should be kept free of trip hazards and </w:t>
            </w:r>
            <w:r w:rsidRPr="0012237A">
              <w:rPr>
                <w:rFonts w:ascii="Arial" w:hAnsi="Arial" w:cs="Arial"/>
                <w:sz w:val="24"/>
                <w:szCs w:val="24"/>
              </w:rPr>
              <w:t>suitable handrails on staircases. Traffic routes must have sufficient separation of vehicle routes from doors and gates</w:t>
            </w:r>
          </w:p>
          <w:p w:rsidR="00E731E1" w:rsidRPr="0012237A" w:rsidRDefault="00E731E1" w:rsidP="0036232B">
            <w:pPr>
              <w:pStyle w:val="ListParagraph"/>
              <w:numPr>
                <w:ilvl w:val="0"/>
                <w:numId w:val="25"/>
              </w:numPr>
              <w:spacing w:before="0"/>
              <w:ind w:left="409"/>
              <w:rPr>
                <w:rFonts w:ascii="Arial" w:hAnsi="Arial" w:cs="Arial"/>
                <w:sz w:val="24"/>
                <w:szCs w:val="24"/>
              </w:rPr>
            </w:pPr>
            <w:r>
              <w:rPr>
                <w:rFonts w:ascii="Arial" w:hAnsi="Arial" w:cs="Arial"/>
                <w:sz w:val="24"/>
                <w:szCs w:val="24"/>
              </w:rPr>
              <w:t xml:space="preserve">Doors and </w:t>
            </w:r>
            <w:r w:rsidRPr="0012237A">
              <w:rPr>
                <w:rFonts w:ascii="Arial" w:hAnsi="Arial" w:cs="Arial"/>
                <w:sz w:val="24"/>
                <w:szCs w:val="24"/>
              </w:rPr>
              <w:t>gates must be inspe</w:t>
            </w:r>
            <w:r>
              <w:rPr>
                <w:rFonts w:ascii="Arial" w:hAnsi="Arial" w:cs="Arial"/>
                <w:sz w:val="24"/>
                <w:szCs w:val="24"/>
              </w:rPr>
              <w:t>cted and maintained to ensure they operate</w:t>
            </w:r>
            <w:r w:rsidRPr="0012237A">
              <w:rPr>
                <w:rFonts w:ascii="Arial" w:hAnsi="Arial" w:cs="Arial"/>
                <w:sz w:val="24"/>
                <w:szCs w:val="24"/>
              </w:rPr>
              <w:t xml:space="preserve"> safely</w:t>
            </w:r>
          </w:p>
          <w:p w:rsidR="00E731E1" w:rsidRDefault="00E731E1" w:rsidP="0036232B">
            <w:pPr>
              <w:pStyle w:val="ListParagraph"/>
              <w:numPr>
                <w:ilvl w:val="0"/>
                <w:numId w:val="25"/>
              </w:numPr>
              <w:spacing w:before="0"/>
              <w:ind w:left="409"/>
              <w:rPr>
                <w:rFonts w:ascii="Arial" w:hAnsi="Arial" w:cs="Arial"/>
                <w:sz w:val="24"/>
                <w:szCs w:val="24"/>
              </w:rPr>
            </w:pPr>
            <w:r>
              <w:rPr>
                <w:rFonts w:ascii="Arial" w:hAnsi="Arial" w:cs="Arial"/>
                <w:sz w:val="24"/>
                <w:szCs w:val="24"/>
              </w:rPr>
              <w:t>Provide sufficient, well-</w:t>
            </w:r>
            <w:r w:rsidRPr="0012237A">
              <w:rPr>
                <w:rFonts w:ascii="Arial" w:hAnsi="Arial" w:cs="Arial"/>
                <w:sz w:val="24"/>
                <w:szCs w:val="24"/>
              </w:rPr>
              <w:t>lit sanitary conveniences and washing facilities, including showers if necessary</w:t>
            </w:r>
          </w:p>
          <w:p w:rsidR="00C74C60" w:rsidRPr="0012237A" w:rsidRDefault="00C74C60" w:rsidP="00C74C60">
            <w:pPr>
              <w:pStyle w:val="ListParagraph"/>
              <w:spacing w:before="0"/>
              <w:ind w:left="409" w:firstLine="0"/>
              <w:rPr>
                <w:rFonts w:ascii="Arial" w:hAnsi="Arial" w:cs="Arial"/>
                <w:sz w:val="24"/>
                <w:szCs w:val="24"/>
              </w:rPr>
            </w:pPr>
          </w:p>
        </w:tc>
      </w:tr>
    </w:tbl>
    <w:p w:rsidR="00E731E1" w:rsidRDefault="00E731E1">
      <w:pPr>
        <w:rPr>
          <w:rFonts w:ascii="Arial" w:hAnsi="Arial" w:cs="Arial"/>
          <w:sz w:val="24"/>
          <w:szCs w:val="24"/>
        </w:rPr>
      </w:pPr>
    </w:p>
    <w:p w:rsidR="00ED5A09" w:rsidRDefault="00ED5A09">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Default="00317EE8">
      <w:pPr>
        <w:pStyle w:val="BodyText"/>
        <w:ind w:left="0"/>
        <w:jc w:val="left"/>
        <w:rPr>
          <w:rFonts w:ascii="Arial" w:hAnsi="Arial" w:cs="Arial"/>
          <w:sz w:val="24"/>
          <w:szCs w:val="24"/>
        </w:rPr>
      </w:pPr>
    </w:p>
    <w:p w:rsidR="00317EE8" w:rsidRPr="0012237A" w:rsidRDefault="00317EE8">
      <w:pPr>
        <w:pStyle w:val="BodyText"/>
        <w:ind w:left="0"/>
        <w:jc w:val="left"/>
        <w:rPr>
          <w:rFonts w:ascii="Arial" w:hAnsi="Arial" w:cs="Arial"/>
          <w:sz w:val="24"/>
          <w:szCs w:val="24"/>
        </w:rPr>
      </w:pPr>
    </w:p>
    <w:p w:rsidR="00ED5A09" w:rsidRPr="0012237A" w:rsidRDefault="00ED5A09">
      <w:pPr>
        <w:pStyle w:val="BodyText"/>
        <w:ind w:left="0"/>
        <w:jc w:val="left"/>
        <w:rPr>
          <w:rFonts w:ascii="Arial" w:hAnsi="Arial" w:cs="Arial"/>
          <w:sz w:val="24"/>
          <w:szCs w:val="24"/>
        </w:rPr>
      </w:pPr>
    </w:p>
    <w:tbl>
      <w:tblPr>
        <w:tblStyle w:val="TableGrid1"/>
        <w:tblW w:w="9209" w:type="dxa"/>
        <w:tblInd w:w="2676" w:type="dxa"/>
        <w:tblLook w:val="04A0" w:firstRow="1" w:lastRow="0" w:firstColumn="1" w:lastColumn="0" w:noHBand="0" w:noVBand="1"/>
      </w:tblPr>
      <w:tblGrid>
        <w:gridCol w:w="5098"/>
        <w:gridCol w:w="1560"/>
        <w:gridCol w:w="2551"/>
      </w:tblGrid>
      <w:tr w:rsidR="00C20EAC" w:rsidRPr="0012237A" w:rsidTr="00226E63">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C20EAC" w:rsidRPr="0012237A" w:rsidRDefault="00C20EAC" w:rsidP="00C20EAC">
            <w:pPr>
              <w:spacing w:before="240" w:after="240"/>
              <w:jc w:val="center"/>
              <w:rPr>
                <w:rFonts w:ascii="Arial" w:eastAsia="Calibri" w:hAnsi="Arial" w:cs="Arial"/>
                <w:b/>
                <w:color w:val="FFFF00"/>
                <w:sz w:val="28"/>
                <w:szCs w:val="28"/>
              </w:rPr>
            </w:pPr>
            <w:r w:rsidRPr="0012237A">
              <w:rPr>
                <w:rFonts w:ascii="Arial" w:eastAsia="Calibri" w:hAnsi="Arial" w:cs="Arial"/>
                <w:b/>
                <w:color w:val="FFFF00"/>
                <w:sz w:val="28"/>
                <w:szCs w:val="28"/>
              </w:rPr>
              <w:t>Guidance Version Control</w:t>
            </w:r>
          </w:p>
        </w:tc>
      </w:tr>
      <w:tr w:rsidR="00C20EAC" w:rsidRPr="0012237A" w:rsidTr="00226E63">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C20EAC" w:rsidRPr="0012237A" w:rsidRDefault="00C20EAC" w:rsidP="00C20EAC">
            <w:pPr>
              <w:spacing w:before="240" w:after="240"/>
              <w:jc w:val="center"/>
              <w:rPr>
                <w:rFonts w:ascii="Arial" w:eastAsia="Calibri" w:hAnsi="Arial" w:cs="Arial"/>
                <w:b/>
                <w:color w:val="FFFF00"/>
                <w:sz w:val="28"/>
                <w:szCs w:val="28"/>
              </w:rPr>
            </w:pPr>
            <w:r w:rsidRPr="0012237A">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C20EAC" w:rsidRPr="0012237A" w:rsidRDefault="00C20EAC" w:rsidP="00C20EAC">
            <w:pPr>
              <w:spacing w:before="240" w:after="240"/>
              <w:jc w:val="center"/>
              <w:rPr>
                <w:rFonts w:ascii="Arial" w:eastAsia="Calibri" w:hAnsi="Arial" w:cs="Arial"/>
                <w:b/>
                <w:color w:val="FFFF00"/>
                <w:sz w:val="28"/>
                <w:szCs w:val="28"/>
              </w:rPr>
            </w:pPr>
            <w:r w:rsidRPr="0012237A">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C20EAC" w:rsidRPr="0012237A" w:rsidRDefault="00C20EAC" w:rsidP="00C20EAC">
            <w:pPr>
              <w:spacing w:before="240" w:after="240"/>
              <w:jc w:val="center"/>
              <w:rPr>
                <w:rFonts w:ascii="Arial" w:eastAsia="Calibri" w:hAnsi="Arial" w:cs="Arial"/>
                <w:b/>
                <w:color w:val="FFFF00"/>
                <w:sz w:val="28"/>
                <w:szCs w:val="28"/>
              </w:rPr>
            </w:pPr>
            <w:r w:rsidRPr="0012237A">
              <w:rPr>
                <w:rFonts w:ascii="Arial" w:eastAsia="Calibri" w:hAnsi="Arial" w:cs="Arial"/>
                <w:b/>
                <w:color w:val="FFFF00"/>
                <w:sz w:val="28"/>
                <w:szCs w:val="28"/>
              </w:rPr>
              <w:t>Last Review date</w:t>
            </w:r>
          </w:p>
        </w:tc>
      </w:tr>
      <w:tr w:rsidR="00C20EAC" w:rsidRPr="0012237A" w:rsidTr="00226E63">
        <w:tc>
          <w:tcPr>
            <w:tcW w:w="5098" w:type="dxa"/>
            <w:tcBorders>
              <w:top w:val="single" w:sz="4" w:space="0" w:color="auto"/>
              <w:left w:val="single" w:sz="4" w:space="0" w:color="auto"/>
              <w:bottom w:val="single" w:sz="4" w:space="0" w:color="auto"/>
              <w:right w:val="single" w:sz="4" w:space="0" w:color="auto"/>
            </w:tcBorders>
            <w:hideMark/>
          </w:tcPr>
          <w:p w:rsidR="00C20EAC" w:rsidRPr="0012237A" w:rsidRDefault="0012237A" w:rsidP="0012237A">
            <w:pPr>
              <w:spacing w:before="240" w:after="240"/>
              <w:jc w:val="center"/>
              <w:rPr>
                <w:rFonts w:ascii="Arial" w:eastAsia="Calibri" w:hAnsi="Arial" w:cs="Arial"/>
                <w:szCs w:val="24"/>
              </w:rPr>
            </w:pPr>
            <w:r w:rsidRPr="0012237A">
              <w:rPr>
                <w:rFonts w:ascii="Arial" w:eastAsia="Calibri" w:hAnsi="Arial" w:cs="Arial"/>
                <w:szCs w:val="24"/>
              </w:rPr>
              <w:t>Health and Safety Legal Register</w:t>
            </w:r>
          </w:p>
        </w:tc>
        <w:tc>
          <w:tcPr>
            <w:tcW w:w="1560" w:type="dxa"/>
            <w:tcBorders>
              <w:top w:val="single" w:sz="4" w:space="0" w:color="auto"/>
              <w:left w:val="single" w:sz="4" w:space="0" w:color="auto"/>
              <w:bottom w:val="single" w:sz="4" w:space="0" w:color="auto"/>
              <w:right w:val="single" w:sz="4" w:space="0" w:color="auto"/>
            </w:tcBorders>
            <w:hideMark/>
          </w:tcPr>
          <w:p w:rsidR="00C20EAC" w:rsidRPr="0012237A" w:rsidRDefault="00810FFA" w:rsidP="0012237A">
            <w:pPr>
              <w:spacing w:before="240" w:after="240"/>
              <w:jc w:val="center"/>
              <w:rPr>
                <w:rFonts w:ascii="Arial" w:eastAsia="Calibri" w:hAnsi="Arial" w:cs="Arial"/>
                <w:szCs w:val="24"/>
              </w:rPr>
            </w:pPr>
            <w:r>
              <w:rPr>
                <w:rFonts w:ascii="Arial" w:eastAsia="Calibri"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C20EAC" w:rsidRPr="0012237A" w:rsidRDefault="00810FFA" w:rsidP="0012237A">
            <w:pPr>
              <w:spacing w:before="240" w:after="240"/>
              <w:jc w:val="center"/>
              <w:rPr>
                <w:rFonts w:ascii="Arial" w:eastAsia="Calibri" w:hAnsi="Arial" w:cs="Arial"/>
                <w:szCs w:val="24"/>
              </w:rPr>
            </w:pPr>
            <w:r>
              <w:rPr>
                <w:rFonts w:ascii="Arial" w:eastAsia="Calibri" w:hAnsi="Arial" w:cs="Arial"/>
                <w:szCs w:val="24"/>
              </w:rPr>
              <w:t>September 2024</w:t>
            </w:r>
          </w:p>
        </w:tc>
      </w:tr>
    </w:tbl>
    <w:p w:rsidR="00317EE8" w:rsidRDefault="00317EE8" w:rsidP="00317EE8">
      <w:pPr>
        <w:rPr>
          <w:rFonts w:ascii="Arial" w:hAnsi="Arial" w:cs="Arial"/>
          <w:sz w:val="24"/>
        </w:rPr>
      </w:pPr>
    </w:p>
    <w:p w:rsidR="00317EE8" w:rsidRDefault="00317EE8" w:rsidP="00317EE8">
      <w:pPr>
        <w:rPr>
          <w:rFonts w:ascii="Arial" w:hAnsi="Arial" w:cs="Arial"/>
          <w:sz w:val="24"/>
        </w:rPr>
      </w:pPr>
    </w:p>
    <w:p w:rsidR="00317EE8" w:rsidRDefault="00317EE8" w:rsidP="00317EE8">
      <w:pPr>
        <w:rPr>
          <w:rFonts w:ascii="Arial" w:eastAsiaTheme="minorHAnsi" w:hAnsi="Arial" w:cs="Arial"/>
          <w:sz w:val="24"/>
        </w:rPr>
      </w:pPr>
      <w:r>
        <w:rPr>
          <w:rFonts w:ascii="Arial" w:hAnsi="Arial" w:cs="Arial"/>
          <w:sz w:val="24"/>
        </w:rPr>
        <w:t xml:space="preserve">Copyright © 2024 NASPM </w:t>
      </w:r>
    </w:p>
    <w:p w:rsidR="00317EE8" w:rsidRDefault="00317EE8" w:rsidP="00317EE8">
      <w:pPr>
        <w:rPr>
          <w:rFonts w:ascii="Arial" w:hAnsi="Arial" w:cs="Arial"/>
          <w:sz w:val="24"/>
        </w:rPr>
      </w:pPr>
    </w:p>
    <w:p w:rsidR="00317EE8" w:rsidRDefault="00317EE8" w:rsidP="00317EE8">
      <w:pPr>
        <w:rPr>
          <w:rFonts w:ascii="Arial" w:hAnsi="Arial" w:cs="Arial"/>
          <w:sz w:val="24"/>
        </w:rPr>
      </w:pPr>
      <w:r>
        <w:rPr>
          <w:rFonts w:ascii="Arial" w:hAnsi="Arial" w:cs="Arial"/>
          <w:sz w:val="24"/>
        </w:rPr>
        <w:t xml:space="preserve">All rights reserved.  </w:t>
      </w:r>
    </w:p>
    <w:p w:rsidR="00317EE8" w:rsidRDefault="00317EE8" w:rsidP="00317EE8">
      <w:pPr>
        <w:rPr>
          <w:rFonts w:ascii="Arial" w:hAnsi="Arial" w:cs="Arial"/>
          <w:sz w:val="24"/>
        </w:rPr>
      </w:pPr>
    </w:p>
    <w:p w:rsidR="00317EE8" w:rsidRDefault="00317EE8" w:rsidP="00317EE8">
      <w:pPr>
        <w:rPr>
          <w:rFonts w:ascii="Arial" w:hAnsi="Arial" w:cs="Arial"/>
          <w:sz w:val="24"/>
        </w:rPr>
      </w:pPr>
      <w:r>
        <w:rPr>
          <w:rFonts w:ascii="Arial" w:hAnsi="Arial" w:cs="Arial"/>
          <w:sz w:val="24"/>
        </w:rPr>
        <w:t>No part of any NASPM document may be reproduced, distributed, or transmitted in any form or by any means, including photocopying, recording, or other electronic or mechanical methods, to any individual, school, or organisation</w:t>
      </w:r>
      <w:bookmarkStart w:id="34" w:name="_GoBack"/>
      <w:bookmarkEnd w:id="34"/>
      <w:r>
        <w:rPr>
          <w:rFonts w:ascii="Arial" w:hAnsi="Arial" w:cs="Arial"/>
          <w:sz w:val="24"/>
        </w:rPr>
        <w:t xml:space="preserve"> outside of the school named in the school membership agreement.  </w:t>
      </w:r>
    </w:p>
    <w:p w:rsidR="00317EE8" w:rsidRDefault="00317EE8" w:rsidP="00317EE8">
      <w:pPr>
        <w:rPr>
          <w:rFonts w:ascii="Arial" w:hAnsi="Arial" w:cs="Arial"/>
          <w:sz w:val="24"/>
        </w:rPr>
      </w:pPr>
    </w:p>
    <w:p w:rsidR="00317EE8" w:rsidRDefault="00317EE8" w:rsidP="00317EE8">
      <w:pPr>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900919" w:rsidRPr="0012237A" w:rsidRDefault="00900919">
      <w:pPr>
        <w:pStyle w:val="BodyText"/>
        <w:ind w:left="0"/>
        <w:jc w:val="left"/>
        <w:rPr>
          <w:rFonts w:ascii="Arial" w:hAnsi="Arial" w:cs="Arial"/>
          <w:sz w:val="24"/>
          <w:szCs w:val="24"/>
        </w:rPr>
      </w:pPr>
    </w:p>
    <w:sectPr w:rsidR="00900919" w:rsidRPr="0012237A" w:rsidSect="007969A8">
      <w:headerReference w:type="default" r:id="rId14"/>
      <w:footerReference w:type="default" r:id="rId15"/>
      <w:pgSz w:w="16840" w:h="11910" w:orient="landscape"/>
      <w:pgMar w:top="1134" w:right="1134" w:bottom="1134"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0A2" w:rsidRDefault="004500A2" w:rsidP="004745D0">
      <w:r>
        <w:separator/>
      </w:r>
    </w:p>
  </w:endnote>
  <w:endnote w:type="continuationSeparator" w:id="0">
    <w:p w:rsidR="004500A2" w:rsidRDefault="004500A2"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ヒラギノ角ゴ Pro W3">
    <w:altName w:val="Yu Gothic UI"/>
    <w:charset w:val="80"/>
    <w:family w:val="auto"/>
    <w:pitch w:val="variable"/>
    <w:sig w:usb0="00000000" w:usb1="00000000" w:usb2="01000407" w:usb3="00000000" w:csb0="00020000" w:csb1="00000000"/>
  </w:font>
  <w:font w:name="Eras Bold ITC">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4500A2" w:rsidRPr="00594CE1" w:rsidRDefault="004500A2" w:rsidP="00C35CC7">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594CE1">
          <w:rPr>
            <w:rFonts w:ascii="Arial" w:hAnsi="Arial" w:cs="Arial"/>
            <w:sz w:val="24"/>
            <w:szCs w:val="24"/>
          </w:rPr>
          <w:fldChar w:fldCharType="begin"/>
        </w:r>
        <w:r w:rsidRPr="00594CE1">
          <w:rPr>
            <w:rFonts w:ascii="Arial" w:hAnsi="Arial" w:cs="Arial"/>
            <w:sz w:val="24"/>
            <w:szCs w:val="24"/>
          </w:rPr>
          <w:instrText xml:space="preserve"> PAGE   \* MERGEFORMAT </w:instrText>
        </w:r>
        <w:r w:rsidRPr="00594CE1">
          <w:rPr>
            <w:rFonts w:ascii="Arial" w:hAnsi="Arial" w:cs="Arial"/>
            <w:sz w:val="24"/>
            <w:szCs w:val="24"/>
          </w:rPr>
          <w:fldChar w:fldCharType="separate"/>
        </w:r>
        <w:r w:rsidR="00317EE8" w:rsidRPr="00317EE8">
          <w:rPr>
            <w:rFonts w:ascii="Arial" w:hAnsi="Arial" w:cs="Arial"/>
            <w:b/>
            <w:bCs/>
            <w:noProof/>
            <w:sz w:val="24"/>
            <w:szCs w:val="24"/>
          </w:rPr>
          <w:t>1</w:t>
        </w:r>
        <w:r w:rsidRPr="00594CE1">
          <w:rPr>
            <w:rFonts w:ascii="Arial" w:hAnsi="Arial" w:cs="Arial"/>
            <w:b/>
            <w:bCs/>
            <w:noProof/>
            <w:sz w:val="24"/>
            <w:szCs w:val="24"/>
          </w:rPr>
          <w:fldChar w:fldCharType="end"/>
        </w:r>
        <w:r w:rsidRPr="00594CE1">
          <w:rPr>
            <w:rFonts w:ascii="Arial" w:hAnsi="Arial" w:cs="Arial"/>
            <w:b/>
            <w:bCs/>
            <w:sz w:val="24"/>
            <w:szCs w:val="24"/>
          </w:rPr>
          <w:t xml:space="preserve"> | </w:t>
        </w:r>
        <w:r w:rsidRPr="00594CE1">
          <w:rPr>
            <w:rFonts w:ascii="Arial" w:hAnsi="Arial" w:cs="Arial"/>
            <w:color w:val="7F7F7F" w:themeColor="background1" w:themeShade="7F"/>
            <w:spacing w:val="60"/>
            <w:sz w:val="24"/>
            <w:szCs w:val="24"/>
          </w:rPr>
          <w:t>Page</w:t>
        </w:r>
        <w:r w:rsidR="00DA31CD">
          <w:rPr>
            <w:rFonts w:ascii="Arial" w:hAnsi="Arial" w:cs="Arial"/>
            <w:color w:val="7F7F7F" w:themeColor="background1" w:themeShade="7F"/>
            <w:spacing w:val="60"/>
            <w:sz w:val="24"/>
            <w:szCs w:val="24"/>
          </w:rPr>
          <w:tab/>
        </w:r>
        <w:r w:rsidR="00DA31CD">
          <w:rPr>
            <w:rFonts w:ascii="Arial" w:hAnsi="Arial" w:cs="Arial"/>
            <w:color w:val="7F7F7F" w:themeColor="background1" w:themeShade="7F"/>
            <w:spacing w:val="60"/>
            <w:sz w:val="24"/>
            <w:szCs w:val="24"/>
          </w:rPr>
          <w:tab/>
        </w:r>
        <w:r w:rsidR="00DA31CD">
          <w:rPr>
            <w:rFonts w:ascii="Arial" w:hAnsi="Arial" w:cs="Arial"/>
            <w:color w:val="7F7F7F" w:themeColor="background1" w:themeShade="7F"/>
            <w:spacing w:val="60"/>
            <w:sz w:val="24"/>
            <w:szCs w:val="24"/>
          </w:rPr>
          <w:tab/>
        </w:r>
        <w:r w:rsidR="00DA31CD">
          <w:rPr>
            <w:rFonts w:ascii="Arial" w:hAnsi="Arial" w:cs="Arial"/>
            <w:color w:val="7F7F7F" w:themeColor="background1" w:themeShade="7F"/>
            <w:spacing w:val="60"/>
            <w:sz w:val="24"/>
            <w:szCs w:val="24"/>
          </w:rPr>
          <w:tab/>
        </w:r>
        <w:r w:rsidR="00DA31CD">
          <w:rPr>
            <w:rFonts w:ascii="Arial" w:hAnsi="Arial" w:cs="Arial"/>
            <w:color w:val="7F7F7F" w:themeColor="background1" w:themeShade="7F"/>
            <w:spacing w:val="60"/>
            <w:sz w:val="24"/>
            <w:szCs w:val="24"/>
          </w:rPr>
          <w:tab/>
        </w:r>
        <w:r w:rsidR="00DA31CD">
          <w:rPr>
            <w:rFonts w:ascii="Arial" w:hAnsi="Arial" w:cs="Arial"/>
            <w:color w:val="7F7F7F" w:themeColor="background1" w:themeShade="7F"/>
            <w:spacing w:val="60"/>
            <w:sz w:val="24"/>
            <w:szCs w:val="24"/>
          </w:rPr>
          <w:tab/>
        </w:r>
        <w:r w:rsidR="00DA31CD">
          <w:rPr>
            <w:rFonts w:ascii="Arial" w:hAnsi="Arial" w:cs="Arial"/>
            <w:color w:val="7F7F7F" w:themeColor="background1" w:themeShade="7F"/>
            <w:spacing w:val="60"/>
            <w:sz w:val="24"/>
            <w:szCs w:val="24"/>
          </w:rPr>
          <w:tab/>
          <w:t xml:space="preserve">        </w:t>
        </w:r>
        <w:r>
          <w:rPr>
            <w:rFonts w:ascii="Arial" w:hAnsi="Arial" w:cs="Arial"/>
            <w:color w:val="7F7F7F" w:themeColor="background1" w:themeShade="7F"/>
            <w:spacing w:val="60"/>
            <w:sz w:val="24"/>
            <w:szCs w:val="24"/>
          </w:rPr>
          <w:t>www.naspm.co.uk</w:t>
        </w:r>
      </w:p>
      <w:p w:rsidR="004500A2" w:rsidRDefault="00317EE8">
        <w:pPr>
          <w:pStyle w:val="Footer"/>
          <w:pBdr>
            <w:top w:val="single" w:sz="4" w:space="1" w:color="D9D9D9" w:themeColor="background1" w:themeShade="D9"/>
          </w:pBdr>
          <w:rPr>
            <w:b/>
            <w:bCs/>
          </w:rPr>
        </w:pPr>
      </w:p>
    </w:sdtContent>
  </w:sdt>
  <w:p w:rsidR="004500A2" w:rsidRDefault="004500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9674666"/>
      <w:docPartObj>
        <w:docPartGallery w:val="Page Numbers (Bottom of Page)"/>
        <w:docPartUnique/>
      </w:docPartObj>
    </w:sdtPr>
    <w:sdtEndPr>
      <w:rPr>
        <w:color w:val="7F7F7F" w:themeColor="background1" w:themeShade="7F"/>
        <w:spacing w:val="60"/>
      </w:rPr>
    </w:sdtEndPr>
    <w:sdtContent>
      <w:p w:rsidR="00DA31CD" w:rsidRPr="00594CE1" w:rsidRDefault="00DA31CD" w:rsidP="00C35CC7">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594CE1">
          <w:rPr>
            <w:rFonts w:ascii="Arial" w:hAnsi="Arial" w:cs="Arial"/>
            <w:sz w:val="24"/>
            <w:szCs w:val="24"/>
          </w:rPr>
          <w:fldChar w:fldCharType="begin"/>
        </w:r>
        <w:r w:rsidRPr="00594CE1">
          <w:rPr>
            <w:rFonts w:ascii="Arial" w:hAnsi="Arial" w:cs="Arial"/>
            <w:sz w:val="24"/>
            <w:szCs w:val="24"/>
          </w:rPr>
          <w:instrText xml:space="preserve"> PAGE   \* MERGEFORMAT </w:instrText>
        </w:r>
        <w:r w:rsidRPr="00594CE1">
          <w:rPr>
            <w:rFonts w:ascii="Arial" w:hAnsi="Arial" w:cs="Arial"/>
            <w:sz w:val="24"/>
            <w:szCs w:val="24"/>
          </w:rPr>
          <w:fldChar w:fldCharType="separate"/>
        </w:r>
        <w:r w:rsidR="00317EE8" w:rsidRPr="00317EE8">
          <w:rPr>
            <w:rFonts w:ascii="Arial" w:hAnsi="Arial" w:cs="Arial"/>
            <w:b/>
            <w:bCs/>
            <w:noProof/>
            <w:sz w:val="24"/>
            <w:szCs w:val="24"/>
          </w:rPr>
          <w:t>36</w:t>
        </w:r>
        <w:r w:rsidRPr="00594CE1">
          <w:rPr>
            <w:rFonts w:ascii="Arial" w:hAnsi="Arial" w:cs="Arial"/>
            <w:b/>
            <w:bCs/>
            <w:noProof/>
            <w:sz w:val="24"/>
            <w:szCs w:val="24"/>
          </w:rPr>
          <w:fldChar w:fldCharType="end"/>
        </w:r>
        <w:r w:rsidRPr="00594CE1">
          <w:rPr>
            <w:rFonts w:ascii="Arial" w:hAnsi="Arial" w:cs="Arial"/>
            <w:b/>
            <w:bCs/>
            <w:sz w:val="24"/>
            <w:szCs w:val="24"/>
          </w:rPr>
          <w:t xml:space="preserve"> | </w:t>
        </w:r>
        <w:r w:rsidRPr="00594CE1">
          <w:rPr>
            <w:rFonts w:ascii="Arial" w:hAnsi="Arial" w:cs="Arial"/>
            <w:color w:val="7F7F7F" w:themeColor="background1" w:themeShade="7F"/>
            <w:spacing w:val="60"/>
            <w:sz w:val="24"/>
            <w:szCs w:val="24"/>
          </w:rPr>
          <w:t>Page</w:t>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t xml:space="preserve">     </w:t>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t xml:space="preserve"> www.naspm.co.uk</w:t>
        </w:r>
      </w:p>
      <w:p w:rsidR="00DA31CD" w:rsidRDefault="00317EE8">
        <w:pPr>
          <w:pStyle w:val="Footer"/>
          <w:pBdr>
            <w:top w:val="single" w:sz="4" w:space="1" w:color="D9D9D9" w:themeColor="background1" w:themeShade="D9"/>
          </w:pBdr>
          <w:rPr>
            <w:b/>
            <w:bCs/>
          </w:rPr>
        </w:pPr>
      </w:p>
    </w:sdtContent>
  </w:sdt>
  <w:p w:rsidR="00DA31CD" w:rsidRDefault="00DA31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0A2" w:rsidRDefault="004500A2" w:rsidP="004745D0">
      <w:r>
        <w:separator/>
      </w:r>
    </w:p>
  </w:footnote>
  <w:footnote w:type="continuationSeparator" w:id="0">
    <w:p w:rsidR="004500A2" w:rsidRDefault="004500A2"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00A2" w:rsidRPr="00C35CC7" w:rsidRDefault="004500A2" w:rsidP="00C35CC7">
    <w:pPr>
      <w:pStyle w:val="Header"/>
      <w:tabs>
        <w:tab w:val="clear" w:pos="4513"/>
        <w:tab w:val="clear" w:pos="9026"/>
      </w:tabs>
      <w:ind w:right="-471"/>
      <w:rPr>
        <w:rFonts w:ascii="Arial" w:hAnsi="Arial" w:cs="Arial"/>
        <w:sz w:val="24"/>
      </w:rPr>
    </w:pPr>
    <w:r>
      <w:rPr>
        <w:rFonts w:ascii="Arial" w:hAnsi="Arial" w:cs="Arial"/>
        <w:noProof/>
        <w:sz w:val="24"/>
        <w:lang w:val="en-GB" w:eastAsia="en-GB"/>
      </w:rPr>
      <w:t>Document 58</w:t>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Pr>
        <w:noProof/>
        <w:lang w:val="en-GB" w:eastAsia="en-GB"/>
      </w:rPr>
      <w:drawing>
        <wp:inline distT="0" distB="0" distL="0" distR="0" wp14:anchorId="1270DAB8" wp14:editId="0E83904D">
          <wp:extent cx="2300358" cy="599927"/>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31CD" w:rsidRPr="00C35CC7" w:rsidRDefault="00DA31CD" w:rsidP="00C35CC7">
    <w:pPr>
      <w:pStyle w:val="Header"/>
      <w:tabs>
        <w:tab w:val="clear" w:pos="4513"/>
        <w:tab w:val="clear" w:pos="9026"/>
      </w:tabs>
      <w:ind w:right="-471"/>
      <w:rPr>
        <w:rFonts w:ascii="Arial" w:hAnsi="Arial" w:cs="Arial"/>
        <w:sz w:val="24"/>
      </w:rPr>
    </w:pPr>
    <w:r>
      <w:rPr>
        <w:rFonts w:ascii="Arial" w:hAnsi="Arial" w:cs="Arial"/>
        <w:noProof/>
        <w:sz w:val="24"/>
        <w:lang w:val="en-GB" w:eastAsia="en-GB"/>
      </w:rPr>
      <w:t>Document 58</w:t>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Pr>
        <w:noProof/>
        <w:lang w:val="en-GB" w:eastAsia="en-GB"/>
      </w:rPr>
      <w:drawing>
        <wp:inline distT="0" distB="0" distL="0" distR="0" wp14:anchorId="66126619" wp14:editId="6AE3C497">
          <wp:extent cx="2300358" cy="599927"/>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C48D6"/>
    <w:multiLevelType w:val="hybridMultilevel"/>
    <w:tmpl w:val="11B22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DA3B7D"/>
    <w:multiLevelType w:val="hybridMultilevel"/>
    <w:tmpl w:val="9BE87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B65A3A"/>
    <w:multiLevelType w:val="hybridMultilevel"/>
    <w:tmpl w:val="8F82E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172243"/>
    <w:multiLevelType w:val="hybridMultilevel"/>
    <w:tmpl w:val="41DC0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485071"/>
    <w:multiLevelType w:val="hybridMultilevel"/>
    <w:tmpl w:val="0336B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394EE8"/>
    <w:multiLevelType w:val="hybridMultilevel"/>
    <w:tmpl w:val="3DC64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356859"/>
    <w:multiLevelType w:val="hybridMultilevel"/>
    <w:tmpl w:val="5EEC0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3E4AC2"/>
    <w:multiLevelType w:val="hybridMultilevel"/>
    <w:tmpl w:val="04768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8536CC"/>
    <w:multiLevelType w:val="hybridMultilevel"/>
    <w:tmpl w:val="08FC2B80"/>
    <w:lvl w:ilvl="0" w:tplc="0809000F">
      <w:start w:val="1"/>
      <w:numFmt w:val="decimal"/>
      <w:lvlText w:val="%1."/>
      <w:lvlJc w:val="left"/>
      <w:pPr>
        <w:ind w:left="644" w:hanging="360"/>
      </w:p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9" w15:restartNumberingAfterBreak="0">
    <w:nsid w:val="2E6B74D5"/>
    <w:multiLevelType w:val="hybridMultilevel"/>
    <w:tmpl w:val="DB34EAAC"/>
    <w:lvl w:ilvl="0" w:tplc="3B4E8E34">
      <w:start w:val="1"/>
      <w:numFmt w:val="decimal"/>
      <w:lvlText w:val="%1."/>
      <w:lvlJc w:val="left"/>
      <w:pPr>
        <w:ind w:left="502"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98A1F08"/>
    <w:multiLevelType w:val="hybridMultilevel"/>
    <w:tmpl w:val="D93A0F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410497"/>
    <w:multiLevelType w:val="hybridMultilevel"/>
    <w:tmpl w:val="1B641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FA092A"/>
    <w:multiLevelType w:val="hybridMultilevel"/>
    <w:tmpl w:val="5E380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BD6A8A"/>
    <w:multiLevelType w:val="hybridMultilevel"/>
    <w:tmpl w:val="7E4E0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EE23BD"/>
    <w:multiLevelType w:val="hybridMultilevel"/>
    <w:tmpl w:val="CDA01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F76ED5"/>
    <w:multiLevelType w:val="hybridMultilevel"/>
    <w:tmpl w:val="42204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4B29A9"/>
    <w:multiLevelType w:val="hybridMultilevel"/>
    <w:tmpl w:val="CADE3F7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907C6C"/>
    <w:multiLevelType w:val="hybridMultilevel"/>
    <w:tmpl w:val="1A34C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AD1771"/>
    <w:multiLevelType w:val="hybridMultilevel"/>
    <w:tmpl w:val="C9AEC7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1E1A57"/>
    <w:multiLevelType w:val="hybridMultilevel"/>
    <w:tmpl w:val="8C588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E64D78"/>
    <w:multiLevelType w:val="hybridMultilevel"/>
    <w:tmpl w:val="4CCEE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07C090D"/>
    <w:multiLevelType w:val="hybridMultilevel"/>
    <w:tmpl w:val="66E60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1B73DFF"/>
    <w:multiLevelType w:val="hybridMultilevel"/>
    <w:tmpl w:val="CF0EC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45B0E92"/>
    <w:multiLevelType w:val="hybridMultilevel"/>
    <w:tmpl w:val="4CCA4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26357D"/>
    <w:multiLevelType w:val="hybridMultilevel"/>
    <w:tmpl w:val="EE084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4"/>
  </w:num>
  <w:num w:numId="4">
    <w:abstractNumId w:val="13"/>
  </w:num>
  <w:num w:numId="5">
    <w:abstractNumId w:val="23"/>
  </w:num>
  <w:num w:numId="6">
    <w:abstractNumId w:val="11"/>
  </w:num>
  <w:num w:numId="7">
    <w:abstractNumId w:val="6"/>
  </w:num>
  <w:num w:numId="8">
    <w:abstractNumId w:val="3"/>
  </w:num>
  <w:num w:numId="9">
    <w:abstractNumId w:val="14"/>
  </w:num>
  <w:num w:numId="10">
    <w:abstractNumId w:val="12"/>
  </w:num>
  <w:num w:numId="11">
    <w:abstractNumId w:val="18"/>
  </w:num>
  <w:num w:numId="12">
    <w:abstractNumId w:val="10"/>
  </w:num>
  <w:num w:numId="13">
    <w:abstractNumId w:val="15"/>
  </w:num>
  <w:num w:numId="14">
    <w:abstractNumId w:val="21"/>
  </w:num>
  <w:num w:numId="15">
    <w:abstractNumId w:val="24"/>
  </w:num>
  <w:num w:numId="16">
    <w:abstractNumId w:val="7"/>
  </w:num>
  <w:num w:numId="17">
    <w:abstractNumId w:val="0"/>
  </w:num>
  <w:num w:numId="18">
    <w:abstractNumId w:val="5"/>
  </w:num>
  <w:num w:numId="19">
    <w:abstractNumId w:val="22"/>
  </w:num>
  <w:num w:numId="20">
    <w:abstractNumId w:val="16"/>
  </w:num>
  <w:num w:numId="21">
    <w:abstractNumId w:val="17"/>
  </w:num>
  <w:num w:numId="22">
    <w:abstractNumId w:val="20"/>
  </w:num>
  <w:num w:numId="23">
    <w:abstractNumId w:val="1"/>
  </w:num>
  <w:num w:numId="24">
    <w:abstractNumId w:val="19"/>
  </w:num>
  <w:num w:numId="25">
    <w:abstractNumId w:val="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353E7"/>
    <w:rsid w:val="000372B6"/>
    <w:rsid w:val="000438CB"/>
    <w:rsid w:val="00071950"/>
    <w:rsid w:val="00077163"/>
    <w:rsid w:val="000872C8"/>
    <w:rsid w:val="00092CB6"/>
    <w:rsid w:val="00095CE7"/>
    <w:rsid w:val="00105752"/>
    <w:rsid w:val="0011132B"/>
    <w:rsid w:val="0012237A"/>
    <w:rsid w:val="0012264E"/>
    <w:rsid w:val="00133ACB"/>
    <w:rsid w:val="00144226"/>
    <w:rsid w:val="00173BF5"/>
    <w:rsid w:val="00186BE0"/>
    <w:rsid w:val="001902FC"/>
    <w:rsid w:val="00195F65"/>
    <w:rsid w:val="001A0902"/>
    <w:rsid w:val="001C5F19"/>
    <w:rsid w:val="001F3318"/>
    <w:rsid w:val="00207AFC"/>
    <w:rsid w:val="00213742"/>
    <w:rsid w:val="00214411"/>
    <w:rsid w:val="00217C29"/>
    <w:rsid w:val="00226E63"/>
    <w:rsid w:val="00230881"/>
    <w:rsid w:val="00232ABE"/>
    <w:rsid w:val="0024442A"/>
    <w:rsid w:val="00271EAF"/>
    <w:rsid w:val="00292C8C"/>
    <w:rsid w:val="002C069D"/>
    <w:rsid w:val="002E3C1C"/>
    <w:rsid w:val="0030131C"/>
    <w:rsid w:val="0031214B"/>
    <w:rsid w:val="00317EE8"/>
    <w:rsid w:val="0032691B"/>
    <w:rsid w:val="003452F2"/>
    <w:rsid w:val="00346709"/>
    <w:rsid w:val="00355FE7"/>
    <w:rsid w:val="00363408"/>
    <w:rsid w:val="0037461B"/>
    <w:rsid w:val="00382890"/>
    <w:rsid w:val="00383DA0"/>
    <w:rsid w:val="003912C9"/>
    <w:rsid w:val="003B6991"/>
    <w:rsid w:val="003C35B5"/>
    <w:rsid w:val="003C5CFB"/>
    <w:rsid w:val="003D71F4"/>
    <w:rsid w:val="003E1BBD"/>
    <w:rsid w:val="00416204"/>
    <w:rsid w:val="0043710F"/>
    <w:rsid w:val="004500A2"/>
    <w:rsid w:val="00451D86"/>
    <w:rsid w:val="004713DF"/>
    <w:rsid w:val="004745D0"/>
    <w:rsid w:val="0047779B"/>
    <w:rsid w:val="0048539C"/>
    <w:rsid w:val="00490001"/>
    <w:rsid w:val="004C22C9"/>
    <w:rsid w:val="0051586E"/>
    <w:rsid w:val="005216C7"/>
    <w:rsid w:val="00526BA1"/>
    <w:rsid w:val="005341B3"/>
    <w:rsid w:val="00543301"/>
    <w:rsid w:val="00574897"/>
    <w:rsid w:val="00594CE1"/>
    <w:rsid w:val="005A2B78"/>
    <w:rsid w:val="005D14A1"/>
    <w:rsid w:val="005D2171"/>
    <w:rsid w:val="005E2DD3"/>
    <w:rsid w:val="00612F7A"/>
    <w:rsid w:val="00631299"/>
    <w:rsid w:val="006320BF"/>
    <w:rsid w:val="00642BF1"/>
    <w:rsid w:val="00645FC6"/>
    <w:rsid w:val="00652AFE"/>
    <w:rsid w:val="00661355"/>
    <w:rsid w:val="00661D2F"/>
    <w:rsid w:val="00664968"/>
    <w:rsid w:val="00693F67"/>
    <w:rsid w:val="006B1810"/>
    <w:rsid w:val="006B53F3"/>
    <w:rsid w:val="006F04CC"/>
    <w:rsid w:val="006F7452"/>
    <w:rsid w:val="00707FAC"/>
    <w:rsid w:val="00711A23"/>
    <w:rsid w:val="0072358A"/>
    <w:rsid w:val="00725A3D"/>
    <w:rsid w:val="00730106"/>
    <w:rsid w:val="00740F8E"/>
    <w:rsid w:val="0075781C"/>
    <w:rsid w:val="00764F88"/>
    <w:rsid w:val="007969A8"/>
    <w:rsid w:val="007C5067"/>
    <w:rsid w:val="007D38D3"/>
    <w:rsid w:val="007E5CA0"/>
    <w:rsid w:val="007E6776"/>
    <w:rsid w:val="00805C81"/>
    <w:rsid w:val="00810FFA"/>
    <w:rsid w:val="00811124"/>
    <w:rsid w:val="008226E7"/>
    <w:rsid w:val="0084736F"/>
    <w:rsid w:val="00847B58"/>
    <w:rsid w:val="008621C1"/>
    <w:rsid w:val="00870908"/>
    <w:rsid w:val="008814A2"/>
    <w:rsid w:val="00890CEE"/>
    <w:rsid w:val="008D58E4"/>
    <w:rsid w:val="008F364A"/>
    <w:rsid w:val="00900919"/>
    <w:rsid w:val="009106B3"/>
    <w:rsid w:val="00916BBE"/>
    <w:rsid w:val="00937B23"/>
    <w:rsid w:val="00940A8C"/>
    <w:rsid w:val="00945856"/>
    <w:rsid w:val="009713CE"/>
    <w:rsid w:val="009850A3"/>
    <w:rsid w:val="009859D1"/>
    <w:rsid w:val="00987CE8"/>
    <w:rsid w:val="00991226"/>
    <w:rsid w:val="009A1333"/>
    <w:rsid w:val="009A672D"/>
    <w:rsid w:val="009E187C"/>
    <w:rsid w:val="00A30971"/>
    <w:rsid w:val="00A40B81"/>
    <w:rsid w:val="00A471EA"/>
    <w:rsid w:val="00A47B97"/>
    <w:rsid w:val="00AB5940"/>
    <w:rsid w:val="00AE2E99"/>
    <w:rsid w:val="00B261DA"/>
    <w:rsid w:val="00B32263"/>
    <w:rsid w:val="00B42689"/>
    <w:rsid w:val="00B5528C"/>
    <w:rsid w:val="00B75721"/>
    <w:rsid w:val="00B75CA5"/>
    <w:rsid w:val="00B965CC"/>
    <w:rsid w:val="00BA3BA6"/>
    <w:rsid w:val="00BB3C3C"/>
    <w:rsid w:val="00BB6405"/>
    <w:rsid w:val="00BC2A4C"/>
    <w:rsid w:val="00BD193C"/>
    <w:rsid w:val="00BD2F97"/>
    <w:rsid w:val="00BD36EC"/>
    <w:rsid w:val="00C0304C"/>
    <w:rsid w:val="00C15969"/>
    <w:rsid w:val="00C20EAC"/>
    <w:rsid w:val="00C2153D"/>
    <w:rsid w:val="00C25798"/>
    <w:rsid w:val="00C30B82"/>
    <w:rsid w:val="00C35CC7"/>
    <w:rsid w:val="00C64C38"/>
    <w:rsid w:val="00C74C60"/>
    <w:rsid w:val="00CD3C1C"/>
    <w:rsid w:val="00CF3E52"/>
    <w:rsid w:val="00D04AD6"/>
    <w:rsid w:val="00D1668C"/>
    <w:rsid w:val="00D4067A"/>
    <w:rsid w:val="00D67F85"/>
    <w:rsid w:val="00D9367A"/>
    <w:rsid w:val="00DA31CD"/>
    <w:rsid w:val="00DA3BFF"/>
    <w:rsid w:val="00DA59BE"/>
    <w:rsid w:val="00DB1FAC"/>
    <w:rsid w:val="00DB764E"/>
    <w:rsid w:val="00DE21F1"/>
    <w:rsid w:val="00DF4DD2"/>
    <w:rsid w:val="00E10F7E"/>
    <w:rsid w:val="00E1136D"/>
    <w:rsid w:val="00E17531"/>
    <w:rsid w:val="00E20BEA"/>
    <w:rsid w:val="00E22169"/>
    <w:rsid w:val="00E44EDD"/>
    <w:rsid w:val="00E57460"/>
    <w:rsid w:val="00E64E67"/>
    <w:rsid w:val="00E65409"/>
    <w:rsid w:val="00E731E1"/>
    <w:rsid w:val="00E848BA"/>
    <w:rsid w:val="00EA1108"/>
    <w:rsid w:val="00ED5A09"/>
    <w:rsid w:val="00EF2FF5"/>
    <w:rsid w:val="00F62502"/>
    <w:rsid w:val="00F636A7"/>
    <w:rsid w:val="00F71AA8"/>
    <w:rsid w:val="00F77B86"/>
    <w:rsid w:val="00F8071A"/>
    <w:rsid w:val="00FB04B2"/>
    <w:rsid w:val="00FC57E3"/>
    <w:rsid w:val="00FC7F35"/>
    <w:rsid w:val="00FE73A6"/>
    <w:rsid w:val="00FE7BD1"/>
    <w:rsid w:val="00FF1A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64447C"/>
  <w15:docId w15:val="{D1DEC6E4-CBC8-4476-9C00-B2C15225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51586E"/>
    <w:rPr>
      <w:rFonts w:ascii="Verdana" w:eastAsia="Verdana" w:hAnsi="Verdana" w:cs="Verdana"/>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paragraph" w:styleId="Heading2">
    <w:name w:val="heading 2"/>
    <w:basedOn w:val="Normal"/>
    <w:next w:val="Normal"/>
    <w:link w:val="Heading2Char"/>
    <w:uiPriority w:val="9"/>
    <w:unhideWhenUsed/>
    <w:qFormat/>
    <w:rsid w:val="00C1596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paragraph" w:customStyle="1" w:styleId="FreeFormA">
    <w:name w:val="Free Form A"/>
    <w:rsid w:val="004713DF"/>
    <w:pPr>
      <w:widowControl/>
      <w:autoSpaceDE/>
      <w:autoSpaceDN/>
    </w:pPr>
    <w:rPr>
      <w:rFonts w:ascii="Helvetica" w:eastAsia="ヒラギノ角ゴ Pro W3" w:hAnsi="Helvetica" w:cs="Times New Roman"/>
      <w:color w:val="000000"/>
      <w:sz w:val="24"/>
      <w:szCs w:val="20"/>
      <w:lang w:eastAsia="en-GB"/>
    </w:rPr>
  </w:style>
  <w:style w:type="paragraph" w:customStyle="1" w:styleId="Default">
    <w:name w:val="Default"/>
    <w:rsid w:val="004713DF"/>
    <w:pPr>
      <w:widowControl/>
      <w:adjustRightInd w:val="0"/>
    </w:pPr>
    <w:rPr>
      <w:rFonts w:ascii="Eras Bold ITC" w:eastAsia="Calibri" w:hAnsi="Eras Bold ITC" w:cs="Eras Bold ITC"/>
      <w:color w:val="000000"/>
      <w:sz w:val="24"/>
      <w:szCs w:val="24"/>
      <w:lang w:val="en-GB"/>
    </w:rPr>
  </w:style>
  <w:style w:type="character" w:customStyle="1" w:styleId="BodyTextChar">
    <w:name w:val="Body Text Char"/>
    <w:basedOn w:val="DefaultParagraphFont"/>
    <w:link w:val="BodyText"/>
    <w:uiPriority w:val="1"/>
    <w:rsid w:val="0051586E"/>
    <w:rPr>
      <w:rFonts w:ascii="Verdana" w:eastAsia="Verdana" w:hAnsi="Verdana" w:cs="Verdana"/>
      <w:sz w:val="20"/>
      <w:szCs w:val="20"/>
    </w:rPr>
  </w:style>
  <w:style w:type="character" w:customStyle="1" w:styleId="Heading2Char">
    <w:name w:val="Heading 2 Char"/>
    <w:basedOn w:val="DefaultParagraphFont"/>
    <w:link w:val="Heading2"/>
    <w:uiPriority w:val="9"/>
    <w:rsid w:val="00C15969"/>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FC7F35"/>
    <w:rPr>
      <w:color w:val="0000FF"/>
      <w:u w:val="single"/>
    </w:rPr>
  </w:style>
  <w:style w:type="character" w:styleId="Strong">
    <w:name w:val="Strong"/>
    <w:basedOn w:val="DefaultParagraphFont"/>
    <w:uiPriority w:val="22"/>
    <w:qFormat/>
    <w:rsid w:val="00730106"/>
    <w:rPr>
      <w:b/>
      <w:bCs/>
    </w:rPr>
  </w:style>
  <w:style w:type="character" w:styleId="FollowedHyperlink">
    <w:name w:val="FollowedHyperlink"/>
    <w:basedOn w:val="DefaultParagraphFont"/>
    <w:uiPriority w:val="99"/>
    <w:semiHidden/>
    <w:unhideWhenUsed/>
    <w:rsid w:val="00213742"/>
    <w:rPr>
      <w:color w:val="800080" w:themeColor="followedHyperlink"/>
      <w:u w:val="single"/>
    </w:rPr>
  </w:style>
  <w:style w:type="table" w:customStyle="1" w:styleId="TableGrid1">
    <w:name w:val="Table Grid1"/>
    <w:basedOn w:val="TableNormal"/>
    <w:next w:val="TableGrid"/>
    <w:uiPriority w:val="39"/>
    <w:rsid w:val="00C20EAC"/>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842405">
      <w:bodyDiv w:val="1"/>
      <w:marLeft w:val="0"/>
      <w:marRight w:val="0"/>
      <w:marTop w:val="0"/>
      <w:marBottom w:val="0"/>
      <w:divBdr>
        <w:top w:val="none" w:sz="0" w:space="0" w:color="auto"/>
        <w:left w:val="none" w:sz="0" w:space="0" w:color="auto"/>
        <w:bottom w:val="none" w:sz="0" w:space="0" w:color="auto"/>
        <w:right w:val="none" w:sz="0" w:space="0" w:color="auto"/>
      </w:divBdr>
    </w:div>
    <w:div w:id="483661693">
      <w:bodyDiv w:val="1"/>
      <w:marLeft w:val="0"/>
      <w:marRight w:val="0"/>
      <w:marTop w:val="0"/>
      <w:marBottom w:val="0"/>
      <w:divBdr>
        <w:top w:val="none" w:sz="0" w:space="0" w:color="auto"/>
        <w:left w:val="none" w:sz="0" w:space="0" w:color="auto"/>
        <w:bottom w:val="none" w:sz="0" w:space="0" w:color="auto"/>
        <w:right w:val="none" w:sz="0" w:space="0" w:color="auto"/>
      </w:divBdr>
    </w:div>
    <w:div w:id="656542049">
      <w:bodyDiv w:val="1"/>
      <w:marLeft w:val="0"/>
      <w:marRight w:val="0"/>
      <w:marTop w:val="0"/>
      <w:marBottom w:val="0"/>
      <w:divBdr>
        <w:top w:val="none" w:sz="0" w:space="0" w:color="auto"/>
        <w:left w:val="none" w:sz="0" w:space="0" w:color="auto"/>
        <w:bottom w:val="none" w:sz="0" w:space="0" w:color="auto"/>
        <w:right w:val="none" w:sz="0" w:space="0" w:color="auto"/>
      </w:divBdr>
    </w:div>
    <w:div w:id="1331104615">
      <w:bodyDiv w:val="1"/>
      <w:marLeft w:val="0"/>
      <w:marRight w:val="0"/>
      <w:marTop w:val="0"/>
      <w:marBottom w:val="0"/>
      <w:divBdr>
        <w:top w:val="none" w:sz="0" w:space="0" w:color="auto"/>
        <w:left w:val="none" w:sz="0" w:space="0" w:color="auto"/>
        <w:bottom w:val="none" w:sz="0" w:space="0" w:color="auto"/>
        <w:right w:val="none" w:sz="0" w:space="0" w:color="auto"/>
      </w:divBdr>
    </w:div>
    <w:div w:id="14783026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gov.uk/guidance/reducing-the-spread-of-respiratory-infections-including-covid-19-in-the-workpl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hse.gov.uk/coronavirus/index.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EEB940-9338-4B4C-942C-5B1040461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36</Pages>
  <Words>5894</Words>
  <Characters>33601</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39417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Leon De Costa</dc:creator>
  <cp:lastModifiedBy>Denise Garner</cp:lastModifiedBy>
  <cp:revision>15</cp:revision>
  <cp:lastPrinted>2022-11-17T09:52:00Z</cp:lastPrinted>
  <dcterms:created xsi:type="dcterms:W3CDTF">2024-09-24T15:15:00Z</dcterms:created>
  <dcterms:modified xsi:type="dcterms:W3CDTF">2025-04-24T10:18:00Z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