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00" w:type="pct"/>
        <w:jc w:val="center"/>
        <w:tblCellMar>
          <w:left w:w="0" w:type="dxa"/>
          <w:right w:w="0" w:type="dxa"/>
        </w:tblCellMar>
        <w:tblLook w:val="04A0" w:firstRow="1" w:lastRow="0" w:firstColumn="1" w:lastColumn="0" w:noHBand="0" w:noVBand="1"/>
      </w:tblPr>
      <w:tblGrid>
        <w:gridCol w:w="9638"/>
      </w:tblGrid>
      <w:tr w:rsidR="00872B85" w:rsidTr="00872B85">
        <w:trPr>
          <w:jc w:val="center"/>
        </w:trPr>
        <w:tc>
          <w:tcPr>
            <w:tcW w:w="0" w:type="auto"/>
            <w:shd w:val="clear" w:color="auto" w:fill="071D3B"/>
            <w:tcMar>
              <w:top w:w="0" w:type="dxa"/>
              <w:left w:w="120" w:type="dxa"/>
              <w:bottom w:w="0" w:type="dxa"/>
              <w:right w:w="120" w:type="dxa"/>
            </w:tcMar>
          </w:tcPr>
          <w:tbl>
            <w:tblPr>
              <w:tblW w:w="9600" w:type="dxa"/>
              <w:jc w:val="center"/>
              <w:tblCellMar>
                <w:left w:w="0" w:type="dxa"/>
                <w:right w:w="0" w:type="dxa"/>
              </w:tblCellMar>
              <w:tblLook w:val="04A0" w:firstRow="1" w:lastRow="0" w:firstColumn="1" w:lastColumn="0" w:noHBand="0" w:noVBand="1"/>
            </w:tblPr>
            <w:tblGrid>
              <w:gridCol w:w="9600"/>
            </w:tblGrid>
            <w:tr w:rsidR="00872B85">
              <w:trPr>
                <w:jc w:val="center"/>
              </w:trPr>
              <w:tc>
                <w:tcPr>
                  <w:tcW w:w="0" w:type="auto"/>
                  <w:vAlign w:val="center"/>
                  <w:hideMark/>
                </w:tcPr>
                <w:p w:rsidR="00872B85" w:rsidRDefault="00872B85">
                  <w:pPr>
                    <w:jc w:val="center"/>
                    <w:rPr>
                      <w:rFonts w:eastAsia="Times New Roman"/>
                      <w:sz w:val="20"/>
                      <w:szCs w:val="20"/>
                    </w:rPr>
                  </w:pPr>
                </w:p>
              </w:tc>
            </w:tr>
          </w:tbl>
          <w:p w:rsidR="00872B85" w:rsidRDefault="00872B85">
            <w:pPr>
              <w:jc w:val="center"/>
              <w:rPr>
                <w:rFonts w:eastAsia="Times New Roman"/>
              </w:rPr>
            </w:pPr>
          </w:p>
          <w:tbl>
            <w:tblPr>
              <w:tblW w:w="9600" w:type="dxa"/>
              <w:jc w:val="center"/>
              <w:tblBorders>
                <w:top w:val="single" w:sz="6" w:space="0" w:color="EAECED"/>
                <w:left w:val="single" w:sz="6" w:space="0" w:color="EAECED"/>
                <w:bottom w:val="single" w:sz="6" w:space="0" w:color="EAECED"/>
                <w:right w:val="single" w:sz="6" w:space="0" w:color="EAECED"/>
              </w:tblBorders>
              <w:tblCellMar>
                <w:left w:w="0" w:type="dxa"/>
                <w:right w:w="0" w:type="dxa"/>
              </w:tblCellMar>
              <w:tblLook w:val="04A0" w:firstRow="1" w:lastRow="0" w:firstColumn="1" w:lastColumn="0" w:noHBand="0" w:noVBand="1"/>
            </w:tblPr>
            <w:tblGrid>
              <w:gridCol w:w="9382"/>
            </w:tblGrid>
            <w:tr w:rsidR="00872B85">
              <w:trPr>
                <w:jc w:val="center"/>
              </w:trPr>
              <w:tc>
                <w:tcPr>
                  <w:tcW w:w="0" w:type="auto"/>
                  <w:tcBorders>
                    <w:top w:val="single" w:sz="6" w:space="0" w:color="EAECED"/>
                    <w:left w:val="single" w:sz="6" w:space="0" w:color="EAECED"/>
                    <w:bottom w:val="single" w:sz="6" w:space="0" w:color="EAECED"/>
                    <w:right w:val="single" w:sz="6" w:space="0" w:color="EAECED"/>
                  </w:tcBorders>
                  <w:vAlign w:val="center"/>
                </w:tcPr>
                <w:tbl>
                  <w:tblPr>
                    <w:tblW w:w="5000" w:type="pct"/>
                    <w:jc w:val="center"/>
                    <w:tblCellMar>
                      <w:left w:w="0" w:type="dxa"/>
                      <w:right w:w="0" w:type="dxa"/>
                    </w:tblCellMar>
                    <w:tblLook w:val="04A0" w:firstRow="1" w:lastRow="0" w:firstColumn="1" w:lastColumn="0" w:noHBand="0" w:noVBand="1"/>
                  </w:tblPr>
                  <w:tblGrid>
                    <w:gridCol w:w="9367"/>
                  </w:tblGrid>
                  <w:tr w:rsidR="00872B85">
                    <w:trPr>
                      <w:jc w:val="center"/>
                    </w:trPr>
                    <w:tc>
                      <w:tcPr>
                        <w:tcW w:w="0" w:type="auto"/>
                        <w:vAlign w:val="center"/>
                        <w:hideMark/>
                      </w:tcPr>
                      <w:tbl>
                        <w:tblPr>
                          <w:tblW w:w="9600" w:type="dxa"/>
                          <w:jc w:val="center"/>
                          <w:shd w:val="clear" w:color="auto" w:fill="071D3B"/>
                          <w:tblCellMar>
                            <w:left w:w="0" w:type="dxa"/>
                            <w:right w:w="0" w:type="dxa"/>
                          </w:tblCellMar>
                          <w:tblLook w:val="04A0" w:firstRow="1" w:lastRow="0" w:firstColumn="1" w:lastColumn="0" w:noHBand="0" w:noVBand="1"/>
                        </w:tblPr>
                        <w:tblGrid>
                          <w:gridCol w:w="9600"/>
                        </w:tblGrid>
                        <w:tr w:rsidR="00872B85">
                          <w:trPr>
                            <w:trHeight w:val="600"/>
                            <w:jc w:val="center"/>
                          </w:trPr>
                          <w:tc>
                            <w:tcPr>
                              <w:tcW w:w="0" w:type="auto"/>
                              <w:shd w:val="clear" w:color="auto" w:fill="071D3B"/>
                              <w:vAlign w:val="center"/>
                              <w:hideMark/>
                            </w:tcPr>
                            <w:p w:rsidR="00872B85" w:rsidRDefault="00872B85">
                              <w:pPr>
                                <w:rPr>
                                  <w:rFonts w:eastAsia="Times New Roman"/>
                                </w:rPr>
                              </w:pPr>
                            </w:p>
                          </w:tc>
                        </w:tr>
                        <w:tr w:rsidR="00872B85">
                          <w:trPr>
                            <w:jc w:val="center"/>
                          </w:trPr>
                          <w:tc>
                            <w:tcPr>
                              <w:tcW w:w="0" w:type="auto"/>
                              <w:shd w:val="clear" w:color="auto" w:fill="071D3B"/>
                              <w:vAlign w:val="center"/>
                              <w:hideMark/>
                            </w:tcPr>
                            <w:tbl>
                              <w:tblPr>
                                <w:tblW w:w="5000" w:type="pct"/>
                                <w:jc w:val="center"/>
                                <w:tblCellMar>
                                  <w:left w:w="0" w:type="dxa"/>
                                  <w:right w:w="0" w:type="dxa"/>
                                </w:tblCellMar>
                                <w:tblLook w:val="04A0" w:firstRow="1" w:lastRow="0" w:firstColumn="1" w:lastColumn="0" w:noHBand="0" w:noVBand="1"/>
                              </w:tblPr>
                              <w:tblGrid>
                                <w:gridCol w:w="9600"/>
                              </w:tblGrid>
                              <w:tr w:rsidR="00872B85">
                                <w:trPr>
                                  <w:jc w:val="center"/>
                                </w:trPr>
                                <w:tc>
                                  <w:tcPr>
                                    <w:tcW w:w="0" w:type="auto"/>
                                    <w:tcMar>
                                      <w:top w:w="0" w:type="dxa"/>
                                      <w:left w:w="750" w:type="dxa"/>
                                      <w:bottom w:w="0" w:type="dxa"/>
                                      <w:right w:w="750" w:type="dxa"/>
                                    </w:tcMar>
                                    <w:vAlign w:val="center"/>
                                    <w:hideMark/>
                                  </w:tcPr>
                                  <w:p w:rsidR="00872B85" w:rsidRDefault="00872B85">
                                    <w:pPr>
                                      <w:jc w:val="center"/>
                                      <w:rPr>
                                        <w:rFonts w:eastAsia="Times New Roman"/>
                                      </w:rPr>
                                    </w:pPr>
                                    <w:r>
                                      <w:rPr>
                                        <w:rFonts w:eastAsia="Times New Roman"/>
                                        <w:noProof/>
                                      </w:rPr>
                                      <w:drawing>
                                        <wp:inline distT="0" distB="0" distL="0" distR="0">
                                          <wp:extent cx="3238500" cy="838200"/>
                                          <wp:effectExtent l="0" t="0" r="0" b="0"/>
                                          <wp:docPr id="15" name="Picture 15" descr="https://storage.mlcdn.com/account_image/921993/y2ewfLwWaUakZAhfYNgJ7pD41as34hSAxwQRTQW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torage.mlcdn.com/account_image/921993/y2ewfLwWaUakZAhfYNgJ7pD41as34hSAxwQRTQWE.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238500" cy="838200"/>
                                                  </a:xfrm>
                                                  <a:prstGeom prst="rect">
                                                    <a:avLst/>
                                                  </a:prstGeom>
                                                  <a:noFill/>
                                                  <a:ln>
                                                    <a:noFill/>
                                                  </a:ln>
                                                </pic:spPr>
                                              </pic:pic>
                                            </a:graphicData>
                                          </a:graphic>
                                        </wp:inline>
                                      </w:drawing>
                                    </w:r>
                                  </w:p>
                                </w:tc>
                              </w:tr>
                              <w:tr w:rsidR="00872B85">
                                <w:trPr>
                                  <w:trHeight w:val="375"/>
                                  <w:jc w:val="center"/>
                                </w:trPr>
                                <w:tc>
                                  <w:tcPr>
                                    <w:tcW w:w="0" w:type="auto"/>
                                    <w:vAlign w:val="center"/>
                                    <w:hideMark/>
                                  </w:tcPr>
                                  <w:p w:rsidR="00872B85" w:rsidRDefault="00872B85">
                                    <w:pPr>
                                      <w:rPr>
                                        <w:rFonts w:eastAsia="Times New Roman"/>
                                      </w:rPr>
                                    </w:pPr>
                                  </w:p>
                                </w:tc>
                              </w:tr>
                              <w:tr w:rsidR="00872B85">
                                <w:trPr>
                                  <w:jc w:val="center"/>
                                </w:trPr>
                                <w:tc>
                                  <w:tcPr>
                                    <w:tcW w:w="0" w:type="auto"/>
                                    <w:tcMar>
                                      <w:top w:w="0" w:type="dxa"/>
                                      <w:left w:w="750" w:type="dxa"/>
                                      <w:bottom w:w="0" w:type="dxa"/>
                                      <w:right w:w="750" w:type="dxa"/>
                                    </w:tcMar>
                                    <w:vAlign w:val="center"/>
                                    <w:hideMark/>
                                  </w:tcPr>
                                  <w:tbl>
                                    <w:tblPr>
                                      <w:tblW w:w="0" w:type="dxa"/>
                                      <w:jc w:val="center"/>
                                      <w:tblCellMar>
                                        <w:left w:w="0" w:type="dxa"/>
                                        <w:right w:w="0" w:type="dxa"/>
                                      </w:tblCellMar>
                                      <w:tblLook w:val="04A0" w:firstRow="1" w:lastRow="0" w:firstColumn="1" w:lastColumn="0" w:noHBand="0" w:noVBand="1"/>
                                    </w:tblPr>
                                    <w:tblGrid>
                                      <w:gridCol w:w="1101"/>
                                      <w:gridCol w:w="1684"/>
                                      <w:gridCol w:w="2251"/>
                                      <w:gridCol w:w="1334"/>
                                    </w:tblGrid>
                                    <w:tr w:rsidR="00872B85">
                                      <w:trPr>
                                        <w:jc w:val="center"/>
                                      </w:trPr>
                                      <w:tc>
                                        <w:tcPr>
                                          <w:tcW w:w="0" w:type="auto"/>
                                          <w:tcMar>
                                            <w:top w:w="0" w:type="dxa"/>
                                            <w:left w:w="0" w:type="dxa"/>
                                            <w:bottom w:w="0" w:type="dxa"/>
                                            <w:right w:w="300" w:type="dxa"/>
                                          </w:tcMar>
                                          <w:vAlign w:val="center"/>
                                          <w:hideMark/>
                                        </w:tcPr>
                                        <w:p w:rsidR="00872B85" w:rsidRDefault="00872B85">
                                          <w:pPr>
                                            <w:jc w:val="center"/>
                                            <w:rPr>
                                              <w:rFonts w:eastAsia="Times New Roman"/>
                                            </w:rPr>
                                          </w:pPr>
                                          <w:hyperlink r:id="rId7" w:tgtFrame="blank" w:history="1">
                                            <w:r>
                                              <w:rPr>
                                                <w:rStyle w:val="Hyperlink"/>
                                                <w:rFonts w:ascii="Arial" w:eastAsia="Times New Roman" w:hAnsi="Arial" w:cs="Arial"/>
                                                <w:color w:val="FFD52D"/>
                                                <w:sz w:val="30"/>
                                                <w:szCs w:val="30"/>
                                              </w:rPr>
                                              <w:t xml:space="preserve">Home </w:t>
                                            </w:r>
                                          </w:hyperlink>
                                        </w:p>
                                      </w:tc>
                                      <w:tc>
                                        <w:tcPr>
                                          <w:tcW w:w="0" w:type="auto"/>
                                          <w:tcMar>
                                            <w:top w:w="0" w:type="dxa"/>
                                            <w:left w:w="300" w:type="dxa"/>
                                            <w:bottom w:w="0" w:type="dxa"/>
                                            <w:right w:w="300" w:type="dxa"/>
                                          </w:tcMar>
                                          <w:vAlign w:val="center"/>
                                          <w:hideMark/>
                                        </w:tcPr>
                                        <w:p w:rsidR="00872B85" w:rsidRDefault="00872B85">
                                          <w:pPr>
                                            <w:jc w:val="center"/>
                                            <w:rPr>
                                              <w:rFonts w:eastAsia="Times New Roman"/>
                                            </w:rPr>
                                          </w:pPr>
                                          <w:hyperlink r:id="rId8" w:tgtFrame="blank" w:history="1">
                                            <w:r>
                                              <w:rPr>
                                                <w:rStyle w:val="Hyperlink"/>
                                                <w:rFonts w:ascii="Arial" w:eastAsia="Times New Roman" w:hAnsi="Arial" w:cs="Arial"/>
                                                <w:color w:val="FFD52D"/>
                                                <w:sz w:val="30"/>
                                                <w:szCs w:val="30"/>
                                              </w:rPr>
                                              <w:t xml:space="preserve">Training </w:t>
                                            </w:r>
                                          </w:hyperlink>
                                        </w:p>
                                      </w:tc>
                                      <w:tc>
                                        <w:tcPr>
                                          <w:tcW w:w="0" w:type="auto"/>
                                          <w:tcMar>
                                            <w:top w:w="0" w:type="dxa"/>
                                            <w:left w:w="300" w:type="dxa"/>
                                            <w:bottom w:w="0" w:type="dxa"/>
                                            <w:right w:w="300" w:type="dxa"/>
                                          </w:tcMar>
                                          <w:vAlign w:val="center"/>
                                          <w:hideMark/>
                                        </w:tcPr>
                                        <w:p w:rsidR="00872B85" w:rsidRDefault="00872B85">
                                          <w:pPr>
                                            <w:jc w:val="center"/>
                                            <w:rPr>
                                              <w:rFonts w:eastAsia="Times New Roman"/>
                                            </w:rPr>
                                          </w:pPr>
                                          <w:hyperlink r:id="rId9" w:tgtFrame="blank" w:history="1">
                                            <w:r>
                                              <w:rPr>
                                                <w:rStyle w:val="Hyperlink"/>
                                                <w:rFonts w:ascii="Arial" w:eastAsia="Times New Roman" w:hAnsi="Arial" w:cs="Arial"/>
                                                <w:color w:val="FFD52D"/>
                                                <w:sz w:val="30"/>
                                                <w:szCs w:val="30"/>
                                              </w:rPr>
                                              <w:t xml:space="preserve">Membership </w:t>
                                            </w:r>
                                          </w:hyperlink>
                                        </w:p>
                                      </w:tc>
                                      <w:tc>
                                        <w:tcPr>
                                          <w:tcW w:w="0" w:type="auto"/>
                                          <w:tcMar>
                                            <w:top w:w="0" w:type="dxa"/>
                                            <w:left w:w="300" w:type="dxa"/>
                                            <w:bottom w:w="0" w:type="dxa"/>
                                            <w:right w:w="0" w:type="dxa"/>
                                          </w:tcMar>
                                          <w:vAlign w:val="center"/>
                                          <w:hideMark/>
                                        </w:tcPr>
                                        <w:p w:rsidR="00872B85" w:rsidRDefault="00872B85">
                                          <w:pPr>
                                            <w:jc w:val="center"/>
                                            <w:rPr>
                                              <w:rFonts w:eastAsia="Times New Roman"/>
                                            </w:rPr>
                                          </w:pPr>
                                          <w:hyperlink r:id="rId10" w:tgtFrame="blank" w:history="1">
                                            <w:r>
                                              <w:rPr>
                                                <w:rStyle w:val="Hyperlink"/>
                                                <w:rFonts w:ascii="Arial" w:eastAsia="Times New Roman" w:hAnsi="Arial" w:cs="Arial"/>
                                                <w:color w:val="FFD52D"/>
                                                <w:sz w:val="30"/>
                                                <w:szCs w:val="30"/>
                                              </w:rPr>
                                              <w:t xml:space="preserve">Contact </w:t>
                                            </w:r>
                                          </w:hyperlink>
                                        </w:p>
                                      </w:tc>
                                    </w:tr>
                                  </w:tbl>
                                  <w:p w:rsidR="00872B85" w:rsidRDefault="00872B85">
                                    <w:pPr>
                                      <w:jc w:val="center"/>
                                      <w:rPr>
                                        <w:rFonts w:eastAsia="Times New Roman"/>
                                        <w:sz w:val="20"/>
                                        <w:szCs w:val="20"/>
                                      </w:rPr>
                                    </w:pPr>
                                  </w:p>
                                </w:tc>
                              </w:tr>
                            </w:tbl>
                            <w:p w:rsidR="00872B85" w:rsidRDefault="00872B85">
                              <w:pPr>
                                <w:jc w:val="center"/>
                                <w:rPr>
                                  <w:rFonts w:eastAsia="Times New Roman"/>
                                  <w:sz w:val="20"/>
                                  <w:szCs w:val="20"/>
                                </w:rPr>
                              </w:pPr>
                            </w:p>
                          </w:tc>
                        </w:tr>
                        <w:tr w:rsidR="00872B85">
                          <w:trPr>
                            <w:trHeight w:val="300"/>
                            <w:jc w:val="center"/>
                          </w:trPr>
                          <w:tc>
                            <w:tcPr>
                              <w:tcW w:w="0" w:type="auto"/>
                              <w:shd w:val="clear" w:color="auto" w:fill="071D3B"/>
                              <w:vAlign w:val="center"/>
                              <w:hideMark/>
                            </w:tcPr>
                            <w:p w:rsidR="00872B85" w:rsidRDefault="00872B85">
                              <w:pPr>
                                <w:rPr>
                                  <w:rFonts w:eastAsia="Times New Roman"/>
                                  <w:sz w:val="20"/>
                                  <w:szCs w:val="20"/>
                                </w:rPr>
                              </w:pPr>
                            </w:p>
                          </w:tc>
                        </w:tr>
                      </w:tbl>
                      <w:p w:rsidR="00872B85" w:rsidRDefault="00872B85">
                        <w:pPr>
                          <w:jc w:val="center"/>
                          <w:rPr>
                            <w:rFonts w:eastAsia="Times New Roman"/>
                            <w:sz w:val="20"/>
                            <w:szCs w:val="20"/>
                          </w:rPr>
                        </w:pPr>
                      </w:p>
                    </w:tc>
                  </w:tr>
                </w:tbl>
                <w:p w:rsidR="00872B85" w:rsidRDefault="00872B85">
                  <w:pPr>
                    <w:jc w:val="center"/>
                    <w:rPr>
                      <w:rFonts w:eastAsia="Times New Roman"/>
                    </w:rPr>
                  </w:pPr>
                </w:p>
                <w:tbl>
                  <w:tblPr>
                    <w:tblW w:w="5000" w:type="pct"/>
                    <w:jc w:val="center"/>
                    <w:tblCellMar>
                      <w:left w:w="0" w:type="dxa"/>
                      <w:right w:w="0" w:type="dxa"/>
                    </w:tblCellMar>
                    <w:tblLook w:val="04A0" w:firstRow="1" w:lastRow="0" w:firstColumn="1" w:lastColumn="0" w:noHBand="0" w:noVBand="1"/>
                  </w:tblPr>
                  <w:tblGrid>
                    <w:gridCol w:w="9367"/>
                  </w:tblGrid>
                  <w:tr w:rsidR="00872B85">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872B85">
                          <w:trPr>
                            <w:trHeight w:val="300"/>
                            <w:jc w:val="center"/>
                          </w:trPr>
                          <w:tc>
                            <w:tcPr>
                              <w:tcW w:w="0" w:type="auto"/>
                              <w:shd w:val="clear" w:color="auto" w:fill="FFFFFF"/>
                              <w:vAlign w:val="center"/>
                              <w:hideMark/>
                            </w:tcPr>
                            <w:p w:rsidR="00872B85" w:rsidRDefault="00872B85">
                              <w:pPr>
                                <w:rPr>
                                  <w:rFonts w:eastAsia="Times New Roman"/>
                                </w:rPr>
                              </w:pPr>
                            </w:p>
                          </w:tc>
                        </w:tr>
                        <w:tr w:rsidR="00872B85">
                          <w:trPr>
                            <w:jc w:val="center"/>
                          </w:trPr>
                          <w:tc>
                            <w:tcPr>
                              <w:tcW w:w="0" w:type="auto"/>
                              <w:shd w:val="clear" w:color="auto" w:fill="FFFFFF"/>
                              <w:tcMar>
                                <w:top w:w="0" w:type="dxa"/>
                                <w:left w:w="750" w:type="dxa"/>
                                <w:bottom w:w="0" w:type="dxa"/>
                                <w:right w:w="750" w:type="dxa"/>
                              </w:tcMar>
                              <w:vAlign w:val="center"/>
                              <w:hideMark/>
                            </w:tcPr>
                            <w:p w:rsidR="00872B85" w:rsidRDefault="00872B85">
                              <w:pPr>
                                <w:pStyle w:val="NormalWeb"/>
                                <w:spacing w:line="396" w:lineRule="auto"/>
                                <w:jc w:val="center"/>
                                <w:rPr>
                                  <w:rStyle w:val="Strong"/>
                                  <w:rFonts w:ascii="Arial" w:hAnsi="Arial" w:cs="Arial"/>
                                  <w:color w:val="071D3B"/>
                                  <w:sz w:val="36"/>
                                  <w:szCs w:val="30"/>
                                </w:rPr>
                              </w:pPr>
                              <w:r w:rsidRPr="00872B85">
                                <w:rPr>
                                  <w:rStyle w:val="Strong"/>
                                  <w:rFonts w:ascii="Arial" w:hAnsi="Arial" w:cs="Arial"/>
                                  <w:color w:val="071D3B"/>
                                  <w:sz w:val="36"/>
                                  <w:szCs w:val="30"/>
                                </w:rPr>
                                <w:t xml:space="preserve">We hope you are enjoy your Summer 2024 NASPM newsletter. </w:t>
                              </w:r>
                            </w:p>
                            <w:p w:rsidR="00872B85" w:rsidRPr="00872B85" w:rsidRDefault="00872B85">
                              <w:pPr>
                                <w:pStyle w:val="NormalWeb"/>
                                <w:spacing w:line="396" w:lineRule="auto"/>
                                <w:jc w:val="center"/>
                                <w:rPr>
                                  <w:rFonts w:ascii="Arial" w:hAnsi="Arial" w:cs="Arial"/>
                                  <w:color w:val="071D3B"/>
                                  <w:sz w:val="36"/>
                                  <w:szCs w:val="30"/>
                                </w:rPr>
                              </w:pPr>
                              <w:r w:rsidRPr="00872B85">
                                <w:rPr>
                                  <w:rStyle w:val="Strong"/>
                                  <w:rFonts w:ascii="Arial" w:hAnsi="Arial" w:cs="Arial"/>
                                  <w:color w:val="071D3B"/>
                                  <w:sz w:val="36"/>
                                  <w:szCs w:val="30"/>
                                </w:rPr>
                                <w:t>In this newsletter we cover the following:</w:t>
                              </w:r>
                            </w:p>
                          </w:tc>
                        </w:tr>
                      </w:tbl>
                      <w:p w:rsidR="00872B85" w:rsidRDefault="00872B85">
                        <w:pPr>
                          <w:jc w:val="center"/>
                          <w:rPr>
                            <w:rFonts w:eastAsia="Times New Roman"/>
                            <w:sz w:val="20"/>
                            <w:szCs w:val="20"/>
                          </w:rPr>
                        </w:pPr>
                      </w:p>
                    </w:tc>
                  </w:tr>
                  <w:tr w:rsidR="00872B85">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872B85">
                          <w:trPr>
                            <w:trHeight w:val="150"/>
                            <w:jc w:val="center"/>
                          </w:trPr>
                          <w:tc>
                            <w:tcPr>
                              <w:tcW w:w="0" w:type="auto"/>
                              <w:shd w:val="clear" w:color="auto" w:fill="FFFFFF"/>
                              <w:vAlign w:val="center"/>
                              <w:hideMark/>
                            </w:tcPr>
                            <w:p w:rsidR="00872B85" w:rsidRDefault="00872B85">
                              <w:pPr>
                                <w:rPr>
                                  <w:rFonts w:eastAsia="Times New Roman"/>
                                </w:rPr>
                              </w:pPr>
                            </w:p>
                          </w:tc>
                        </w:tr>
                        <w:tr w:rsidR="00872B85">
                          <w:trPr>
                            <w:jc w:val="center"/>
                          </w:trPr>
                          <w:tc>
                            <w:tcPr>
                              <w:tcW w:w="0" w:type="auto"/>
                              <w:shd w:val="clear" w:color="auto" w:fill="FFFFFF"/>
                              <w:tcMar>
                                <w:top w:w="0" w:type="dxa"/>
                                <w:left w:w="750" w:type="dxa"/>
                                <w:bottom w:w="0" w:type="dxa"/>
                                <w:right w:w="750" w:type="dxa"/>
                              </w:tcMar>
                              <w:vAlign w:val="center"/>
                              <w:hideMark/>
                            </w:tcPr>
                            <w:p w:rsidR="00872B85" w:rsidRDefault="00872B85" w:rsidP="00872B85">
                              <w:pPr>
                                <w:spacing w:line="396" w:lineRule="auto"/>
                                <w:ind w:left="720"/>
                                <w:rPr>
                                  <w:rFonts w:ascii="Arial" w:eastAsia="Times New Roman" w:hAnsi="Arial" w:cs="Arial"/>
                                  <w:color w:val="071D3B"/>
                                </w:rPr>
                              </w:pPr>
                            </w:p>
                            <w:p w:rsidR="00872B85" w:rsidRDefault="00872B85" w:rsidP="00872B85">
                              <w:pPr>
                                <w:numPr>
                                  <w:ilvl w:val="0"/>
                                  <w:numId w:val="1"/>
                                </w:numPr>
                                <w:spacing w:line="396" w:lineRule="auto"/>
                                <w:rPr>
                                  <w:rFonts w:ascii="Arial" w:eastAsia="Times New Roman" w:hAnsi="Arial" w:cs="Arial"/>
                                  <w:color w:val="071D3B"/>
                                </w:rPr>
                              </w:pPr>
                              <w:r>
                                <w:rPr>
                                  <w:rFonts w:ascii="Arial" w:eastAsia="Times New Roman" w:hAnsi="Arial" w:cs="Arial"/>
                                  <w:color w:val="071D3B"/>
                                </w:rPr>
                                <w:t xml:space="preserve">Safety Culture The NASPM way – the results are in! </w:t>
                              </w:r>
                            </w:p>
                            <w:p w:rsidR="00872B85" w:rsidRDefault="00872B85" w:rsidP="00872B85">
                              <w:pPr>
                                <w:numPr>
                                  <w:ilvl w:val="0"/>
                                  <w:numId w:val="1"/>
                                </w:numPr>
                                <w:spacing w:line="396" w:lineRule="auto"/>
                                <w:rPr>
                                  <w:rFonts w:ascii="Arial" w:eastAsia="Times New Roman" w:hAnsi="Arial" w:cs="Arial"/>
                                  <w:color w:val="071D3B"/>
                                </w:rPr>
                              </w:pPr>
                              <w:r>
                                <w:rPr>
                                  <w:rFonts w:ascii="Arial" w:eastAsia="Times New Roman" w:hAnsi="Arial" w:cs="Arial"/>
                                  <w:color w:val="071D3B"/>
                                </w:rPr>
                                <w:t>The Name is Changing</w:t>
                              </w:r>
                            </w:p>
                            <w:p w:rsidR="00872B85" w:rsidRDefault="00872B85" w:rsidP="00872B85">
                              <w:pPr>
                                <w:numPr>
                                  <w:ilvl w:val="0"/>
                                  <w:numId w:val="1"/>
                                </w:numPr>
                                <w:spacing w:before="100" w:beforeAutospacing="1" w:after="100" w:afterAutospacing="1" w:line="396" w:lineRule="auto"/>
                                <w:rPr>
                                  <w:rFonts w:ascii="Arial" w:eastAsia="Times New Roman" w:hAnsi="Arial" w:cs="Arial"/>
                                  <w:color w:val="071D3B"/>
                                </w:rPr>
                              </w:pPr>
                              <w:r>
                                <w:rPr>
                                  <w:rFonts w:ascii="Arial" w:eastAsia="Times New Roman" w:hAnsi="Arial" w:cs="Arial"/>
                                  <w:color w:val="071D3B"/>
                                </w:rPr>
                                <w:t>Website Changes</w:t>
                              </w:r>
                            </w:p>
                            <w:p w:rsidR="00872B85" w:rsidRDefault="00872B85">
                              <w:pPr>
                                <w:numPr>
                                  <w:ilvl w:val="0"/>
                                  <w:numId w:val="1"/>
                                </w:numPr>
                                <w:spacing w:before="100" w:beforeAutospacing="1" w:after="100" w:afterAutospacing="1" w:line="396" w:lineRule="auto"/>
                                <w:rPr>
                                  <w:rFonts w:ascii="Arial" w:eastAsia="Times New Roman" w:hAnsi="Arial" w:cs="Arial"/>
                                  <w:color w:val="071D3B"/>
                                </w:rPr>
                              </w:pPr>
                              <w:r>
                                <w:rPr>
                                  <w:rFonts w:ascii="Arial" w:eastAsia="Times New Roman" w:hAnsi="Arial" w:cs="Arial"/>
                                  <w:color w:val="071D3B"/>
                                </w:rPr>
                                <w:t>Resource Hub – ‘The Hub’</w:t>
                              </w:r>
                            </w:p>
                            <w:p w:rsidR="00872B85" w:rsidRDefault="00872B85">
                              <w:pPr>
                                <w:numPr>
                                  <w:ilvl w:val="0"/>
                                  <w:numId w:val="1"/>
                                </w:numPr>
                                <w:spacing w:before="100" w:beforeAutospacing="1" w:after="100" w:afterAutospacing="1" w:line="396" w:lineRule="auto"/>
                                <w:rPr>
                                  <w:rFonts w:ascii="Arial" w:eastAsia="Times New Roman" w:hAnsi="Arial" w:cs="Arial"/>
                                  <w:color w:val="071D3B"/>
                                </w:rPr>
                              </w:pPr>
                              <w:r>
                                <w:rPr>
                                  <w:rFonts w:ascii="Arial" w:eastAsia="Times New Roman" w:hAnsi="Arial" w:cs="Arial"/>
                                  <w:color w:val="071D3B"/>
                                </w:rPr>
                                <w:t xml:space="preserve">End of Summer Holidays </w:t>
                              </w:r>
                            </w:p>
                            <w:p w:rsidR="00872B85" w:rsidRDefault="00872B85">
                              <w:pPr>
                                <w:numPr>
                                  <w:ilvl w:val="0"/>
                                  <w:numId w:val="1"/>
                                </w:numPr>
                                <w:spacing w:before="100" w:beforeAutospacing="1" w:after="100" w:afterAutospacing="1" w:line="396" w:lineRule="auto"/>
                                <w:rPr>
                                  <w:rFonts w:ascii="Arial" w:eastAsia="Times New Roman" w:hAnsi="Arial" w:cs="Arial"/>
                                  <w:color w:val="071D3B"/>
                                </w:rPr>
                              </w:pPr>
                              <w:r>
                                <w:rPr>
                                  <w:rFonts w:ascii="Arial" w:eastAsia="Times New Roman" w:hAnsi="Arial" w:cs="Arial"/>
                                  <w:color w:val="071D3B"/>
                                </w:rPr>
                                <w:t xml:space="preserve">Membership Login </w:t>
                              </w:r>
                            </w:p>
                            <w:p w:rsidR="00872B85" w:rsidRDefault="00872B85">
                              <w:pPr>
                                <w:numPr>
                                  <w:ilvl w:val="0"/>
                                  <w:numId w:val="1"/>
                                </w:numPr>
                                <w:spacing w:before="100" w:beforeAutospacing="1" w:after="100" w:afterAutospacing="1" w:line="396" w:lineRule="auto"/>
                                <w:rPr>
                                  <w:rFonts w:ascii="Arial" w:eastAsia="Times New Roman" w:hAnsi="Arial" w:cs="Arial"/>
                                  <w:color w:val="071D3B"/>
                                </w:rPr>
                              </w:pPr>
                              <w:r>
                                <w:rPr>
                                  <w:rFonts w:ascii="Arial" w:eastAsia="Times New Roman" w:hAnsi="Arial" w:cs="Arial"/>
                                  <w:color w:val="071D3B"/>
                                </w:rPr>
                                <w:t>Roles of School Estates Staff</w:t>
                              </w:r>
                            </w:p>
                            <w:p w:rsidR="00872B85" w:rsidRDefault="00872B85">
                              <w:pPr>
                                <w:numPr>
                                  <w:ilvl w:val="0"/>
                                  <w:numId w:val="1"/>
                                </w:numPr>
                                <w:spacing w:before="100" w:beforeAutospacing="1" w:after="100" w:afterAutospacing="1" w:line="396" w:lineRule="auto"/>
                                <w:rPr>
                                  <w:rFonts w:ascii="Arial" w:eastAsia="Times New Roman" w:hAnsi="Arial" w:cs="Arial"/>
                                  <w:color w:val="071D3B"/>
                                </w:rPr>
                              </w:pPr>
                              <w:r>
                                <w:rPr>
                                  <w:rFonts w:ascii="Arial" w:eastAsia="Times New Roman" w:hAnsi="Arial" w:cs="Arial"/>
                                  <w:color w:val="071D3B"/>
                                </w:rPr>
                                <w:t xml:space="preserve">Project Management </w:t>
                              </w:r>
                            </w:p>
                            <w:p w:rsidR="00872B85" w:rsidRDefault="00872B85">
                              <w:pPr>
                                <w:numPr>
                                  <w:ilvl w:val="0"/>
                                  <w:numId w:val="1"/>
                                </w:numPr>
                                <w:spacing w:before="100" w:beforeAutospacing="1" w:after="100" w:afterAutospacing="1" w:line="396" w:lineRule="auto"/>
                                <w:rPr>
                                  <w:rFonts w:ascii="Arial" w:eastAsia="Times New Roman" w:hAnsi="Arial" w:cs="Arial"/>
                                  <w:color w:val="071D3B"/>
                                </w:rPr>
                              </w:pPr>
                              <w:r>
                                <w:rPr>
                                  <w:rFonts w:ascii="Arial" w:eastAsia="Times New Roman" w:hAnsi="Arial" w:cs="Arial"/>
                                  <w:color w:val="071D3B"/>
                                </w:rPr>
                                <w:t>Offences</w:t>
                              </w:r>
                            </w:p>
                            <w:p w:rsidR="00872B85" w:rsidRDefault="00872B85">
                              <w:pPr>
                                <w:numPr>
                                  <w:ilvl w:val="0"/>
                                  <w:numId w:val="1"/>
                                </w:numPr>
                                <w:spacing w:before="100" w:beforeAutospacing="1" w:after="100" w:afterAutospacing="1" w:line="396" w:lineRule="auto"/>
                                <w:rPr>
                                  <w:rFonts w:ascii="Arial" w:eastAsia="Times New Roman" w:hAnsi="Arial" w:cs="Arial"/>
                                  <w:color w:val="071D3B"/>
                                </w:rPr>
                              </w:pPr>
                              <w:r>
                                <w:rPr>
                                  <w:rFonts w:ascii="Arial" w:eastAsia="Times New Roman" w:hAnsi="Arial" w:cs="Arial"/>
                                  <w:color w:val="071D3B"/>
                                </w:rPr>
                                <w:t>Training</w:t>
                              </w:r>
                            </w:p>
                          </w:tc>
                        </w:tr>
                        <w:tr w:rsidR="00872B85">
                          <w:trPr>
                            <w:trHeight w:val="150"/>
                            <w:jc w:val="center"/>
                          </w:trPr>
                          <w:tc>
                            <w:tcPr>
                              <w:tcW w:w="0" w:type="auto"/>
                              <w:shd w:val="clear" w:color="auto" w:fill="FFFFFF"/>
                              <w:vAlign w:val="center"/>
                              <w:hideMark/>
                            </w:tcPr>
                            <w:p w:rsidR="00872B85" w:rsidRDefault="00872B85" w:rsidP="00872B85">
                              <w:pPr>
                                <w:spacing w:before="100" w:beforeAutospacing="1" w:after="100" w:afterAutospacing="1" w:line="396" w:lineRule="auto"/>
                                <w:rPr>
                                  <w:rFonts w:ascii="Arial" w:eastAsia="Times New Roman" w:hAnsi="Arial" w:cs="Arial"/>
                                  <w:color w:val="071D3B"/>
                                </w:rPr>
                              </w:pPr>
                            </w:p>
                            <w:p w:rsidR="00872B85" w:rsidRDefault="00872B85" w:rsidP="00872B85">
                              <w:pPr>
                                <w:spacing w:before="100" w:beforeAutospacing="1" w:after="100" w:afterAutospacing="1" w:line="396" w:lineRule="auto"/>
                                <w:rPr>
                                  <w:rFonts w:ascii="Arial" w:eastAsia="Times New Roman" w:hAnsi="Arial" w:cs="Arial"/>
                                  <w:color w:val="071D3B"/>
                                </w:rPr>
                              </w:pPr>
                            </w:p>
                            <w:p w:rsidR="00872B85" w:rsidRDefault="00872B85" w:rsidP="00872B85">
                              <w:pPr>
                                <w:spacing w:before="100" w:beforeAutospacing="1" w:after="100" w:afterAutospacing="1" w:line="396" w:lineRule="auto"/>
                                <w:rPr>
                                  <w:rFonts w:ascii="Arial" w:eastAsia="Times New Roman" w:hAnsi="Arial" w:cs="Arial"/>
                                  <w:color w:val="071D3B"/>
                                </w:rPr>
                              </w:pPr>
                            </w:p>
                            <w:p w:rsidR="00872B85" w:rsidRDefault="00872B85" w:rsidP="00872B85">
                              <w:pPr>
                                <w:spacing w:before="100" w:beforeAutospacing="1" w:after="100" w:afterAutospacing="1" w:line="396" w:lineRule="auto"/>
                                <w:rPr>
                                  <w:rFonts w:ascii="Arial" w:eastAsia="Times New Roman" w:hAnsi="Arial" w:cs="Arial"/>
                                  <w:color w:val="071D3B"/>
                                </w:rPr>
                              </w:pPr>
                            </w:p>
                          </w:tc>
                        </w:tr>
                      </w:tbl>
                      <w:p w:rsidR="00872B85" w:rsidRDefault="00872B85">
                        <w:pPr>
                          <w:jc w:val="center"/>
                          <w:rPr>
                            <w:rFonts w:eastAsia="Times New Roman"/>
                            <w:sz w:val="20"/>
                            <w:szCs w:val="20"/>
                          </w:rPr>
                        </w:pPr>
                      </w:p>
                    </w:tc>
                  </w:tr>
                  <w:tr w:rsidR="00872B85">
                    <w:trPr>
                      <w:jc w:val="center"/>
                    </w:trPr>
                    <w:tc>
                      <w:tcPr>
                        <w:tcW w:w="0" w:type="auto"/>
                        <w:vAlign w:val="center"/>
                        <w:hideMark/>
                      </w:tcPr>
                      <w:p w:rsidR="00872B85" w:rsidRDefault="00872B85">
                        <w:pPr>
                          <w:jc w:val="center"/>
                          <w:rPr>
                            <w:rFonts w:eastAsia="Times New Roman"/>
                            <w:sz w:val="20"/>
                            <w:szCs w:val="20"/>
                          </w:rPr>
                        </w:pPr>
                      </w:p>
                    </w:tc>
                  </w:tr>
                  <w:tr w:rsidR="00872B85">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872B85">
                          <w:trPr>
                            <w:jc w:val="center"/>
                          </w:trPr>
                          <w:tc>
                            <w:tcPr>
                              <w:tcW w:w="0" w:type="auto"/>
                              <w:shd w:val="clear" w:color="auto" w:fill="FFFFFF"/>
                              <w:tcMar>
                                <w:top w:w="0" w:type="dxa"/>
                                <w:left w:w="750" w:type="dxa"/>
                                <w:bottom w:w="0" w:type="dxa"/>
                                <w:right w:w="750" w:type="dxa"/>
                              </w:tcMar>
                              <w:vAlign w:val="center"/>
                              <w:hideMark/>
                            </w:tcPr>
                            <w:tbl>
                              <w:tblPr>
                                <w:tblW w:w="5000" w:type="pct"/>
                                <w:jc w:val="center"/>
                                <w:tblCellMar>
                                  <w:left w:w="0" w:type="dxa"/>
                                  <w:right w:w="0" w:type="dxa"/>
                                </w:tblCellMar>
                                <w:tblLook w:val="04A0" w:firstRow="1" w:lastRow="0" w:firstColumn="1" w:lastColumn="0" w:noHBand="0" w:noVBand="1"/>
                              </w:tblPr>
                              <w:tblGrid>
                                <w:gridCol w:w="8100"/>
                              </w:tblGrid>
                              <w:tr w:rsidR="00872B85">
                                <w:trPr>
                                  <w:jc w:val="center"/>
                                </w:trPr>
                                <w:tc>
                                  <w:tcPr>
                                    <w:tcW w:w="0" w:type="auto"/>
                                    <w:vAlign w:val="center"/>
                                    <w:hideMark/>
                                  </w:tcPr>
                                  <w:p w:rsidR="00872B85" w:rsidRDefault="00872B85" w:rsidP="00872B85">
                                    <w:pPr>
                                      <w:pStyle w:val="Heading1"/>
                                      <w:spacing w:line="300" w:lineRule="auto"/>
                                      <w:jc w:val="center"/>
                                      <w:rPr>
                                        <w:rFonts w:ascii="Arial" w:eastAsia="Times New Roman" w:hAnsi="Arial" w:cs="Arial"/>
                                        <w:color w:val="071D3B"/>
                                        <w:sz w:val="69"/>
                                        <w:szCs w:val="69"/>
                                      </w:rPr>
                                    </w:pPr>
                                    <w:r>
                                      <w:rPr>
                                        <w:rFonts w:ascii="Arial" w:eastAsia="Times New Roman" w:hAnsi="Arial" w:cs="Arial"/>
                                        <w:color w:val="071D3B"/>
                                        <w:sz w:val="69"/>
                                        <w:szCs w:val="69"/>
                                      </w:rPr>
                                      <w:t>Safety Culture – </w:t>
                                    </w:r>
                                  </w:p>
                                  <w:p w:rsidR="00872B85" w:rsidRDefault="00872B85" w:rsidP="00872B85">
                                    <w:pPr>
                                      <w:pStyle w:val="Heading1"/>
                                      <w:spacing w:line="300" w:lineRule="auto"/>
                                      <w:jc w:val="center"/>
                                      <w:rPr>
                                        <w:rFonts w:ascii="Arial" w:eastAsia="Times New Roman" w:hAnsi="Arial" w:cs="Arial"/>
                                        <w:color w:val="071D3B"/>
                                        <w:sz w:val="69"/>
                                        <w:szCs w:val="69"/>
                                      </w:rPr>
                                    </w:pPr>
                                    <w:r>
                                      <w:rPr>
                                        <w:rFonts w:ascii="Arial" w:eastAsia="Times New Roman" w:hAnsi="Arial" w:cs="Arial"/>
                                        <w:color w:val="071D3B"/>
                                        <w:sz w:val="69"/>
                                        <w:szCs w:val="69"/>
                                      </w:rPr>
                                      <w:t xml:space="preserve">‘The NASPM Way’ </w:t>
                                    </w:r>
                                  </w:p>
                                </w:tc>
                              </w:tr>
                              <w:tr w:rsidR="00872B85">
                                <w:trPr>
                                  <w:jc w:val="center"/>
                                </w:trPr>
                                <w:tc>
                                  <w:tcPr>
                                    <w:tcW w:w="0" w:type="auto"/>
                                    <w:vAlign w:val="center"/>
                                    <w:hideMark/>
                                  </w:tcPr>
                                  <w:p w:rsidR="00872B85" w:rsidRDefault="00872B85" w:rsidP="00872B85">
                                    <w:pPr>
                                      <w:jc w:val="center"/>
                                      <w:rPr>
                                        <w:rFonts w:eastAsia="Times New Roman"/>
                                      </w:rPr>
                                    </w:pPr>
                                    <w:r>
                                      <w:rPr>
                                        <w:rFonts w:eastAsia="Times New Roman"/>
                                        <w:noProof/>
                                      </w:rPr>
                                      <w:drawing>
                                        <wp:inline distT="0" distB="0" distL="0" distR="0">
                                          <wp:extent cx="3743325" cy="2468226"/>
                                          <wp:effectExtent l="0" t="0" r="0" b="8890"/>
                                          <wp:docPr id="14" name="Picture 14" descr="https://storage.mlcdn.com/account_image/921993/iEKS4a1FvbO3HjAO04TwzrrDfhuke1t8xvQ6khB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torage.mlcdn.com/account_image/921993/iEKS4a1FvbO3HjAO04TwzrrDfhuke1t8xvQ6khBB.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747318" cy="2470859"/>
                                                  </a:xfrm>
                                                  <a:prstGeom prst="rect">
                                                    <a:avLst/>
                                                  </a:prstGeom>
                                                  <a:noFill/>
                                                  <a:ln>
                                                    <a:noFill/>
                                                  </a:ln>
                                                </pic:spPr>
                                              </pic:pic>
                                            </a:graphicData>
                                          </a:graphic>
                                        </wp:inline>
                                      </w:drawing>
                                    </w:r>
                                  </w:p>
                                </w:tc>
                              </w:tr>
                              <w:tr w:rsidR="00872B85">
                                <w:trPr>
                                  <w:trHeight w:val="450"/>
                                  <w:jc w:val="center"/>
                                </w:trPr>
                                <w:tc>
                                  <w:tcPr>
                                    <w:tcW w:w="0" w:type="auto"/>
                                    <w:vAlign w:val="center"/>
                                    <w:hideMark/>
                                  </w:tcPr>
                                  <w:p w:rsidR="00872B85" w:rsidRPr="00872B85" w:rsidRDefault="00872B85">
                                    <w:pPr>
                                      <w:rPr>
                                        <w:rFonts w:eastAsia="Times New Roman"/>
                                        <w:sz w:val="20"/>
                                      </w:rPr>
                                    </w:pPr>
                                  </w:p>
                                </w:tc>
                              </w:tr>
                              <w:tr w:rsidR="00872B85">
                                <w:trPr>
                                  <w:jc w:val="center"/>
                                </w:trPr>
                                <w:tc>
                                  <w:tcPr>
                                    <w:tcW w:w="0" w:type="auto"/>
                                    <w:vAlign w:val="center"/>
                                    <w:hideMark/>
                                  </w:tcPr>
                                  <w:p w:rsidR="00872B85" w:rsidRDefault="00872B85" w:rsidP="00872B85">
                                    <w:pPr>
                                      <w:pStyle w:val="NormalWeb"/>
                                      <w:spacing w:line="396" w:lineRule="auto"/>
                                      <w:rPr>
                                        <w:rFonts w:ascii="Arial" w:hAnsi="Arial" w:cs="Arial"/>
                                        <w:color w:val="071D3B"/>
                                      </w:rPr>
                                    </w:pPr>
                                    <w:r>
                                      <w:rPr>
                                        <w:rFonts w:ascii="Arial" w:hAnsi="Arial" w:cs="Arial"/>
                                        <w:color w:val="071D3B"/>
                                      </w:rPr>
                                      <w:t>Thank you for your responses to the potential health and safety culture slogans. The resounding votes starting with the most are:</w:t>
                                    </w:r>
                                  </w:p>
                                  <w:p w:rsidR="00872B85" w:rsidRDefault="00872B85" w:rsidP="00872B85">
                                    <w:pPr>
                                      <w:numPr>
                                        <w:ilvl w:val="0"/>
                                        <w:numId w:val="2"/>
                                      </w:numPr>
                                      <w:spacing w:line="396" w:lineRule="auto"/>
                                      <w:rPr>
                                        <w:rFonts w:ascii="Arial" w:eastAsia="Times New Roman" w:hAnsi="Arial" w:cs="Arial"/>
                                        <w:color w:val="071D3B"/>
                                      </w:rPr>
                                    </w:pPr>
                                    <w:r>
                                      <w:rPr>
                                        <w:rFonts w:ascii="Arial" w:eastAsia="Times New Roman" w:hAnsi="Arial" w:cs="Arial"/>
                                        <w:color w:val="071D3B"/>
                                      </w:rPr>
                                      <w:t xml:space="preserve">Safety – The NASPM Way </w:t>
                                    </w:r>
                                  </w:p>
                                  <w:p w:rsidR="00872B85" w:rsidRDefault="00872B85" w:rsidP="00872B85">
                                    <w:pPr>
                                      <w:numPr>
                                        <w:ilvl w:val="0"/>
                                        <w:numId w:val="2"/>
                                      </w:numPr>
                                      <w:spacing w:line="396" w:lineRule="auto"/>
                                      <w:rPr>
                                        <w:rFonts w:ascii="Arial" w:eastAsia="Times New Roman" w:hAnsi="Arial" w:cs="Arial"/>
                                        <w:color w:val="071D3B"/>
                                      </w:rPr>
                                    </w:pPr>
                                    <w:r>
                                      <w:rPr>
                                        <w:rFonts w:ascii="Arial" w:eastAsia="Times New Roman" w:hAnsi="Arial" w:cs="Arial"/>
                                        <w:color w:val="071D3B"/>
                                      </w:rPr>
                                      <w:t xml:space="preserve">Think Safety – Work Safely </w:t>
                                    </w:r>
                                  </w:p>
                                  <w:p w:rsidR="00872B85" w:rsidRDefault="00872B85" w:rsidP="00872B85">
                                    <w:pPr>
                                      <w:numPr>
                                        <w:ilvl w:val="0"/>
                                        <w:numId w:val="2"/>
                                      </w:numPr>
                                      <w:spacing w:line="396" w:lineRule="auto"/>
                                      <w:rPr>
                                        <w:rFonts w:ascii="Arial" w:eastAsia="Times New Roman" w:hAnsi="Arial" w:cs="Arial"/>
                                        <w:color w:val="071D3B"/>
                                      </w:rPr>
                                    </w:pPr>
                                    <w:r>
                                      <w:rPr>
                                        <w:rFonts w:ascii="Arial" w:eastAsia="Times New Roman" w:hAnsi="Arial" w:cs="Arial"/>
                                        <w:color w:val="071D3B"/>
                                      </w:rPr>
                                      <w:t xml:space="preserve">Safety – Make it Routine </w:t>
                                    </w:r>
                                  </w:p>
                                  <w:p w:rsidR="00872B85" w:rsidRDefault="00872B85" w:rsidP="00872B85">
                                    <w:pPr>
                                      <w:numPr>
                                        <w:ilvl w:val="0"/>
                                        <w:numId w:val="2"/>
                                      </w:numPr>
                                      <w:spacing w:line="396" w:lineRule="auto"/>
                                      <w:rPr>
                                        <w:rFonts w:ascii="Arial" w:eastAsia="Times New Roman" w:hAnsi="Arial" w:cs="Arial"/>
                                        <w:color w:val="071D3B"/>
                                      </w:rPr>
                                    </w:pPr>
                                    <w:r>
                                      <w:rPr>
                                        <w:rFonts w:ascii="Arial" w:eastAsia="Times New Roman" w:hAnsi="Arial" w:cs="Arial"/>
                                        <w:color w:val="071D3B"/>
                                      </w:rPr>
                                      <w:t xml:space="preserve">REACT </w:t>
                                    </w:r>
                                  </w:p>
                                  <w:p w:rsidR="00872B85" w:rsidRDefault="00872B85" w:rsidP="00872B85">
                                    <w:pPr>
                                      <w:pStyle w:val="NormalWeb"/>
                                      <w:spacing w:line="396" w:lineRule="auto"/>
                                      <w:rPr>
                                        <w:rFonts w:ascii="Arial" w:hAnsi="Arial" w:cs="Arial"/>
                                        <w:color w:val="071D3B"/>
                                      </w:rPr>
                                    </w:pPr>
                                    <w:r>
                                      <w:rPr>
                                        <w:rFonts w:ascii="Arial" w:hAnsi="Arial" w:cs="Arial"/>
                                        <w:color w:val="071D3B"/>
                                      </w:rPr>
                                      <w:t xml:space="preserve">We will be using these in our marketing materials. </w:t>
                                    </w:r>
                                  </w:p>
                                  <w:p w:rsidR="00872B85" w:rsidRDefault="00872B85">
                                    <w:pPr>
                                      <w:pStyle w:val="NormalWeb"/>
                                      <w:spacing w:after="150" w:line="396" w:lineRule="auto"/>
                                      <w:rPr>
                                        <w:rFonts w:ascii="Arial" w:hAnsi="Arial" w:cs="Arial"/>
                                        <w:color w:val="071D3B"/>
                                      </w:rPr>
                                    </w:pPr>
                                    <w:r>
                                      <w:rPr>
                                        <w:rFonts w:ascii="Arial" w:hAnsi="Arial" w:cs="Arial"/>
                                        <w:color w:val="071D3B"/>
                                      </w:rPr>
                                      <w:t xml:space="preserve">Just a reminder of what </w:t>
                                    </w:r>
                                    <w:r>
                                      <w:rPr>
                                        <w:rStyle w:val="Strong"/>
                                        <w:rFonts w:ascii="Arial" w:hAnsi="Arial" w:cs="Arial"/>
                                        <w:color w:val="071D3B"/>
                                      </w:rPr>
                                      <w:t xml:space="preserve">REACT </w:t>
                                    </w:r>
                                    <w:r>
                                      <w:rPr>
                                        <w:rFonts w:ascii="Arial" w:hAnsi="Arial" w:cs="Arial"/>
                                        <w:color w:val="071D3B"/>
                                      </w:rPr>
                                      <w:t>stands for and why we want to focus on this in the day-to-day works - </w:t>
                                    </w:r>
                                  </w:p>
                                  <w:p w:rsidR="00872B85" w:rsidRDefault="00872B85">
                                    <w:pPr>
                                      <w:pStyle w:val="NormalWeb"/>
                                      <w:spacing w:after="150" w:line="396" w:lineRule="auto"/>
                                      <w:rPr>
                                        <w:rFonts w:ascii="Arial" w:hAnsi="Arial" w:cs="Arial"/>
                                        <w:color w:val="071D3B"/>
                                      </w:rPr>
                                    </w:pPr>
                                    <w:r>
                                      <w:rPr>
                                        <w:rStyle w:val="Strong"/>
                                        <w:rFonts w:ascii="Arial" w:hAnsi="Arial" w:cs="Arial"/>
                                        <w:color w:val="071D3B"/>
                                      </w:rPr>
                                      <w:t>R</w:t>
                                    </w:r>
                                    <w:r>
                                      <w:rPr>
                                        <w:rFonts w:ascii="Arial" w:hAnsi="Arial" w:cs="Arial"/>
                                        <w:color w:val="071D3B"/>
                                      </w:rPr>
                                      <w:t>aise a concern with the unsafe act, </w:t>
                                    </w:r>
                                  </w:p>
                                  <w:p w:rsidR="00872B85" w:rsidRDefault="00872B85">
                                    <w:pPr>
                                      <w:pStyle w:val="NormalWeb"/>
                                      <w:spacing w:after="150" w:line="396" w:lineRule="auto"/>
                                      <w:rPr>
                                        <w:rFonts w:ascii="Arial" w:hAnsi="Arial" w:cs="Arial"/>
                                        <w:color w:val="071D3B"/>
                                      </w:rPr>
                                    </w:pPr>
                                    <w:r>
                                      <w:rPr>
                                        <w:rStyle w:val="Strong"/>
                                        <w:rFonts w:ascii="Arial" w:hAnsi="Arial" w:cs="Arial"/>
                                        <w:color w:val="071D3B"/>
                                      </w:rPr>
                                      <w:t>E</w:t>
                                    </w:r>
                                    <w:r>
                                      <w:rPr>
                                        <w:rFonts w:ascii="Arial" w:hAnsi="Arial" w:cs="Arial"/>
                                        <w:color w:val="071D3B"/>
                                      </w:rPr>
                                      <w:t>ngage with the person, </w:t>
                                    </w:r>
                                  </w:p>
                                  <w:p w:rsidR="00872B85" w:rsidRDefault="00872B85">
                                    <w:pPr>
                                      <w:pStyle w:val="NormalWeb"/>
                                      <w:spacing w:after="150" w:line="396" w:lineRule="auto"/>
                                      <w:rPr>
                                        <w:rFonts w:ascii="Arial" w:hAnsi="Arial" w:cs="Arial"/>
                                        <w:color w:val="071D3B"/>
                                      </w:rPr>
                                    </w:pPr>
                                    <w:r>
                                      <w:rPr>
                                        <w:rStyle w:val="Strong"/>
                                        <w:rFonts w:ascii="Arial" w:hAnsi="Arial" w:cs="Arial"/>
                                        <w:color w:val="071D3B"/>
                                      </w:rPr>
                                      <w:t>A</w:t>
                                    </w:r>
                                    <w:r>
                                      <w:rPr>
                                        <w:rFonts w:ascii="Arial" w:hAnsi="Arial" w:cs="Arial"/>
                                        <w:color w:val="071D3B"/>
                                      </w:rPr>
                                      <w:t>ct you need to take action to stop and prevent an accident, </w:t>
                                    </w:r>
                                  </w:p>
                                  <w:p w:rsidR="00872B85" w:rsidRDefault="00872B85">
                                    <w:pPr>
                                      <w:pStyle w:val="NormalWeb"/>
                                      <w:spacing w:after="150" w:line="396" w:lineRule="auto"/>
                                      <w:rPr>
                                        <w:rFonts w:ascii="Arial" w:hAnsi="Arial" w:cs="Arial"/>
                                        <w:color w:val="071D3B"/>
                                      </w:rPr>
                                    </w:pPr>
                                    <w:r>
                                      <w:rPr>
                                        <w:rStyle w:val="Strong"/>
                                        <w:rFonts w:ascii="Arial" w:hAnsi="Arial" w:cs="Arial"/>
                                        <w:color w:val="071D3B"/>
                                      </w:rPr>
                                      <w:t>C</w:t>
                                    </w:r>
                                    <w:r>
                                      <w:rPr>
                                        <w:rFonts w:ascii="Arial" w:hAnsi="Arial" w:cs="Arial"/>
                                        <w:color w:val="071D3B"/>
                                      </w:rPr>
                                      <w:t>ontrol – have you controlled the unsafe act, </w:t>
                                    </w:r>
                                  </w:p>
                                  <w:p w:rsidR="00872B85" w:rsidRDefault="00872B85">
                                    <w:pPr>
                                      <w:pStyle w:val="NormalWeb"/>
                                      <w:spacing w:after="150" w:line="396" w:lineRule="auto"/>
                                      <w:rPr>
                                        <w:rFonts w:ascii="Arial" w:hAnsi="Arial" w:cs="Arial"/>
                                        <w:color w:val="071D3B"/>
                                      </w:rPr>
                                    </w:pPr>
                                    <w:r>
                                      <w:rPr>
                                        <w:rStyle w:val="Strong"/>
                                        <w:rFonts w:ascii="Arial" w:hAnsi="Arial" w:cs="Arial"/>
                                        <w:color w:val="071D3B"/>
                                      </w:rPr>
                                      <w:t>T</w:t>
                                    </w:r>
                                    <w:r>
                                      <w:rPr>
                                        <w:rFonts w:ascii="Arial" w:hAnsi="Arial" w:cs="Arial"/>
                                        <w:color w:val="071D3B"/>
                                      </w:rPr>
                                      <w:t>ime – take time to reflect on and follow up with any actions from the unsafe act. </w:t>
                                    </w:r>
                                  </w:p>
                                  <w:p w:rsidR="00872B85" w:rsidRDefault="00872B85">
                                    <w:pPr>
                                      <w:pStyle w:val="NormalWeb"/>
                                      <w:spacing w:after="150" w:line="396" w:lineRule="auto"/>
                                      <w:rPr>
                                        <w:rFonts w:ascii="Arial" w:hAnsi="Arial" w:cs="Arial"/>
                                        <w:color w:val="071D3B"/>
                                      </w:rPr>
                                    </w:pPr>
                                    <w:r>
                                      <w:rPr>
                                        <w:rStyle w:val="Strong"/>
                                        <w:rFonts w:ascii="Arial" w:hAnsi="Arial" w:cs="Arial"/>
                                        <w:color w:val="071D3B"/>
                                      </w:rPr>
                                      <w:t xml:space="preserve">REACT </w:t>
                                    </w:r>
                                  </w:p>
                                  <w:p w:rsidR="00872B85" w:rsidRDefault="00872B85">
                                    <w:pPr>
                                      <w:pStyle w:val="NormalWeb"/>
                                      <w:spacing w:after="150" w:line="396" w:lineRule="auto"/>
                                      <w:rPr>
                                        <w:rFonts w:ascii="Arial" w:hAnsi="Arial" w:cs="Arial"/>
                                        <w:color w:val="071D3B"/>
                                      </w:rPr>
                                    </w:pPr>
                                    <w:r>
                                      <w:rPr>
                                        <w:rFonts w:ascii="Arial" w:hAnsi="Arial" w:cs="Arial"/>
                                        <w:color w:val="071D3B"/>
                                      </w:rPr>
                                      <w:t xml:space="preserve">The walk past rule is often referred to when managing health and safety and estates, ‘The standard you walk past is the standard you expect’ similar to unsafe acts/unsafe conditions/unsafe environments – with the Alliance’s new slogan to </w:t>
                                    </w:r>
                                    <w:r>
                                      <w:rPr>
                                        <w:rStyle w:val="Strong"/>
                                        <w:rFonts w:ascii="Arial" w:hAnsi="Arial" w:cs="Arial"/>
                                        <w:color w:val="071D3B"/>
                                      </w:rPr>
                                      <w:t>REACT</w:t>
                                    </w:r>
                                  </w:p>
                                  <w:p w:rsidR="00872B85" w:rsidRDefault="00872B85">
                                    <w:pPr>
                                      <w:pStyle w:val="NormalWeb"/>
                                      <w:spacing w:after="150" w:line="396" w:lineRule="auto"/>
                                      <w:rPr>
                                        <w:rFonts w:ascii="Arial" w:hAnsi="Arial" w:cs="Arial"/>
                                        <w:color w:val="071D3B"/>
                                      </w:rPr>
                                    </w:pPr>
                                    <w:r>
                                      <w:rPr>
                                        <w:rFonts w:ascii="Arial" w:hAnsi="Arial" w:cs="Arial"/>
                                        <w:color w:val="071D3B"/>
                                      </w:rPr>
                                      <w:t xml:space="preserve">I remember going to large construction sites during the ‘building schools for future’ government project and meeting this very lively excitable loud character of a site manager. He took me through the general induction process and we completed a joint safety inspection of the construction build. </w:t>
                                    </w:r>
                                  </w:p>
                                  <w:p w:rsidR="00872B85" w:rsidRDefault="00872B85">
                                    <w:pPr>
                                      <w:pStyle w:val="NormalWeb"/>
                                      <w:spacing w:after="150" w:line="396" w:lineRule="auto"/>
                                      <w:rPr>
                                        <w:rFonts w:ascii="Arial" w:hAnsi="Arial" w:cs="Arial"/>
                                        <w:color w:val="071D3B"/>
                                      </w:rPr>
                                    </w:pPr>
                                    <w:r>
                                      <w:rPr>
                                        <w:rFonts w:ascii="Arial" w:hAnsi="Arial" w:cs="Arial"/>
                                        <w:color w:val="071D3B"/>
                                      </w:rPr>
                                      <w:t xml:space="preserve">The way this site manager managed the site was so refreshing for me to see as he was dealing with mainly unsafe acts from some of the construction workers. It was very visible that he was leading from the top and created such a strong culture and expectation of a safe place and safe workers. </w:t>
                                    </w:r>
                                  </w:p>
                                  <w:p w:rsidR="00872B85" w:rsidRDefault="00872B85">
                                    <w:pPr>
                                      <w:pStyle w:val="NormalWeb"/>
                                      <w:spacing w:after="150" w:line="396" w:lineRule="auto"/>
                                      <w:rPr>
                                        <w:rFonts w:ascii="Arial" w:hAnsi="Arial" w:cs="Arial"/>
                                        <w:color w:val="071D3B"/>
                                      </w:rPr>
                                    </w:pPr>
                                    <w:r>
                                      <w:rPr>
                                        <w:rFonts w:ascii="Arial" w:hAnsi="Arial" w:cs="Arial"/>
                                        <w:color w:val="071D3B"/>
                                      </w:rPr>
                                      <w:t xml:space="preserve">A mile up the road at another school construction site it was the complete opposite, although it was the same contractor company, with all the same health and safety documentation, the key differences were the 2 leading site managers - people. One was so proactive and safety-led, being visible and active, identifying real-time hazards and implementing immediate corrective actions, the other was in the office with no impact on the site safety standards and the difference on the walk round inspection was vast. </w:t>
                                    </w:r>
                                  </w:p>
                                  <w:p w:rsidR="00872B85" w:rsidRDefault="00872B85">
                                    <w:pPr>
                                      <w:pStyle w:val="NormalWeb"/>
                                      <w:spacing w:after="150" w:line="396" w:lineRule="auto"/>
                                      <w:rPr>
                                        <w:rFonts w:ascii="Arial" w:hAnsi="Arial" w:cs="Arial"/>
                                        <w:color w:val="071D3B"/>
                                      </w:rPr>
                                    </w:pPr>
                                    <w:r>
                                      <w:rPr>
                                        <w:rFonts w:ascii="Arial" w:hAnsi="Arial" w:cs="Arial"/>
                                        <w:color w:val="071D3B"/>
                                      </w:rPr>
                                      <w:t xml:space="preserve">We want to express the power of a positive health and safety culture and empower our members to drive this through our schools. Raising the profile of your role, which is extremely important, as you manage the school estates, compliance and related health and safety legal requirements and standards. </w:t>
                                    </w:r>
                                  </w:p>
                                  <w:p w:rsidR="00872B85" w:rsidRDefault="00872B85">
                                    <w:pPr>
                                      <w:pStyle w:val="NormalWeb"/>
                                      <w:spacing w:line="396" w:lineRule="auto"/>
                                      <w:rPr>
                                        <w:rFonts w:ascii="Arial" w:hAnsi="Arial" w:cs="Arial"/>
                                        <w:color w:val="071D3B"/>
                                      </w:rPr>
                                    </w:pPr>
                                    <w:r>
                                      <w:rPr>
                                        <w:rFonts w:ascii="Arial" w:hAnsi="Arial" w:cs="Arial"/>
                                        <w:color w:val="071D3B"/>
                                      </w:rPr>
                                      <w:t>We welcome any news from our members around this subject, this could be a short news story on a concern and how you managed or corrected the safety culture.</w:t>
                                    </w:r>
                                  </w:p>
                                </w:tc>
                              </w:tr>
                            </w:tbl>
                            <w:p w:rsidR="00872B85" w:rsidRDefault="00872B85">
                              <w:pPr>
                                <w:jc w:val="center"/>
                                <w:rPr>
                                  <w:rFonts w:eastAsia="Times New Roman"/>
                                  <w:sz w:val="20"/>
                                  <w:szCs w:val="20"/>
                                </w:rPr>
                              </w:pPr>
                            </w:p>
                          </w:tc>
                        </w:tr>
                      </w:tbl>
                      <w:p w:rsidR="00872B85" w:rsidRDefault="00872B85">
                        <w:pPr>
                          <w:jc w:val="center"/>
                          <w:rPr>
                            <w:rFonts w:eastAsia="Times New Roman"/>
                            <w:sz w:val="20"/>
                            <w:szCs w:val="20"/>
                          </w:rPr>
                        </w:pPr>
                      </w:p>
                    </w:tc>
                  </w:tr>
                  <w:tr w:rsidR="00872B85">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872B85">
                          <w:trPr>
                            <w:trHeight w:val="300"/>
                            <w:jc w:val="center"/>
                          </w:trPr>
                          <w:tc>
                            <w:tcPr>
                              <w:tcW w:w="0" w:type="auto"/>
                              <w:shd w:val="clear" w:color="auto" w:fill="FFFFFF"/>
                              <w:vAlign w:val="center"/>
                              <w:hideMark/>
                            </w:tcPr>
                            <w:p w:rsidR="00872B85" w:rsidRDefault="00872B85">
                              <w:pPr>
                                <w:rPr>
                                  <w:rFonts w:eastAsia="Times New Roman"/>
                                </w:rPr>
                              </w:pPr>
                            </w:p>
                          </w:tc>
                        </w:tr>
                        <w:tr w:rsidR="00872B85">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872B85">
                                <w:tc>
                                  <w:tcPr>
                                    <w:tcW w:w="0" w:type="auto"/>
                                    <w:tcMar>
                                      <w:top w:w="0" w:type="dxa"/>
                                      <w:left w:w="750" w:type="dxa"/>
                                      <w:bottom w:w="0" w:type="dxa"/>
                                      <w:right w:w="750" w:type="dxa"/>
                                    </w:tcMar>
                                    <w:vAlign w:val="center"/>
                                    <w:hideMark/>
                                  </w:tcPr>
                                  <w:p w:rsidR="00872B85" w:rsidRDefault="00872B85">
                                    <w:pPr>
                                      <w:jc w:val="center"/>
                                      <w:rPr>
                                        <w:rFonts w:eastAsia="Times New Roman"/>
                                        <w:sz w:val="20"/>
                                        <w:szCs w:val="20"/>
                                      </w:rPr>
                                    </w:pPr>
                                  </w:p>
                                </w:tc>
                              </w:tr>
                            </w:tbl>
                            <w:p w:rsidR="00872B85" w:rsidRDefault="00872B85">
                              <w:pPr>
                                <w:rPr>
                                  <w:rFonts w:eastAsia="Times New Roman"/>
                                  <w:sz w:val="20"/>
                                  <w:szCs w:val="20"/>
                                </w:rPr>
                              </w:pPr>
                            </w:p>
                          </w:tc>
                        </w:tr>
                        <w:tr w:rsidR="00872B85">
                          <w:trPr>
                            <w:trHeight w:val="300"/>
                            <w:jc w:val="center"/>
                          </w:trPr>
                          <w:tc>
                            <w:tcPr>
                              <w:tcW w:w="0" w:type="auto"/>
                              <w:shd w:val="clear" w:color="auto" w:fill="FFFFFF"/>
                              <w:vAlign w:val="center"/>
                              <w:hideMark/>
                            </w:tcPr>
                            <w:p w:rsidR="00872B85" w:rsidRDefault="00872B85">
                              <w:pPr>
                                <w:rPr>
                                  <w:rFonts w:eastAsia="Times New Roman"/>
                                  <w:sz w:val="20"/>
                                  <w:szCs w:val="20"/>
                                </w:rPr>
                              </w:pPr>
                            </w:p>
                          </w:tc>
                        </w:tr>
                      </w:tbl>
                      <w:p w:rsidR="00872B85" w:rsidRDefault="00872B85">
                        <w:pPr>
                          <w:jc w:val="center"/>
                          <w:rPr>
                            <w:rFonts w:eastAsia="Times New Roman"/>
                            <w:sz w:val="20"/>
                            <w:szCs w:val="20"/>
                          </w:rPr>
                        </w:pPr>
                      </w:p>
                    </w:tc>
                  </w:tr>
                  <w:tr w:rsidR="00872B85">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872B85">
                          <w:trPr>
                            <w:jc w:val="center"/>
                          </w:trPr>
                          <w:tc>
                            <w:tcPr>
                              <w:tcW w:w="0" w:type="auto"/>
                              <w:shd w:val="clear" w:color="auto" w:fill="FFFFFF"/>
                              <w:tcMar>
                                <w:top w:w="0" w:type="dxa"/>
                                <w:left w:w="750" w:type="dxa"/>
                                <w:bottom w:w="0" w:type="dxa"/>
                                <w:right w:w="750" w:type="dxa"/>
                              </w:tcMar>
                              <w:vAlign w:val="center"/>
                              <w:hideMark/>
                            </w:tcPr>
                            <w:p w:rsidR="00872B85" w:rsidRDefault="00872B85">
                              <w:pPr>
                                <w:pStyle w:val="Heading2"/>
                                <w:spacing w:line="300" w:lineRule="auto"/>
                                <w:rPr>
                                  <w:rFonts w:ascii="Arial" w:eastAsia="Times New Roman" w:hAnsi="Arial" w:cs="Arial"/>
                                  <w:color w:val="071D3B"/>
                                </w:rPr>
                              </w:pPr>
                              <w:r>
                                <w:rPr>
                                  <w:rFonts w:ascii="Arial" w:eastAsia="Times New Roman" w:hAnsi="Arial" w:cs="Arial"/>
                                  <w:color w:val="071D3B"/>
                                </w:rPr>
                                <w:t>The Name is Changing</w:t>
                              </w:r>
                            </w:p>
                          </w:tc>
                        </w:tr>
                        <w:tr w:rsidR="00872B85">
                          <w:trPr>
                            <w:trHeight w:val="300"/>
                            <w:jc w:val="center"/>
                          </w:trPr>
                          <w:tc>
                            <w:tcPr>
                              <w:tcW w:w="0" w:type="auto"/>
                              <w:shd w:val="clear" w:color="auto" w:fill="FFFFFF"/>
                              <w:vAlign w:val="center"/>
                              <w:hideMark/>
                            </w:tcPr>
                            <w:p w:rsidR="00872B85" w:rsidRDefault="00872B85">
                              <w:pPr>
                                <w:rPr>
                                  <w:rFonts w:ascii="Arial" w:eastAsia="Times New Roman" w:hAnsi="Arial" w:cs="Arial"/>
                                  <w:color w:val="071D3B"/>
                                </w:rPr>
                              </w:pPr>
                            </w:p>
                          </w:tc>
                        </w:tr>
                      </w:tbl>
                      <w:p w:rsidR="00872B85" w:rsidRDefault="00872B85">
                        <w:pPr>
                          <w:jc w:val="center"/>
                          <w:rPr>
                            <w:rFonts w:eastAsia="Times New Roman"/>
                            <w:sz w:val="20"/>
                            <w:szCs w:val="20"/>
                          </w:rPr>
                        </w:pPr>
                      </w:p>
                    </w:tc>
                  </w:tr>
                  <w:tr w:rsidR="00872B85">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367"/>
                        </w:tblGrid>
                        <w:tr w:rsidR="00872B85">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367"/>
                              </w:tblGrid>
                              <w:tr w:rsidR="00872B85">
                                <w:tc>
                                  <w:tcPr>
                                    <w:tcW w:w="0" w:type="auto"/>
                                    <w:tcMar>
                                      <w:top w:w="0" w:type="dxa"/>
                                      <w:left w:w="750" w:type="dxa"/>
                                      <w:bottom w:w="0" w:type="dxa"/>
                                      <w:right w:w="750" w:type="dxa"/>
                                    </w:tcMar>
                                    <w:vAlign w:val="center"/>
                                    <w:hideMark/>
                                  </w:tcPr>
                                  <w:p w:rsidR="00872B85" w:rsidRDefault="00872B85">
                                    <w:pPr>
                                      <w:spacing w:line="0" w:lineRule="atLeast"/>
                                      <w:jc w:val="center"/>
                                      <w:rPr>
                                        <w:rFonts w:eastAsia="Times New Roman"/>
                                      </w:rPr>
                                    </w:pPr>
                                    <w:r>
                                      <w:rPr>
                                        <w:rFonts w:eastAsia="Times New Roman"/>
                                        <w:noProof/>
                                      </w:rPr>
                                      <w:drawing>
                                        <wp:inline distT="0" distB="0" distL="0" distR="0">
                                          <wp:extent cx="5143500" cy="1333500"/>
                                          <wp:effectExtent l="0" t="0" r="0" b="0"/>
                                          <wp:docPr id="13" name="Picture 13" descr="https://storage.mlcdn.com/account_image/921993/FexpIdgRn4pEoUshbcsBYd4a9CDlhoMaYtJjVaUj.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torage.mlcdn.com/account_image/921993/FexpIdgRn4pEoUshbcsBYd4a9CDlhoMaYtJjVaUj.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143500" cy="1333500"/>
                                                  </a:xfrm>
                                                  <a:prstGeom prst="rect">
                                                    <a:avLst/>
                                                  </a:prstGeom>
                                                  <a:noFill/>
                                                  <a:ln>
                                                    <a:noFill/>
                                                  </a:ln>
                                                </pic:spPr>
                                              </pic:pic>
                                            </a:graphicData>
                                          </a:graphic>
                                        </wp:inline>
                                      </w:drawing>
                                    </w:r>
                                  </w:p>
                                </w:tc>
                              </w:tr>
                            </w:tbl>
                            <w:p w:rsidR="00872B85" w:rsidRDefault="00872B85">
                              <w:pPr>
                                <w:rPr>
                                  <w:rFonts w:eastAsia="Times New Roman"/>
                                  <w:sz w:val="20"/>
                                  <w:szCs w:val="20"/>
                                </w:rPr>
                              </w:pPr>
                            </w:p>
                          </w:tc>
                        </w:tr>
                      </w:tbl>
                      <w:p w:rsidR="00872B85" w:rsidRDefault="00872B85">
                        <w:pPr>
                          <w:jc w:val="center"/>
                          <w:rPr>
                            <w:rFonts w:eastAsia="Times New Roman"/>
                            <w:sz w:val="20"/>
                            <w:szCs w:val="20"/>
                          </w:rPr>
                        </w:pPr>
                      </w:p>
                    </w:tc>
                  </w:tr>
                  <w:tr w:rsidR="00872B85">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872B85">
                          <w:trPr>
                            <w:jc w:val="center"/>
                          </w:trPr>
                          <w:tc>
                            <w:tcPr>
                              <w:tcW w:w="0" w:type="auto"/>
                              <w:shd w:val="clear" w:color="auto" w:fill="FFFFFF"/>
                              <w:tcMar>
                                <w:top w:w="0" w:type="dxa"/>
                                <w:left w:w="750" w:type="dxa"/>
                                <w:bottom w:w="0" w:type="dxa"/>
                                <w:right w:w="750" w:type="dxa"/>
                              </w:tcMar>
                              <w:vAlign w:val="center"/>
                              <w:hideMark/>
                            </w:tcPr>
                            <w:p w:rsidR="00D8723A" w:rsidRDefault="00D8723A" w:rsidP="00D8723A">
                              <w:pPr>
                                <w:pStyle w:val="NormalWeb"/>
                                <w:spacing w:line="396" w:lineRule="auto"/>
                                <w:rPr>
                                  <w:rFonts w:ascii="Arial" w:hAnsi="Arial" w:cs="Arial"/>
                                  <w:color w:val="071D3B"/>
                                </w:rPr>
                              </w:pPr>
                            </w:p>
                            <w:p w:rsidR="00872B85" w:rsidRDefault="00872B85" w:rsidP="007B3F73">
                              <w:pPr>
                                <w:pStyle w:val="NormalWeb"/>
                                <w:spacing w:after="240" w:line="396" w:lineRule="auto"/>
                                <w:rPr>
                                  <w:rFonts w:ascii="Arial" w:hAnsi="Arial" w:cs="Arial"/>
                                  <w:color w:val="071D3B"/>
                                </w:rPr>
                              </w:pPr>
                              <w:r>
                                <w:rPr>
                                  <w:rFonts w:ascii="Arial" w:hAnsi="Arial" w:cs="Arial"/>
                                  <w:color w:val="071D3B"/>
                                </w:rPr>
                                <w:t>Over the last 8 months, some members have raised a themed concern with the ‘Premises Managers’ name within NASPM not being inclusive of all the other school estates staff titles. For example members with job titles such as Facilities Managers, Site Managers, Caretakers, Site Agents, Estates Managers, Operations Managers, Estates Directors and more.</w:t>
                              </w:r>
                            </w:p>
                            <w:p w:rsidR="00872B85" w:rsidRDefault="00872B85" w:rsidP="007B3F73">
                              <w:pPr>
                                <w:pStyle w:val="NormalWeb"/>
                                <w:spacing w:after="240" w:line="396" w:lineRule="auto"/>
                                <w:rPr>
                                  <w:rFonts w:ascii="Arial" w:hAnsi="Arial" w:cs="Arial"/>
                                  <w:color w:val="071D3B"/>
                                </w:rPr>
                              </w:pPr>
                              <w:r>
                                <w:rPr>
                                  <w:rFonts w:ascii="Arial" w:hAnsi="Arial" w:cs="Arial"/>
                                  <w:color w:val="071D3B"/>
                                </w:rPr>
                                <w:t>The name change is simply ‘Premises Managers’ to ‘Premises Management’, so will still keep the NASPM acronym. Again, this shows how much we listen and evolve with our members, as we say, NASPM is for our members.</w:t>
                              </w:r>
                            </w:p>
                            <w:p w:rsidR="00872B85" w:rsidRDefault="00872B85" w:rsidP="007B3F73">
                              <w:pPr>
                                <w:pStyle w:val="NormalWeb"/>
                                <w:spacing w:line="396" w:lineRule="auto"/>
                                <w:rPr>
                                  <w:rFonts w:ascii="Arial" w:hAnsi="Arial" w:cs="Arial"/>
                                  <w:color w:val="071D3B"/>
                                </w:rPr>
                              </w:pPr>
                              <w:r>
                                <w:rPr>
                                  <w:rFonts w:ascii="Arial" w:hAnsi="Arial" w:cs="Arial"/>
                                  <w:color w:val="071D3B"/>
                                </w:rPr>
                                <w:t xml:space="preserve">It also allows the Alliance to bring in the wider school community in the main focus and aims to raise the profile of your important role together with the related legal duties and responsibilities of managing school estates. From my experience with managing in schools and managing school estates, it requires a multi-layer involvement that includes school business managers, operational managers, </w:t>
                              </w:r>
                              <w:proofErr w:type="spellStart"/>
                              <w:r>
                                <w:rPr>
                                  <w:rFonts w:ascii="Arial" w:hAnsi="Arial" w:cs="Arial"/>
                                  <w:color w:val="071D3B"/>
                                </w:rPr>
                                <w:t>Headteachers</w:t>
                              </w:r>
                              <w:proofErr w:type="spellEnd"/>
                              <w:r>
                                <w:rPr>
                                  <w:rFonts w:ascii="Arial" w:hAnsi="Arial" w:cs="Arial"/>
                                  <w:color w:val="071D3B"/>
                                </w:rPr>
                                <w:t>, School Governors, Trust board and Local Authority to ensure that the school compliance and estates management has the correct governance and joined up strategic development.</w:t>
                              </w:r>
                            </w:p>
                            <w:p w:rsidR="007B3F73" w:rsidRDefault="007B3F73" w:rsidP="007B3F73">
                              <w:pPr>
                                <w:pStyle w:val="NormalWeb"/>
                                <w:spacing w:line="396" w:lineRule="auto"/>
                                <w:rPr>
                                  <w:rFonts w:ascii="Arial" w:hAnsi="Arial" w:cs="Arial"/>
                                  <w:color w:val="071D3B"/>
                                </w:rPr>
                              </w:pPr>
                            </w:p>
                            <w:p w:rsidR="007B3F73" w:rsidRDefault="007B3F73" w:rsidP="007B3F73">
                              <w:pPr>
                                <w:pStyle w:val="NormalWeb"/>
                                <w:spacing w:line="396" w:lineRule="auto"/>
                                <w:rPr>
                                  <w:rFonts w:ascii="Arial" w:hAnsi="Arial" w:cs="Arial"/>
                                  <w:color w:val="071D3B"/>
                                </w:rPr>
                              </w:pPr>
                            </w:p>
                            <w:p w:rsidR="007B3F73" w:rsidRDefault="007B3F73" w:rsidP="007B3F73">
                              <w:pPr>
                                <w:pStyle w:val="NormalWeb"/>
                                <w:spacing w:line="396" w:lineRule="auto"/>
                                <w:rPr>
                                  <w:rFonts w:ascii="Arial" w:hAnsi="Arial" w:cs="Arial"/>
                                  <w:color w:val="071D3B"/>
                                </w:rPr>
                              </w:pPr>
                            </w:p>
                            <w:p w:rsidR="007B3F73" w:rsidRDefault="007B3F73" w:rsidP="007B3F73">
                              <w:pPr>
                                <w:pStyle w:val="NormalWeb"/>
                                <w:spacing w:line="396" w:lineRule="auto"/>
                                <w:rPr>
                                  <w:rFonts w:ascii="Arial" w:hAnsi="Arial" w:cs="Arial"/>
                                  <w:color w:val="071D3B"/>
                                </w:rPr>
                              </w:pPr>
                            </w:p>
                            <w:p w:rsidR="007B3F73" w:rsidRPr="00333617" w:rsidRDefault="007B3F73" w:rsidP="007B3F73">
                              <w:pPr>
                                <w:pStyle w:val="NormalWeb"/>
                                <w:spacing w:line="396" w:lineRule="auto"/>
                                <w:rPr>
                                  <w:rFonts w:ascii="Arial" w:hAnsi="Arial" w:cs="Arial"/>
                                  <w:color w:val="071D3B"/>
                                  <w:sz w:val="20"/>
                                </w:rPr>
                              </w:pPr>
                            </w:p>
                            <w:p w:rsidR="00872B85" w:rsidRDefault="00872B85" w:rsidP="00333617">
                              <w:pPr>
                                <w:pStyle w:val="NormalWeb"/>
                                <w:spacing w:line="396" w:lineRule="auto"/>
                                <w:rPr>
                                  <w:rFonts w:ascii="Arial" w:hAnsi="Arial" w:cs="Arial"/>
                                  <w:color w:val="071D3B"/>
                                </w:rPr>
                              </w:pPr>
                              <w:r>
                                <w:rPr>
                                  <w:rFonts w:ascii="Arial" w:hAnsi="Arial" w:cs="Arial"/>
                                  <w:color w:val="071D3B"/>
                                </w:rPr>
                                <w:t>Let me explain further, the general national pattern within schools is that the high percentage of compliance sits with the premises/estates management, with these staff being competent and aware of the legal requirements and knowledge of estates management and related health and safety duties. The same people, you, on the whole, do not have the power or authority to sign off budgets or make significant decisions without the backing and agreement of the school business manager, Headteacher or school governors/trust leads. These additional key staff, often do not have the same competence, experience, training and understanding specifically on estates management and may have a negative impact on your requests for work, and inadvertently affect school compliance and H&amp;S.</w:t>
                              </w:r>
                            </w:p>
                            <w:p w:rsidR="007B3F73" w:rsidRPr="00333617" w:rsidRDefault="007B3F73" w:rsidP="00333617">
                              <w:pPr>
                                <w:pStyle w:val="NormalWeb"/>
                                <w:spacing w:line="396" w:lineRule="auto"/>
                                <w:rPr>
                                  <w:rFonts w:ascii="Arial" w:hAnsi="Arial" w:cs="Arial"/>
                                  <w:color w:val="071D3B"/>
                                  <w:sz w:val="20"/>
                                </w:rPr>
                              </w:pPr>
                            </w:p>
                            <w:p w:rsidR="00872B85" w:rsidRDefault="00872B85" w:rsidP="00333617">
                              <w:pPr>
                                <w:pStyle w:val="NormalWeb"/>
                                <w:spacing w:line="396" w:lineRule="auto"/>
                                <w:rPr>
                                  <w:rFonts w:ascii="Arial" w:hAnsi="Arial" w:cs="Arial"/>
                                  <w:color w:val="071D3B"/>
                                </w:rPr>
                              </w:pPr>
                              <w:r>
                                <w:rPr>
                                  <w:rFonts w:ascii="Arial" w:hAnsi="Arial" w:cs="Arial"/>
                                  <w:color w:val="071D3B"/>
                                </w:rPr>
                                <w:t>The Alliance is including these key target staff within the changes to The Hub that will align with the aims of raising the profile across the school, although the key focus of the Alliance remains very much on the premises staff, seeing this joined-up process only a benefit to the school and premises teams.</w:t>
                              </w:r>
                            </w:p>
                            <w:p w:rsidR="00AB617C" w:rsidRPr="00AB617C" w:rsidRDefault="00AB617C" w:rsidP="00333617">
                              <w:pPr>
                                <w:pStyle w:val="NormalWeb"/>
                                <w:spacing w:line="396" w:lineRule="auto"/>
                                <w:rPr>
                                  <w:rFonts w:ascii="Arial" w:hAnsi="Arial" w:cs="Arial"/>
                                  <w:color w:val="071D3B"/>
                                  <w:sz w:val="20"/>
                                </w:rPr>
                              </w:pPr>
                            </w:p>
                            <w:p w:rsidR="00AB617C" w:rsidRPr="00AB617C" w:rsidRDefault="00AB617C" w:rsidP="00AB617C">
                              <w:pPr>
                                <w:pStyle w:val="Heading2"/>
                                <w:rPr>
                                  <w:rFonts w:ascii="Arial" w:hAnsi="Arial" w:cs="Arial"/>
                                </w:rPr>
                              </w:pPr>
                              <w:r>
                                <w:rPr>
                                  <w:rFonts w:ascii="Arial" w:hAnsi="Arial" w:cs="Arial"/>
                                </w:rPr>
                                <w:t>Website Update</w:t>
                              </w:r>
                            </w:p>
                          </w:tc>
                        </w:tr>
                        <w:tr w:rsidR="00872B85">
                          <w:trPr>
                            <w:trHeight w:val="150"/>
                            <w:jc w:val="center"/>
                          </w:trPr>
                          <w:tc>
                            <w:tcPr>
                              <w:tcW w:w="0" w:type="auto"/>
                              <w:shd w:val="clear" w:color="auto" w:fill="FFFFFF"/>
                              <w:vAlign w:val="center"/>
                              <w:hideMark/>
                            </w:tcPr>
                            <w:p w:rsidR="00872B85" w:rsidRDefault="00872B85">
                              <w:pPr>
                                <w:rPr>
                                  <w:rFonts w:ascii="Arial" w:hAnsi="Arial" w:cs="Arial"/>
                                  <w:color w:val="071D3B"/>
                                </w:rPr>
                              </w:pPr>
                            </w:p>
                          </w:tc>
                        </w:tr>
                      </w:tbl>
                      <w:p w:rsidR="00872B85" w:rsidRDefault="00872B85">
                        <w:pPr>
                          <w:jc w:val="center"/>
                          <w:rPr>
                            <w:rFonts w:eastAsia="Times New Roman"/>
                            <w:sz w:val="20"/>
                            <w:szCs w:val="20"/>
                          </w:rPr>
                        </w:pPr>
                      </w:p>
                    </w:tc>
                  </w:tr>
                  <w:tr w:rsidR="00872B85">
                    <w:trPr>
                      <w:jc w:val="center"/>
                    </w:trPr>
                    <w:tc>
                      <w:tcPr>
                        <w:tcW w:w="0" w:type="auto"/>
                        <w:vAlign w:val="center"/>
                        <w:hideMark/>
                      </w:tcPr>
                      <w:p w:rsidR="00872B85" w:rsidRDefault="00872B85">
                        <w:pPr>
                          <w:jc w:val="center"/>
                          <w:rPr>
                            <w:rFonts w:eastAsia="Times New Roman"/>
                            <w:sz w:val="20"/>
                            <w:szCs w:val="20"/>
                          </w:rPr>
                        </w:pPr>
                      </w:p>
                    </w:tc>
                  </w:tr>
                  <w:tr w:rsidR="00872B85">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872B85">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872B85">
                                <w:tc>
                                  <w:tcPr>
                                    <w:tcW w:w="0" w:type="auto"/>
                                    <w:tcMar>
                                      <w:top w:w="0" w:type="dxa"/>
                                      <w:left w:w="750" w:type="dxa"/>
                                      <w:bottom w:w="0" w:type="dxa"/>
                                      <w:right w:w="750" w:type="dxa"/>
                                    </w:tcMar>
                                    <w:vAlign w:val="center"/>
                                    <w:hideMark/>
                                  </w:tcPr>
                                  <w:p w:rsidR="00872B85" w:rsidRDefault="00900814">
                                    <w:pPr>
                                      <w:spacing w:line="0" w:lineRule="atLeast"/>
                                      <w:jc w:val="center"/>
                                      <w:rPr>
                                        <w:rFonts w:eastAsia="Times New Roman"/>
                                      </w:rPr>
                                    </w:pPr>
                                    <w:r>
                                      <w:rPr>
                                        <w:rFonts w:eastAsia="Times New Roman"/>
                                        <w:noProof/>
                                      </w:rPr>
                                      <w:drawing>
                                        <wp:anchor distT="0" distB="0" distL="114300" distR="114300" simplePos="0" relativeHeight="251661312" behindDoc="0" locked="0" layoutInCell="1" allowOverlap="1">
                                          <wp:simplePos x="0" y="0"/>
                                          <wp:positionH relativeFrom="column">
                                            <wp:posOffset>820420</wp:posOffset>
                                          </wp:positionH>
                                          <wp:positionV relativeFrom="paragraph">
                                            <wp:posOffset>-651510</wp:posOffset>
                                          </wp:positionV>
                                          <wp:extent cx="3505200" cy="2049145"/>
                                          <wp:effectExtent l="0" t="0" r="0" b="8255"/>
                                          <wp:wrapSquare wrapText="bothSides"/>
                                          <wp:docPr id="12" name="Picture 12" descr="https://storage.mlcdn.com/account_image/921993/JcGPIjN25IrNRa6noX8YYVqUBVRf79H0YwxQDfs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torage.mlcdn.com/account_image/921993/JcGPIjN25IrNRa6noX8YYVqUBVRf79H0YwxQDfsX.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505200" cy="2049145"/>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bl>
                            <w:p w:rsidR="00872B85" w:rsidRDefault="00872B85">
                              <w:pPr>
                                <w:rPr>
                                  <w:rFonts w:eastAsia="Times New Roman"/>
                                  <w:sz w:val="20"/>
                                  <w:szCs w:val="20"/>
                                </w:rPr>
                              </w:pPr>
                            </w:p>
                          </w:tc>
                        </w:tr>
                      </w:tbl>
                      <w:p w:rsidR="00872B85" w:rsidRDefault="00872B85">
                        <w:pPr>
                          <w:jc w:val="center"/>
                          <w:rPr>
                            <w:rFonts w:eastAsia="Times New Roman"/>
                            <w:sz w:val="20"/>
                            <w:szCs w:val="20"/>
                          </w:rPr>
                        </w:pPr>
                      </w:p>
                    </w:tc>
                  </w:tr>
                  <w:tr w:rsidR="00872B85">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872B85">
                          <w:trPr>
                            <w:jc w:val="center"/>
                          </w:trPr>
                          <w:tc>
                            <w:tcPr>
                              <w:tcW w:w="0" w:type="auto"/>
                              <w:shd w:val="clear" w:color="auto" w:fill="FFFFFF"/>
                              <w:tcMar>
                                <w:top w:w="0" w:type="dxa"/>
                                <w:left w:w="750" w:type="dxa"/>
                                <w:bottom w:w="0" w:type="dxa"/>
                                <w:right w:w="750" w:type="dxa"/>
                              </w:tcMar>
                              <w:vAlign w:val="center"/>
                              <w:hideMark/>
                            </w:tcPr>
                            <w:p w:rsidR="00872B85" w:rsidRDefault="00872B85">
                              <w:pPr>
                                <w:pStyle w:val="NormalWeb"/>
                                <w:spacing w:after="150" w:line="396" w:lineRule="auto"/>
                                <w:rPr>
                                  <w:rFonts w:ascii="Arial" w:hAnsi="Arial" w:cs="Arial"/>
                                  <w:color w:val="071D3B"/>
                                </w:rPr>
                              </w:pPr>
                              <w:r>
                                <w:rPr>
                                  <w:rFonts w:ascii="Arial" w:hAnsi="Arial" w:cs="Arial"/>
                                  <w:color w:val="071D3B"/>
                                </w:rPr>
                                <w:t>From September we will be updating the website. This includes the new resource hub, or simply ‘The Hub’</w:t>
                              </w:r>
                            </w:p>
                            <w:p w:rsidR="00872B85" w:rsidRDefault="00872B85">
                              <w:pPr>
                                <w:pStyle w:val="NormalWeb"/>
                                <w:spacing w:after="150" w:line="396" w:lineRule="auto"/>
                                <w:rPr>
                                  <w:rFonts w:ascii="Arial" w:hAnsi="Arial" w:cs="Arial"/>
                                  <w:color w:val="071D3B"/>
                                </w:rPr>
                              </w:pPr>
                              <w:r>
                                <w:rPr>
                                  <w:rFonts w:ascii="Arial" w:hAnsi="Arial" w:cs="Arial"/>
                                  <w:color w:val="071D3B"/>
                                </w:rPr>
                                <w:t>The website has needed of a refresh, and we are excited to share the changes with you in September.</w:t>
                              </w:r>
                            </w:p>
                          </w:tc>
                        </w:tr>
                      </w:tbl>
                      <w:p w:rsidR="00872B85" w:rsidRDefault="00872B85">
                        <w:pPr>
                          <w:jc w:val="center"/>
                          <w:rPr>
                            <w:rFonts w:eastAsia="Times New Roman"/>
                            <w:sz w:val="20"/>
                            <w:szCs w:val="20"/>
                          </w:rPr>
                        </w:pPr>
                      </w:p>
                    </w:tc>
                  </w:tr>
                  <w:tr w:rsidR="00872B85">
                    <w:trPr>
                      <w:jc w:val="center"/>
                    </w:trPr>
                    <w:tc>
                      <w:tcPr>
                        <w:tcW w:w="0" w:type="auto"/>
                        <w:vAlign w:val="center"/>
                        <w:hideMark/>
                      </w:tcPr>
                      <w:p w:rsidR="00872B85" w:rsidRDefault="00872B85">
                        <w:pPr>
                          <w:jc w:val="center"/>
                          <w:rPr>
                            <w:rFonts w:eastAsia="Times New Roman"/>
                            <w:sz w:val="20"/>
                            <w:szCs w:val="20"/>
                          </w:rPr>
                        </w:pPr>
                      </w:p>
                    </w:tc>
                  </w:tr>
                  <w:tr w:rsidR="00872B85">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872B85">
                          <w:trPr>
                            <w:jc w:val="center"/>
                          </w:trPr>
                          <w:tc>
                            <w:tcPr>
                              <w:tcW w:w="0" w:type="auto"/>
                              <w:shd w:val="clear" w:color="auto" w:fill="FFFFFF"/>
                              <w:tcMar>
                                <w:top w:w="0" w:type="dxa"/>
                                <w:left w:w="750" w:type="dxa"/>
                                <w:bottom w:w="0" w:type="dxa"/>
                                <w:right w:w="750" w:type="dxa"/>
                              </w:tcMar>
                              <w:vAlign w:val="center"/>
                              <w:hideMark/>
                            </w:tcPr>
                            <w:p w:rsidR="007D55D3" w:rsidRPr="007D55D3" w:rsidRDefault="007D55D3" w:rsidP="007D55D3">
                              <w:pPr>
                                <w:pStyle w:val="Heading2"/>
                                <w:spacing w:line="300" w:lineRule="auto"/>
                                <w:rPr>
                                  <w:rFonts w:ascii="Arial" w:eastAsia="Times New Roman" w:hAnsi="Arial" w:cs="Arial"/>
                                  <w:b w:val="0"/>
                                  <w:color w:val="071D3B"/>
                                  <w:sz w:val="20"/>
                                  <w:szCs w:val="42"/>
                                </w:rPr>
                              </w:pPr>
                            </w:p>
                            <w:p w:rsidR="00872B85" w:rsidRDefault="00872B85" w:rsidP="007D55D3">
                              <w:pPr>
                                <w:pStyle w:val="Heading2"/>
                                <w:spacing w:line="300" w:lineRule="auto"/>
                                <w:rPr>
                                  <w:rFonts w:ascii="Arial" w:eastAsia="Times New Roman" w:hAnsi="Arial" w:cs="Arial"/>
                                  <w:color w:val="071D3B"/>
                                  <w:sz w:val="42"/>
                                  <w:szCs w:val="42"/>
                                </w:rPr>
                              </w:pPr>
                              <w:r>
                                <w:rPr>
                                  <w:rFonts w:ascii="Arial" w:eastAsia="Times New Roman" w:hAnsi="Arial" w:cs="Arial"/>
                                  <w:color w:val="071D3B"/>
                                  <w:sz w:val="42"/>
                                  <w:szCs w:val="42"/>
                                </w:rPr>
                                <w:t>The Hub</w:t>
                              </w:r>
                            </w:p>
                          </w:tc>
                        </w:tr>
                        <w:tr w:rsidR="00872B85">
                          <w:trPr>
                            <w:trHeight w:val="150"/>
                            <w:jc w:val="center"/>
                          </w:trPr>
                          <w:tc>
                            <w:tcPr>
                              <w:tcW w:w="0" w:type="auto"/>
                              <w:shd w:val="clear" w:color="auto" w:fill="FFFFFF"/>
                              <w:vAlign w:val="center"/>
                              <w:hideMark/>
                            </w:tcPr>
                            <w:p w:rsidR="00872B85" w:rsidRPr="009E3F93" w:rsidRDefault="00872B85">
                              <w:pPr>
                                <w:rPr>
                                  <w:rFonts w:ascii="Arial" w:eastAsia="Times New Roman" w:hAnsi="Arial" w:cs="Arial"/>
                                  <w:color w:val="071D3B"/>
                                  <w:sz w:val="10"/>
                                  <w:szCs w:val="42"/>
                                </w:rPr>
                              </w:pPr>
                            </w:p>
                          </w:tc>
                        </w:tr>
                      </w:tbl>
                      <w:p w:rsidR="00872B85" w:rsidRDefault="00872B85">
                        <w:pPr>
                          <w:jc w:val="center"/>
                          <w:rPr>
                            <w:rFonts w:eastAsia="Times New Roman"/>
                            <w:sz w:val="20"/>
                            <w:szCs w:val="20"/>
                          </w:rPr>
                        </w:pPr>
                      </w:p>
                    </w:tc>
                  </w:tr>
                  <w:tr w:rsidR="00872B85">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872B85">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872B85">
                                <w:tc>
                                  <w:tcPr>
                                    <w:tcW w:w="0" w:type="auto"/>
                                    <w:tcMar>
                                      <w:top w:w="0" w:type="dxa"/>
                                      <w:left w:w="750" w:type="dxa"/>
                                      <w:bottom w:w="0" w:type="dxa"/>
                                      <w:right w:w="750" w:type="dxa"/>
                                    </w:tcMar>
                                    <w:vAlign w:val="center"/>
                                    <w:hideMark/>
                                  </w:tcPr>
                                  <w:p w:rsidR="00872B85" w:rsidRDefault="00872B85">
                                    <w:pPr>
                                      <w:spacing w:line="0" w:lineRule="atLeast"/>
                                      <w:jc w:val="center"/>
                                      <w:rPr>
                                        <w:rFonts w:eastAsia="Times New Roman"/>
                                      </w:rPr>
                                    </w:pPr>
                                    <w:r>
                                      <w:rPr>
                                        <w:rFonts w:eastAsia="Times New Roman"/>
                                        <w:noProof/>
                                      </w:rPr>
                                      <w:drawing>
                                        <wp:inline distT="0" distB="0" distL="0" distR="0">
                                          <wp:extent cx="3698742" cy="3276600"/>
                                          <wp:effectExtent l="0" t="0" r="0" b="0"/>
                                          <wp:docPr id="11" name="Picture 11" descr="https://storage.mlcdn.com/account_image/921993/i4dmXZgUZfmVQ1pPxagWNM2odA8QMHo9PY1pYB1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torage.mlcdn.com/account_image/921993/i4dmXZgUZfmVQ1pPxagWNM2odA8QMHo9PY1pYB1S.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755496" cy="3326876"/>
                                                  </a:xfrm>
                                                  <a:prstGeom prst="rect">
                                                    <a:avLst/>
                                                  </a:prstGeom>
                                                  <a:noFill/>
                                                  <a:ln>
                                                    <a:noFill/>
                                                  </a:ln>
                                                </pic:spPr>
                                              </pic:pic>
                                            </a:graphicData>
                                          </a:graphic>
                                        </wp:inline>
                                      </w:drawing>
                                    </w:r>
                                  </w:p>
                                </w:tc>
                              </w:tr>
                            </w:tbl>
                            <w:p w:rsidR="00872B85" w:rsidRDefault="00872B85">
                              <w:pPr>
                                <w:rPr>
                                  <w:rFonts w:eastAsia="Times New Roman"/>
                                  <w:sz w:val="20"/>
                                  <w:szCs w:val="20"/>
                                </w:rPr>
                              </w:pPr>
                            </w:p>
                          </w:tc>
                        </w:tr>
                      </w:tbl>
                      <w:p w:rsidR="00872B85" w:rsidRDefault="00872B85">
                        <w:pPr>
                          <w:jc w:val="center"/>
                          <w:rPr>
                            <w:rFonts w:eastAsia="Times New Roman"/>
                            <w:sz w:val="20"/>
                            <w:szCs w:val="20"/>
                          </w:rPr>
                        </w:pPr>
                      </w:p>
                    </w:tc>
                  </w:tr>
                  <w:tr w:rsidR="00872B85">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872B85">
                          <w:trPr>
                            <w:jc w:val="center"/>
                          </w:trPr>
                          <w:tc>
                            <w:tcPr>
                              <w:tcW w:w="0" w:type="auto"/>
                              <w:shd w:val="clear" w:color="auto" w:fill="FFFFFF"/>
                              <w:tcMar>
                                <w:top w:w="0" w:type="dxa"/>
                                <w:left w:w="750" w:type="dxa"/>
                                <w:bottom w:w="0" w:type="dxa"/>
                                <w:right w:w="750" w:type="dxa"/>
                              </w:tcMar>
                              <w:vAlign w:val="center"/>
                              <w:hideMark/>
                            </w:tcPr>
                            <w:p w:rsidR="00872B85" w:rsidRDefault="00872B85" w:rsidP="009E3F93">
                              <w:pPr>
                                <w:pStyle w:val="NormalWeb"/>
                                <w:spacing w:after="240" w:line="396" w:lineRule="auto"/>
                                <w:rPr>
                                  <w:rFonts w:ascii="Arial" w:hAnsi="Arial" w:cs="Arial"/>
                                  <w:color w:val="071D3B"/>
                                </w:rPr>
                              </w:pPr>
                              <w:r>
                                <w:rPr>
                                  <w:rFonts w:ascii="Arial" w:hAnsi="Arial" w:cs="Arial"/>
                                  <w:color w:val="071D3B"/>
                                </w:rPr>
                                <w:t>Following member feedback and as part of the Alliance development process we are moving away from the document centre and creating the resource hub, known as ‘The Hub’.</w:t>
                              </w:r>
                            </w:p>
                            <w:p w:rsidR="00872B85" w:rsidRDefault="00872B85" w:rsidP="009E3F93">
                              <w:pPr>
                                <w:pStyle w:val="NormalWeb"/>
                                <w:spacing w:after="240" w:line="396" w:lineRule="auto"/>
                                <w:rPr>
                                  <w:rFonts w:ascii="Arial" w:hAnsi="Arial" w:cs="Arial"/>
                                  <w:color w:val="071D3B"/>
                                </w:rPr>
                              </w:pPr>
                              <w:r>
                                <w:rPr>
                                  <w:rFonts w:ascii="Arial" w:hAnsi="Arial" w:cs="Arial"/>
                                  <w:color w:val="071D3B"/>
                                </w:rPr>
                                <w:t>Changes include bringing all the building checklists together and having an introduction on how to use the Hub and introductions to key folders and key documents. The development of NASPM strategy documents and a change of some of the folder names. We will also have a folder to keep all the newsletters in, to allow members to look back and have a central communication database of key information.</w:t>
                              </w:r>
                            </w:p>
                            <w:p w:rsidR="00872B85" w:rsidRDefault="00872B85" w:rsidP="009E3F93">
                              <w:pPr>
                                <w:pStyle w:val="NormalWeb"/>
                                <w:spacing w:after="240" w:line="396" w:lineRule="auto"/>
                                <w:rPr>
                                  <w:rFonts w:ascii="Arial" w:hAnsi="Arial" w:cs="Arial"/>
                                  <w:color w:val="071D3B"/>
                                </w:rPr>
                              </w:pPr>
                              <w:r>
                                <w:rPr>
                                  <w:rFonts w:ascii="Arial" w:hAnsi="Arial" w:cs="Arial"/>
                                  <w:color w:val="071D3B"/>
                                </w:rPr>
                                <w:t>Some of the new folders have a longer-term active update and development programme that we keep growing together with our members. This includes folders such as risk assessments, COSHH, policies and procedures as these all form part of the ongoing development. We are also introducing tool kits and codes of practice. The wider key target staff and school management will also have specific guidance folders within the Hub.</w:t>
                              </w:r>
                            </w:p>
                            <w:p w:rsidR="00872B85" w:rsidRDefault="00872B85">
                              <w:pPr>
                                <w:pStyle w:val="NormalWeb"/>
                                <w:spacing w:after="150" w:line="396" w:lineRule="auto"/>
                                <w:rPr>
                                  <w:rFonts w:ascii="Arial" w:hAnsi="Arial" w:cs="Arial"/>
                                  <w:color w:val="071D3B"/>
                                </w:rPr>
                              </w:pPr>
                              <w:r>
                                <w:rPr>
                                  <w:rFonts w:ascii="Arial" w:hAnsi="Arial" w:cs="Arial"/>
                                  <w:color w:val="071D3B"/>
                                </w:rPr>
                                <w:t>We welcome all feedback from our members.</w:t>
                              </w:r>
                            </w:p>
                          </w:tc>
                        </w:tr>
                      </w:tbl>
                      <w:p w:rsidR="00872B85" w:rsidRDefault="00872B85">
                        <w:pPr>
                          <w:jc w:val="center"/>
                          <w:rPr>
                            <w:rFonts w:eastAsia="Times New Roman"/>
                            <w:sz w:val="20"/>
                            <w:szCs w:val="20"/>
                          </w:rPr>
                        </w:pPr>
                      </w:p>
                    </w:tc>
                  </w:tr>
                  <w:tr w:rsidR="00872B85">
                    <w:trPr>
                      <w:jc w:val="center"/>
                    </w:trPr>
                    <w:tc>
                      <w:tcPr>
                        <w:tcW w:w="0" w:type="auto"/>
                        <w:vAlign w:val="center"/>
                        <w:hideMark/>
                      </w:tcPr>
                      <w:p w:rsidR="00872B85" w:rsidRDefault="00872B85">
                        <w:pPr>
                          <w:jc w:val="center"/>
                          <w:rPr>
                            <w:rFonts w:eastAsia="Times New Roman"/>
                            <w:sz w:val="20"/>
                            <w:szCs w:val="20"/>
                          </w:rPr>
                        </w:pPr>
                      </w:p>
                    </w:tc>
                  </w:tr>
                  <w:tr w:rsidR="00872B85">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872B85">
                          <w:trPr>
                            <w:jc w:val="center"/>
                          </w:trPr>
                          <w:tc>
                            <w:tcPr>
                              <w:tcW w:w="0" w:type="auto"/>
                              <w:shd w:val="clear" w:color="auto" w:fill="FFFFFF"/>
                              <w:tcMar>
                                <w:top w:w="0" w:type="dxa"/>
                                <w:left w:w="750" w:type="dxa"/>
                                <w:bottom w:w="0" w:type="dxa"/>
                                <w:right w:w="750" w:type="dxa"/>
                              </w:tcMar>
                              <w:vAlign w:val="center"/>
                              <w:hideMark/>
                            </w:tcPr>
                            <w:p w:rsidR="009E3F93" w:rsidRPr="009E3F93" w:rsidRDefault="009E3F93">
                              <w:pPr>
                                <w:pStyle w:val="Heading2"/>
                                <w:spacing w:line="300" w:lineRule="auto"/>
                                <w:rPr>
                                  <w:rStyle w:val="Strong"/>
                                  <w:rFonts w:ascii="Arial" w:eastAsia="Times New Roman" w:hAnsi="Arial" w:cs="Arial"/>
                                  <w:bCs/>
                                  <w:color w:val="071D3B"/>
                                  <w:sz w:val="20"/>
                                  <w:szCs w:val="42"/>
                                </w:rPr>
                              </w:pPr>
                            </w:p>
                            <w:p w:rsidR="00872B85" w:rsidRDefault="00872B85">
                              <w:pPr>
                                <w:pStyle w:val="Heading2"/>
                                <w:spacing w:line="300" w:lineRule="auto"/>
                                <w:rPr>
                                  <w:rFonts w:ascii="Arial" w:eastAsia="Times New Roman" w:hAnsi="Arial" w:cs="Arial"/>
                                  <w:color w:val="071D3B"/>
                                  <w:sz w:val="42"/>
                                  <w:szCs w:val="42"/>
                                </w:rPr>
                              </w:pPr>
                              <w:r>
                                <w:rPr>
                                  <w:rStyle w:val="Strong"/>
                                  <w:rFonts w:ascii="Arial" w:eastAsia="Times New Roman" w:hAnsi="Arial" w:cs="Arial"/>
                                  <w:b/>
                                  <w:bCs/>
                                  <w:color w:val="071D3B"/>
                                  <w:sz w:val="42"/>
                                  <w:szCs w:val="42"/>
                                </w:rPr>
                                <w:t>End of Summer Holidays</w:t>
                              </w:r>
                            </w:p>
                          </w:tc>
                        </w:tr>
                        <w:tr w:rsidR="00872B85">
                          <w:trPr>
                            <w:trHeight w:val="150"/>
                            <w:jc w:val="center"/>
                          </w:trPr>
                          <w:tc>
                            <w:tcPr>
                              <w:tcW w:w="0" w:type="auto"/>
                              <w:shd w:val="clear" w:color="auto" w:fill="FFFFFF"/>
                              <w:vAlign w:val="center"/>
                              <w:hideMark/>
                            </w:tcPr>
                            <w:p w:rsidR="00872B85" w:rsidRDefault="00872B85">
                              <w:pPr>
                                <w:rPr>
                                  <w:rFonts w:ascii="Arial" w:eastAsia="Times New Roman" w:hAnsi="Arial" w:cs="Arial"/>
                                  <w:color w:val="071D3B"/>
                                  <w:sz w:val="42"/>
                                  <w:szCs w:val="42"/>
                                </w:rPr>
                              </w:pPr>
                            </w:p>
                          </w:tc>
                        </w:tr>
                      </w:tbl>
                      <w:p w:rsidR="00872B85" w:rsidRDefault="00872B85">
                        <w:pPr>
                          <w:jc w:val="center"/>
                          <w:rPr>
                            <w:rFonts w:eastAsia="Times New Roman"/>
                            <w:sz w:val="20"/>
                            <w:szCs w:val="20"/>
                          </w:rPr>
                        </w:pPr>
                      </w:p>
                    </w:tc>
                  </w:tr>
                  <w:tr w:rsidR="00872B85">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872B85">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872B85">
                                <w:tc>
                                  <w:tcPr>
                                    <w:tcW w:w="0" w:type="auto"/>
                                    <w:tcMar>
                                      <w:top w:w="0" w:type="dxa"/>
                                      <w:left w:w="750" w:type="dxa"/>
                                      <w:bottom w:w="0" w:type="dxa"/>
                                      <w:right w:w="750" w:type="dxa"/>
                                    </w:tcMar>
                                    <w:vAlign w:val="center"/>
                                    <w:hideMark/>
                                  </w:tcPr>
                                  <w:p w:rsidR="00872B85" w:rsidRDefault="00872B85">
                                    <w:pPr>
                                      <w:spacing w:line="0" w:lineRule="atLeast"/>
                                      <w:jc w:val="center"/>
                                      <w:rPr>
                                        <w:rFonts w:eastAsia="Times New Roman"/>
                                      </w:rPr>
                                    </w:pPr>
                                    <w:r>
                                      <w:rPr>
                                        <w:rFonts w:eastAsia="Times New Roman"/>
                                        <w:noProof/>
                                      </w:rPr>
                                      <w:drawing>
                                        <wp:inline distT="0" distB="0" distL="0" distR="0">
                                          <wp:extent cx="4970780" cy="3390900"/>
                                          <wp:effectExtent l="0" t="0" r="1270" b="0"/>
                                          <wp:docPr id="10" name="Picture 10" descr="https://storage.mlcdn.com/account_image/921993/2oaGCil8Znw5wNII4ExSTDTtM2Q53ZygwbyrXgxQ.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storage.mlcdn.com/account_image/921993/2oaGCil8Znw5wNII4ExSTDTtM2Q53ZygwbyrXgxQ.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021710" cy="3425643"/>
                                                  </a:xfrm>
                                                  <a:prstGeom prst="rect">
                                                    <a:avLst/>
                                                  </a:prstGeom>
                                                  <a:noFill/>
                                                  <a:ln>
                                                    <a:noFill/>
                                                  </a:ln>
                                                </pic:spPr>
                                              </pic:pic>
                                            </a:graphicData>
                                          </a:graphic>
                                        </wp:inline>
                                      </w:drawing>
                                    </w:r>
                                  </w:p>
                                </w:tc>
                              </w:tr>
                            </w:tbl>
                            <w:p w:rsidR="00872B85" w:rsidRDefault="00872B85">
                              <w:pPr>
                                <w:rPr>
                                  <w:rFonts w:eastAsia="Times New Roman"/>
                                  <w:sz w:val="20"/>
                                  <w:szCs w:val="20"/>
                                </w:rPr>
                              </w:pPr>
                            </w:p>
                          </w:tc>
                        </w:tr>
                        <w:tr w:rsidR="00872B85">
                          <w:trPr>
                            <w:trHeight w:val="150"/>
                            <w:jc w:val="center"/>
                          </w:trPr>
                          <w:tc>
                            <w:tcPr>
                              <w:tcW w:w="0" w:type="auto"/>
                              <w:shd w:val="clear" w:color="auto" w:fill="FFFFFF"/>
                              <w:vAlign w:val="center"/>
                              <w:hideMark/>
                            </w:tcPr>
                            <w:p w:rsidR="00872B85" w:rsidRDefault="00872B85">
                              <w:pPr>
                                <w:rPr>
                                  <w:rFonts w:eastAsia="Times New Roman"/>
                                  <w:sz w:val="20"/>
                                  <w:szCs w:val="20"/>
                                </w:rPr>
                              </w:pPr>
                            </w:p>
                          </w:tc>
                        </w:tr>
                      </w:tbl>
                      <w:p w:rsidR="00872B85" w:rsidRDefault="00872B85">
                        <w:pPr>
                          <w:jc w:val="center"/>
                          <w:rPr>
                            <w:rFonts w:eastAsia="Times New Roman"/>
                            <w:sz w:val="20"/>
                            <w:szCs w:val="20"/>
                          </w:rPr>
                        </w:pPr>
                      </w:p>
                    </w:tc>
                  </w:tr>
                  <w:tr w:rsidR="00872B85">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872B85">
                          <w:trPr>
                            <w:jc w:val="center"/>
                          </w:trPr>
                          <w:tc>
                            <w:tcPr>
                              <w:tcW w:w="0" w:type="auto"/>
                              <w:shd w:val="clear" w:color="auto" w:fill="FFFFFF"/>
                              <w:tcMar>
                                <w:top w:w="0" w:type="dxa"/>
                                <w:left w:w="750" w:type="dxa"/>
                                <w:bottom w:w="0" w:type="dxa"/>
                                <w:right w:w="750" w:type="dxa"/>
                              </w:tcMar>
                              <w:vAlign w:val="center"/>
                              <w:hideMark/>
                            </w:tcPr>
                            <w:p w:rsidR="001A1E90" w:rsidRPr="001C6B67" w:rsidRDefault="001A1E90" w:rsidP="001A1E90">
                              <w:pPr>
                                <w:pStyle w:val="NormalWeb"/>
                                <w:spacing w:line="396" w:lineRule="auto"/>
                                <w:rPr>
                                  <w:rFonts w:ascii="Arial" w:hAnsi="Arial" w:cs="Arial"/>
                                  <w:color w:val="071D3B"/>
                                  <w:sz w:val="10"/>
                                </w:rPr>
                              </w:pPr>
                            </w:p>
                            <w:p w:rsidR="00872B85" w:rsidRDefault="00872B85" w:rsidP="00943F59">
                              <w:pPr>
                                <w:pStyle w:val="NormalWeb"/>
                                <w:spacing w:line="396" w:lineRule="auto"/>
                                <w:rPr>
                                  <w:rFonts w:ascii="Arial" w:hAnsi="Arial" w:cs="Arial"/>
                                  <w:color w:val="071D3B"/>
                                </w:rPr>
                              </w:pPr>
                              <w:r>
                                <w:rPr>
                                  <w:rFonts w:ascii="Arial" w:hAnsi="Arial" w:cs="Arial"/>
                                  <w:color w:val="071D3B"/>
                                </w:rPr>
                                <w:t>Well, the summer holidays are nearly over and congratulations on all your hard work on our schools. I know from my school premises manager days these six weeks are often a huge demand both physically and mentally on you and as the weeks go by this last week tends to be the most stressful as you are also dealing with staff turning up and still trying to finish and manage all the contractor works.</w:t>
                              </w:r>
                            </w:p>
                            <w:p w:rsidR="001C6B67" w:rsidRPr="001C6B67" w:rsidRDefault="001C6B67" w:rsidP="00943F59">
                              <w:pPr>
                                <w:pStyle w:val="NormalWeb"/>
                                <w:spacing w:line="396" w:lineRule="auto"/>
                                <w:rPr>
                                  <w:rFonts w:ascii="Arial" w:hAnsi="Arial" w:cs="Arial"/>
                                  <w:color w:val="071D3B"/>
                                  <w:sz w:val="20"/>
                                </w:rPr>
                              </w:pPr>
                            </w:p>
                            <w:p w:rsidR="00872B85" w:rsidRDefault="00872B85" w:rsidP="00943F59">
                              <w:pPr>
                                <w:pStyle w:val="NormalWeb"/>
                                <w:spacing w:line="396" w:lineRule="auto"/>
                                <w:rPr>
                                  <w:rFonts w:ascii="Arial" w:hAnsi="Arial" w:cs="Arial"/>
                                  <w:color w:val="071D3B"/>
                                </w:rPr>
                              </w:pPr>
                              <w:r>
                                <w:rPr>
                                  <w:rFonts w:ascii="Arial" w:hAnsi="Arial" w:cs="Arial"/>
                                  <w:color w:val="071D3B"/>
                                </w:rPr>
                                <w:t>Some points of interest and potential actions/reminders for return to school:</w:t>
                              </w:r>
                            </w:p>
                            <w:p w:rsidR="00872B85" w:rsidRDefault="00872B85">
                              <w:pPr>
                                <w:numPr>
                                  <w:ilvl w:val="0"/>
                                  <w:numId w:val="3"/>
                                </w:numPr>
                                <w:spacing w:before="100" w:beforeAutospacing="1" w:after="100" w:afterAutospacing="1" w:line="396" w:lineRule="auto"/>
                                <w:rPr>
                                  <w:rFonts w:ascii="Arial" w:eastAsia="Times New Roman" w:hAnsi="Arial" w:cs="Arial"/>
                                  <w:color w:val="071D3B"/>
                                </w:rPr>
                              </w:pPr>
                              <w:r>
                                <w:rPr>
                                  <w:rFonts w:ascii="Arial" w:eastAsia="Times New Roman" w:hAnsi="Arial" w:cs="Arial"/>
                                  <w:color w:val="071D3B"/>
                                </w:rPr>
                                <w:t>Legionella management – hopefully you continued to complete the flushing during the holidays and increased during this last week. Depending on the school-specific legionella risks, it is always a good idea and relevant control measure to include a sampling of the water at this time and during the start of September to give another layer of assurance that the water is clean with no significant findings of legionella bacteria</w:t>
                              </w:r>
                            </w:p>
                            <w:p w:rsidR="00872B85" w:rsidRDefault="00872B85">
                              <w:pPr>
                                <w:numPr>
                                  <w:ilvl w:val="0"/>
                                  <w:numId w:val="3"/>
                                </w:numPr>
                                <w:spacing w:before="100" w:beforeAutospacing="1" w:after="100" w:afterAutospacing="1" w:line="396" w:lineRule="auto"/>
                                <w:rPr>
                                  <w:rFonts w:ascii="Arial" w:eastAsia="Times New Roman" w:hAnsi="Arial" w:cs="Arial"/>
                                  <w:color w:val="071D3B"/>
                                </w:rPr>
                              </w:pPr>
                              <w:r>
                                <w:rPr>
                                  <w:rFonts w:ascii="Arial" w:eastAsia="Times New Roman" w:hAnsi="Arial" w:cs="Arial"/>
                                  <w:color w:val="071D3B"/>
                                </w:rPr>
                                <w:t>Fire safety – any significant changes to the building will need to have a competent review of the fire risk assessment. Such as refurbishments, changes to the current building structure and changes to travel distance as some examples. Some schools will still have contractor works continuing throughout September due to works not being finished on time and having live contractor works this must be considered as a higher-risk activity that needs careful risk management and controls in place. Often the continuation of contractor works means the loss of some normal fire exits, and extending fire exit travel distance, this will require the input of a professional fire risk assessor to ensure that the safety of staff, students and contractors is considered with appropriate control measures in place</w:t>
                              </w:r>
                            </w:p>
                            <w:p w:rsidR="00872B85" w:rsidRDefault="00872B85">
                              <w:pPr>
                                <w:numPr>
                                  <w:ilvl w:val="0"/>
                                  <w:numId w:val="3"/>
                                </w:numPr>
                                <w:spacing w:before="100" w:beforeAutospacing="1" w:after="100" w:afterAutospacing="1" w:line="396" w:lineRule="auto"/>
                                <w:rPr>
                                  <w:rFonts w:ascii="Arial" w:eastAsia="Times New Roman" w:hAnsi="Arial" w:cs="Arial"/>
                                  <w:color w:val="071D3B"/>
                                </w:rPr>
                              </w:pPr>
                              <w:r>
                                <w:rPr>
                                  <w:rFonts w:ascii="Arial" w:eastAsia="Times New Roman" w:hAnsi="Arial" w:cs="Arial"/>
                                  <w:color w:val="071D3B"/>
                                </w:rPr>
                                <w:t>CDM – Construction Design Management Regulations – again this has been a huge concern for me visiting schools and identifying material breaches in this legislation, with schools that should have had project management in place and key duty holder roles identified often still lacking. We will be extending the CDM awareness training and specific CDM Hub documentation. Just reflect over the summer holidays on how the contractors were appointed, managed and monitored, hopefully, nothing went wrong, but if there was a significant accident/incident how would your evidence look like in proving you followed all health and safety legal requirements including CDM 2015 regulations?</w:t>
                              </w:r>
                            </w:p>
                            <w:p w:rsidR="00872B85" w:rsidRDefault="00872B85">
                              <w:pPr>
                                <w:numPr>
                                  <w:ilvl w:val="0"/>
                                  <w:numId w:val="3"/>
                                </w:numPr>
                                <w:spacing w:before="100" w:beforeAutospacing="1" w:after="100" w:afterAutospacing="1" w:line="396" w:lineRule="auto"/>
                                <w:rPr>
                                  <w:rFonts w:ascii="Arial" w:eastAsia="Times New Roman" w:hAnsi="Arial" w:cs="Arial"/>
                                  <w:color w:val="071D3B"/>
                                </w:rPr>
                              </w:pPr>
                              <w:r>
                                <w:rPr>
                                  <w:rFonts w:ascii="Arial" w:eastAsia="Times New Roman" w:hAnsi="Arial" w:cs="Arial"/>
                                  <w:color w:val="071D3B"/>
                                </w:rPr>
                                <w:t>Contractor Performance Management – you should review all contractor works. Often something happens but is not followed up with, so there are no corrective actions. If for example, you had concerns with a contractor during the holiday works that included unsafe acts but didn’t follow up with the person or the contractor management contact</w:t>
                              </w:r>
                            </w:p>
                            <w:p w:rsidR="00872B85" w:rsidRDefault="00872B85">
                              <w:pPr>
                                <w:numPr>
                                  <w:ilvl w:val="0"/>
                                  <w:numId w:val="3"/>
                                </w:numPr>
                                <w:spacing w:before="100" w:beforeAutospacing="1" w:after="100" w:afterAutospacing="1" w:line="396" w:lineRule="auto"/>
                                <w:rPr>
                                  <w:rFonts w:ascii="Arial" w:eastAsia="Times New Roman" w:hAnsi="Arial" w:cs="Arial"/>
                                  <w:color w:val="071D3B"/>
                                </w:rPr>
                              </w:pPr>
                              <w:r>
                                <w:rPr>
                                  <w:rFonts w:ascii="Arial" w:eastAsia="Times New Roman" w:hAnsi="Arial" w:cs="Arial"/>
                                  <w:color w:val="071D3B"/>
                                </w:rPr>
                                <w:t>New staff – inset days are around the corner, new staff will be coming into the school and will need to ensure that they have the appropriate induction. This includes health and safety, fire, security and site rules. How well do you induct the new staff?</w:t>
                              </w:r>
                            </w:p>
                            <w:p w:rsidR="00872B85" w:rsidRDefault="00872B85">
                              <w:pPr>
                                <w:numPr>
                                  <w:ilvl w:val="0"/>
                                  <w:numId w:val="3"/>
                                </w:numPr>
                                <w:spacing w:before="100" w:beforeAutospacing="1" w:after="100" w:afterAutospacing="1" w:line="396" w:lineRule="auto"/>
                                <w:rPr>
                                  <w:rFonts w:ascii="Arial" w:eastAsia="Times New Roman" w:hAnsi="Arial" w:cs="Arial"/>
                                  <w:color w:val="071D3B"/>
                                </w:rPr>
                              </w:pPr>
                              <w:r>
                                <w:rPr>
                                  <w:rFonts w:ascii="Arial" w:eastAsia="Times New Roman" w:hAnsi="Arial" w:cs="Arial"/>
                                  <w:color w:val="071D3B"/>
                                </w:rPr>
                                <w:t>New pupils – hundreds of new pupils will be starting in your school – the importance of fire drills are critical and should form part of the fire safety evacuation strategy for new pupils/staff</w:t>
                              </w:r>
                            </w:p>
                            <w:p w:rsidR="00872B85" w:rsidRDefault="00872B85" w:rsidP="003C3CAC">
                              <w:pPr>
                                <w:numPr>
                                  <w:ilvl w:val="0"/>
                                  <w:numId w:val="3"/>
                                </w:numPr>
                                <w:spacing w:before="100" w:beforeAutospacing="1" w:after="100" w:afterAutospacing="1" w:line="396" w:lineRule="auto"/>
                                <w:rPr>
                                  <w:rFonts w:ascii="Arial" w:eastAsia="Times New Roman" w:hAnsi="Arial" w:cs="Arial"/>
                                  <w:color w:val="071D3B"/>
                                </w:rPr>
                              </w:pPr>
                              <w:r>
                                <w:rPr>
                                  <w:rFonts w:ascii="Arial" w:eastAsia="Times New Roman" w:hAnsi="Arial" w:cs="Arial"/>
                                  <w:color w:val="071D3B"/>
                                </w:rPr>
                                <w:t>New equipment/changes of equipment – some schools will have new play equipment installed and changes of equipment, introduction of new equipment, all of which will need risk assessment review/updates</w:t>
                              </w:r>
                            </w:p>
                          </w:tc>
                        </w:tr>
                      </w:tbl>
                      <w:p w:rsidR="00872B85" w:rsidRDefault="00872B85">
                        <w:pPr>
                          <w:jc w:val="center"/>
                          <w:rPr>
                            <w:rFonts w:eastAsia="Times New Roman"/>
                            <w:sz w:val="20"/>
                            <w:szCs w:val="20"/>
                          </w:rPr>
                        </w:pPr>
                      </w:p>
                    </w:tc>
                  </w:tr>
                  <w:tr w:rsidR="00872B85">
                    <w:trPr>
                      <w:jc w:val="center"/>
                    </w:trPr>
                    <w:tc>
                      <w:tcPr>
                        <w:tcW w:w="0" w:type="auto"/>
                        <w:vAlign w:val="center"/>
                        <w:hideMark/>
                      </w:tcPr>
                      <w:p w:rsidR="00872B85" w:rsidRDefault="00872B85">
                        <w:pPr>
                          <w:jc w:val="center"/>
                          <w:rPr>
                            <w:rFonts w:eastAsia="Times New Roman"/>
                            <w:sz w:val="20"/>
                            <w:szCs w:val="20"/>
                          </w:rPr>
                        </w:pPr>
                      </w:p>
                    </w:tc>
                  </w:tr>
                  <w:tr w:rsidR="00872B85">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872B85">
                          <w:trPr>
                            <w:jc w:val="center"/>
                          </w:trPr>
                          <w:tc>
                            <w:tcPr>
                              <w:tcW w:w="0" w:type="auto"/>
                              <w:shd w:val="clear" w:color="auto" w:fill="FFFFFF"/>
                              <w:tcMar>
                                <w:top w:w="0" w:type="dxa"/>
                                <w:left w:w="750" w:type="dxa"/>
                                <w:bottom w:w="0" w:type="dxa"/>
                                <w:right w:w="750" w:type="dxa"/>
                              </w:tcMar>
                              <w:vAlign w:val="center"/>
                              <w:hideMark/>
                            </w:tcPr>
                            <w:p w:rsidR="00872B85" w:rsidRDefault="00872B85" w:rsidP="003C3CAC">
                              <w:pPr>
                                <w:pStyle w:val="Heading2"/>
                                <w:spacing w:line="300" w:lineRule="auto"/>
                                <w:rPr>
                                  <w:rFonts w:ascii="Arial" w:eastAsia="Times New Roman" w:hAnsi="Arial" w:cs="Arial"/>
                                  <w:color w:val="071D3B"/>
                                  <w:sz w:val="42"/>
                                  <w:szCs w:val="42"/>
                                </w:rPr>
                              </w:pPr>
                              <w:r>
                                <w:rPr>
                                  <w:rStyle w:val="Strong"/>
                                  <w:rFonts w:ascii="Arial" w:eastAsia="Times New Roman" w:hAnsi="Arial" w:cs="Arial"/>
                                  <w:b/>
                                  <w:bCs/>
                                  <w:color w:val="071D3B"/>
                                  <w:sz w:val="42"/>
                                  <w:szCs w:val="42"/>
                                </w:rPr>
                                <w:t>Membership Login</w:t>
                              </w:r>
                            </w:p>
                          </w:tc>
                        </w:tr>
                        <w:tr w:rsidR="00872B85">
                          <w:trPr>
                            <w:trHeight w:val="150"/>
                            <w:jc w:val="center"/>
                          </w:trPr>
                          <w:tc>
                            <w:tcPr>
                              <w:tcW w:w="0" w:type="auto"/>
                              <w:shd w:val="clear" w:color="auto" w:fill="FFFFFF"/>
                              <w:vAlign w:val="center"/>
                              <w:hideMark/>
                            </w:tcPr>
                            <w:p w:rsidR="00872B85" w:rsidRPr="003C3CAC" w:rsidRDefault="00872B85" w:rsidP="003C3CAC">
                              <w:pPr>
                                <w:rPr>
                                  <w:rFonts w:ascii="Arial" w:eastAsia="Times New Roman" w:hAnsi="Arial" w:cs="Arial"/>
                                  <w:color w:val="071D3B"/>
                                  <w:sz w:val="10"/>
                                  <w:szCs w:val="42"/>
                                </w:rPr>
                              </w:pPr>
                            </w:p>
                          </w:tc>
                        </w:tr>
                      </w:tbl>
                      <w:p w:rsidR="00872B85" w:rsidRDefault="00872B85" w:rsidP="003C3CAC">
                        <w:pPr>
                          <w:jc w:val="center"/>
                          <w:rPr>
                            <w:rFonts w:eastAsia="Times New Roman"/>
                            <w:sz w:val="20"/>
                            <w:szCs w:val="20"/>
                          </w:rPr>
                        </w:pPr>
                      </w:p>
                    </w:tc>
                  </w:tr>
                  <w:tr w:rsidR="00872B85">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872B85">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872B85">
                                <w:tc>
                                  <w:tcPr>
                                    <w:tcW w:w="0" w:type="auto"/>
                                    <w:tcMar>
                                      <w:top w:w="0" w:type="dxa"/>
                                      <w:left w:w="750" w:type="dxa"/>
                                      <w:bottom w:w="0" w:type="dxa"/>
                                      <w:right w:w="750" w:type="dxa"/>
                                    </w:tcMar>
                                    <w:vAlign w:val="center"/>
                                    <w:hideMark/>
                                  </w:tcPr>
                                  <w:p w:rsidR="00872B85" w:rsidRDefault="00872B85" w:rsidP="003C3CAC">
                                    <w:pPr>
                                      <w:spacing w:line="0" w:lineRule="atLeast"/>
                                      <w:jc w:val="center"/>
                                      <w:rPr>
                                        <w:rFonts w:eastAsia="Times New Roman"/>
                                      </w:rPr>
                                    </w:pPr>
                                    <w:r>
                                      <w:rPr>
                                        <w:rFonts w:eastAsia="Times New Roman"/>
                                        <w:noProof/>
                                      </w:rPr>
                                      <w:drawing>
                                        <wp:inline distT="0" distB="0" distL="0" distR="0">
                                          <wp:extent cx="5132762" cy="1744980"/>
                                          <wp:effectExtent l="0" t="0" r="0" b="7620"/>
                                          <wp:docPr id="9" name="Picture 9" descr="https://storage.mlcdn.com/account_image/921993/BSkoPqGtOGHOQD2cOdhkihdI5qT5DLZFpMoDZEJj.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storage.mlcdn.com/account_image/921993/BSkoPqGtOGHOQD2cOdhkihdI5qT5DLZFpMoDZEJj.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254916" cy="1786509"/>
                                                  </a:xfrm>
                                                  <a:prstGeom prst="rect">
                                                    <a:avLst/>
                                                  </a:prstGeom>
                                                  <a:noFill/>
                                                  <a:ln>
                                                    <a:noFill/>
                                                  </a:ln>
                                                </pic:spPr>
                                              </pic:pic>
                                            </a:graphicData>
                                          </a:graphic>
                                        </wp:inline>
                                      </w:drawing>
                                    </w:r>
                                  </w:p>
                                </w:tc>
                              </w:tr>
                            </w:tbl>
                            <w:p w:rsidR="00872B85" w:rsidRDefault="00872B85" w:rsidP="003C3CAC">
                              <w:pPr>
                                <w:rPr>
                                  <w:rFonts w:eastAsia="Times New Roman"/>
                                  <w:sz w:val="20"/>
                                  <w:szCs w:val="20"/>
                                </w:rPr>
                              </w:pPr>
                            </w:p>
                          </w:tc>
                        </w:tr>
                        <w:tr w:rsidR="00872B85">
                          <w:trPr>
                            <w:trHeight w:val="150"/>
                            <w:jc w:val="center"/>
                          </w:trPr>
                          <w:tc>
                            <w:tcPr>
                              <w:tcW w:w="0" w:type="auto"/>
                              <w:shd w:val="clear" w:color="auto" w:fill="FFFFFF"/>
                              <w:vAlign w:val="center"/>
                              <w:hideMark/>
                            </w:tcPr>
                            <w:p w:rsidR="00872B85" w:rsidRDefault="00872B85" w:rsidP="003C3CAC">
                              <w:pPr>
                                <w:rPr>
                                  <w:rFonts w:eastAsia="Times New Roman"/>
                                  <w:sz w:val="20"/>
                                  <w:szCs w:val="20"/>
                                </w:rPr>
                              </w:pPr>
                            </w:p>
                          </w:tc>
                        </w:tr>
                      </w:tbl>
                      <w:p w:rsidR="00872B85" w:rsidRDefault="00872B85" w:rsidP="003C3CAC">
                        <w:pPr>
                          <w:jc w:val="center"/>
                          <w:rPr>
                            <w:rFonts w:eastAsia="Times New Roman"/>
                            <w:sz w:val="20"/>
                            <w:szCs w:val="20"/>
                          </w:rPr>
                        </w:pPr>
                      </w:p>
                    </w:tc>
                  </w:tr>
                  <w:tr w:rsidR="00872B85">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872B85">
                          <w:trPr>
                            <w:jc w:val="center"/>
                          </w:trPr>
                          <w:tc>
                            <w:tcPr>
                              <w:tcW w:w="0" w:type="auto"/>
                              <w:shd w:val="clear" w:color="auto" w:fill="FFFFFF"/>
                              <w:tcMar>
                                <w:top w:w="0" w:type="dxa"/>
                                <w:left w:w="750" w:type="dxa"/>
                                <w:bottom w:w="0" w:type="dxa"/>
                                <w:right w:w="750" w:type="dxa"/>
                              </w:tcMar>
                              <w:vAlign w:val="center"/>
                              <w:hideMark/>
                            </w:tcPr>
                            <w:p w:rsidR="003C3CAC" w:rsidRPr="003C3CAC" w:rsidRDefault="003C3CAC" w:rsidP="003C3CAC">
                              <w:pPr>
                                <w:pStyle w:val="NormalWeb"/>
                                <w:spacing w:line="396" w:lineRule="auto"/>
                                <w:rPr>
                                  <w:rFonts w:ascii="Arial" w:hAnsi="Arial" w:cs="Arial"/>
                                  <w:color w:val="071D3B"/>
                                  <w:sz w:val="10"/>
                                </w:rPr>
                              </w:pPr>
                            </w:p>
                            <w:p w:rsidR="00872B85" w:rsidRDefault="00872B85" w:rsidP="003C3CAC">
                              <w:pPr>
                                <w:pStyle w:val="NormalWeb"/>
                                <w:spacing w:line="396" w:lineRule="auto"/>
                                <w:rPr>
                                  <w:rFonts w:ascii="Arial" w:hAnsi="Arial" w:cs="Arial"/>
                                  <w:color w:val="071D3B"/>
                                </w:rPr>
                              </w:pPr>
                              <w:r>
                                <w:rPr>
                                  <w:rFonts w:ascii="Arial" w:hAnsi="Arial" w:cs="Arial"/>
                                  <w:color w:val="071D3B"/>
                                </w:rPr>
                                <w:t>It is really important to ensure that all of our members can log into the system and have full access to all of our supporting documents and guidance. On some member visits, it was clear that the premises staff didn’t have access and not using the Alliance as they should.</w:t>
                              </w:r>
                            </w:p>
                            <w:p w:rsidR="003C3CAC" w:rsidRPr="003C3CAC" w:rsidRDefault="003C3CAC" w:rsidP="003C3CAC">
                              <w:pPr>
                                <w:pStyle w:val="NormalWeb"/>
                                <w:spacing w:line="396" w:lineRule="auto"/>
                                <w:rPr>
                                  <w:rFonts w:ascii="Arial" w:hAnsi="Arial" w:cs="Arial"/>
                                  <w:color w:val="071D3B"/>
                                  <w:sz w:val="20"/>
                                </w:rPr>
                              </w:pPr>
                            </w:p>
                            <w:p w:rsidR="00872B85" w:rsidRDefault="00872B85">
                              <w:pPr>
                                <w:pStyle w:val="NormalWeb"/>
                                <w:spacing w:line="396" w:lineRule="auto"/>
                                <w:rPr>
                                  <w:rFonts w:ascii="Arial" w:hAnsi="Arial" w:cs="Arial"/>
                                  <w:color w:val="071D3B"/>
                                </w:rPr>
                              </w:pPr>
                              <w:r>
                                <w:rPr>
                                  <w:rFonts w:ascii="Arial" w:hAnsi="Arial" w:cs="Arial"/>
                                  <w:color w:val="071D3B"/>
                                </w:rPr>
                                <w:t>We have sent reminders and provided additional log-ins for key staff. Please note that this is for member schools only and not trust-wide for academies, we do encourage academies to sign all schools up to the Alliance to ensure a consistent uniformed approach. Key central team staff such as operational managers, directors and estates managers that manage the whole trust can have membership log-ins aligned to one of the signed-up school memberships for MATs.</w:t>
                              </w:r>
                            </w:p>
                          </w:tc>
                        </w:tr>
                      </w:tbl>
                      <w:p w:rsidR="00872B85" w:rsidRDefault="00872B85">
                        <w:pPr>
                          <w:jc w:val="center"/>
                          <w:rPr>
                            <w:rFonts w:eastAsia="Times New Roman"/>
                            <w:sz w:val="20"/>
                            <w:szCs w:val="20"/>
                          </w:rPr>
                        </w:pPr>
                      </w:p>
                    </w:tc>
                  </w:tr>
                  <w:tr w:rsidR="00872B85">
                    <w:trPr>
                      <w:jc w:val="center"/>
                    </w:trPr>
                    <w:tc>
                      <w:tcPr>
                        <w:tcW w:w="0" w:type="auto"/>
                        <w:vAlign w:val="center"/>
                        <w:hideMark/>
                      </w:tcPr>
                      <w:p w:rsidR="00872B85" w:rsidRDefault="00872B85">
                        <w:pPr>
                          <w:jc w:val="center"/>
                          <w:rPr>
                            <w:rFonts w:eastAsia="Times New Roman"/>
                            <w:sz w:val="20"/>
                            <w:szCs w:val="20"/>
                          </w:rPr>
                        </w:pPr>
                      </w:p>
                    </w:tc>
                  </w:tr>
                  <w:tr w:rsidR="00872B85">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872B85">
                          <w:trPr>
                            <w:jc w:val="center"/>
                          </w:trPr>
                          <w:tc>
                            <w:tcPr>
                              <w:tcW w:w="0" w:type="auto"/>
                              <w:shd w:val="clear" w:color="auto" w:fill="FFFFFF"/>
                              <w:tcMar>
                                <w:top w:w="0" w:type="dxa"/>
                                <w:left w:w="750" w:type="dxa"/>
                                <w:bottom w:w="0" w:type="dxa"/>
                                <w:right w:w="750" w:type="dxa"/>
                              </w:tcMar>
                              <w:vAlign w:val="center"/>
                              <w:hideMark/>
                            </w:tcPr>
                            <w:p w:rsidR="00872B85" w:rsidRDefault="00872B85" w:rsidP="00B2426C">
                              <w:pPr>
                                <w:pStyle w:val="Heading2"/>
                                <w:spacing w:line="300" w:lineRule="auto"/>
                                <w:rPr>
                                  <w:rFonts w:ascii="Arial" w:eastAsia="Times New Roman" w:hAnsi="Arial" w:cs="Arial"/>
                                  <w:color w:val="071D3B"/>
                                  <w:sz w:val="42"/>
                                  <w:szCs w:val="42"/>
                                </w:rPr>
                              </w:pPr>
                              <w:r>
                                <w:rPr>
                                  <w:rStyle w:val="Strong"/>
                                  <w:rFonts w:ascii="Arial" w:eastAsia="Times New Roman" w:hAnsi="Arial" w:cs="Arial"/>
                                  <w:b/>
                                  <w:bCs/>
                                  <w:color w:val="071D3B"/>
                                  <w:sz w:val="42"/>
                                  <w:szCs w:val="42"/>
                                </w:rPr>
                                <w:t xml:space="preserve">Roles of School Estates Staff </w:t>
                              </w:r>
                            </w:p>
                            <w:p w:rsidR="00872B85" w:rsidRDefault="00872B85" w:rsidP="00B2426C">
                              <w:pPr>
                                <w:pStyle w:val="NormalWeb"/>
                                <w:spacing w:line="396" w:lineRule="auto"/>
                                <w:rPr>
                                  <w:rFonts w:ascii="Arial" w:hAnsi="Arial" w:cs="Arial"/>
                                  <w:color w:val="071D3B"/>
                                </w:rPr>
                              </w:pPr>
                              <w:r>
                                <w:rPr>
                                  <w:rStyle w:val="Strong"/>
                                  <w:rFonts w:ascii="Arial" w:hAnsi="Arial" w:cs="Arial"/>
                                  <w:color w:val="071D3B"/>
                                </w:rPr>
                                <w:t>Effective and efficient provision of Estates Management</w:t>
                              </w:r>
                            </w:p>
                          </w:tc>
                        </w:tr>
                        <w:tr w:rsidR="00872B85">
                          <w:trPr>
                            <w:trHeight w:val="150"/>
                            <w:jc w:val="center"/>
                          </w:trPr>
                          <w:tc>
                            <w:tcPr>
                              <w:tcW w:w="0" w:type="auto"/>
                              <w:shd w:val="clear" w:color="auto" w:fill="FFFFFF"/>
                              <w:vAlign w:val="center"/>
                              <w:hideMark/>
                            </w:tcPr>
                            <w:p w:rsidR="00872B85" w:rsidRDefault="00872B85">
                              <w:pPr>
                                <w:rPr>
                                  <w:rFonts w:ascii="Arial" w:hAnsi="Arial" w:cs="Arial"/>
                                  <w:color w:val="071D3B"/>
                                </w:rPr>
                              </w:pPr>
                            </w:p>
                          </w:tc>
                        </w:tr>
                      </w:tbl>
                      <w:p w:rsidR="00872B85" w:rsidRDefault="00872B85">
                        <w:pPr>
                          <w:jc w:val="center"/>
                          <w:rPr>
                            <w:rFonts w:eastAsia="Times New Roman"/>
                            <w:sz w:val="20"/>
                            <w:szCs w:val="20"/>
                          </w:rPr>
                        </w:pPr>
                      </w:p>
                    </w:tc>
                  </w:tr>
                  <w:tr w:rsidR="00872B85">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872B85">
                          <w:trPr>
                            <w:trHeight w:val="300"/>
                            <w:jc w:val="center"/>
                          </w:trPr>
                          <w:tc>
                            <w:tcPr>
                              <w:tcW w:w="0" w:type="auto"/>
                              <w:shd w:val="clear" w:color="auto" w:fill="FFFFFF"/>
                              <w:vAlign w:val="center"/>
                              <w:hideMark/>
                            </w:tcPr>
                            <w:p w:rsidR="00872B85" w:rsidRDefault="00B2426C">
                              <w:pPr>
                                <w:rPr>
                                  <w:rFonts w:eastAsia="Times New Roman"/>
                                </w:rPr>
                              </w:pPr>
                              <w:r>
                                <w:rPr>
                                  <w:rFonts w:eastAsia="Times New Roman"/>
                                  <w:noProof/>
                                </w:rPr>
                                <w:drawing>
                                  <wp:anchor distT="0" distB="0" distL="114300" distR="114300" simplePos="0" relativeHeight="251658240" behindDoc="0" locked="0" layoutInCell="1" allowOverlap="1">
                                    <wp:simplePos x="0" y="0"/>
                                    <wp:positionH relativeFrom="column">
                                      <wp:posOffset>477520</wp:posOffset>
                                    </wp:positionH>
                                    <wp:positionV relativeFrom="paragraph">
                                      <wp:posOffset>-14605</wp:posOffset>
                                    </wp:positionV>
                                    <wp:extent cx="4972050" cy="2362200"/>
                                    <wp:effectExtent l="0" t="0" r="0" b="0"/>
                                    <wp:wrapSquare wrapText="bothSides"/>
                                    <wp:docPr id="8" name="Picture 8" descr="https://storage.mlcdn.com/account_image/921993/lj0H4BO4uadnlwbFBXLp5AIbUwc81ESjf0u7vjg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storage.mlcdn.com/account_image/921993/lj0H4BO4uadnlwbFBXLp5AIbUwc81ESjf0u7vjgF.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972050" cy="236220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872B85">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872B85">
                                <w:tc>
                                  <w:tcPr>
                                    <w:tcW w:w="0" w:type="auto"/>
                                    <w:tcMar>
                                      <w:top w:w="0" w:type="dxa"/>
                                      <w:left w:w="750" w:type="dxa"/>
                                      <w:bottom w:w="0" w:type="dxa"/>
                                      <w:right w:w="750" w:type="dxa"/>
                                    </w:tcMar>
                                    <w:vAlign w:val="center"/>
                                    <w:hideMark/>
                                  </w:tcPr>
                                  <w:p w:rsidR="00872B85" w:rsidRDefault="00872B85">
                                    <w:pPr>
                                      <w:spacing w:line="0" w:lineRule="atLeast"/>
                                      <w:jc w:val="center"/>
                                      <w:rPr>
                                        <w:rFonts w:eastAsia="Times New Roman"/>
                                      </w:rPr>
                                    </w:pPr>
                                  </w:p>
                                </w:tc>
                              </w:tr>
                            </w:tbl>
                            <w:p w:rsidR="00872B85" w:rsidRDefault="00872B85">
                              <w:pPr>
                                <w:rPr>
                                  <w:rFonts w:eastAsia="Times New Roman"/>
                                  <w:sz w:val="20"/>
                                  <w:szCs w:val="20"/>
                                </w:rPr>
                              </w:pPr>
                            </w:p>
                          </w:tc>
                        </w:tr>
                        <w:tr w:rsidR="00872B85">
                          <w:trPr>
                            <w:trHeight w:val="300"/>
                            <w:jc w:val="center"/>
                          </w:trPr>
                          <w:tc>
                            <w:tcPr>
                              <w:tcW w:w="0" w:type="auto"/>
                              <w:shd w:val="clear" w:color="auto" w:fill="FFFFFF"/>
                              <w:vAlign w:val="center"/>
                              <w:hideMark/>
                            </w:tcPr>
                            <w:p w:rsidR="00872B85" w:rsidRDefault="00872B85">
                              <w:pPr>
                                <w:rPr>
                                  <w:rFonts w:eastAsia="Times New Roman"/>
                                  <w:sz w:val="20"/>
                                  <w:szCs w:val="20"/>
                                </w:rPr>
                              </w:pPr>
                            </w:p>
                          </w:tc>
                        </w:tr>
                      </w:tbl>
                      <w:p w:rsidR="00872B85" w:rsidRDefault="00872B85">
                        <w:pPr>
                          <w:jc w:val="center"/>
                          <w:rPr>
                            <w:rFonts w:eastAsia="Times New Roman"/>
                            <w:sz w:val="20"/>
                            <w:szCs w:val="20"/>
                          </w:rPr>
                        </w:pPr>
                      </w:p>
                    </w:tc>
                  </w:tr>
                  <w:tr w:rsidR="00872B85">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872B85">
                          <w:trPr>
                            <w:jc w:val="center"/>
                          </w:trPr>
                          <w:tc>
                            <w:tcPr>
                              <w:tcW w:w="0" w:type="auto"/>
                              <w:shd w:val="clear" w:color="auto" w:fill="FFFFFF"/>
                              <w:tcMar>
                                <w:top w:w="0" w:type="dxa"/>
                                <w:left w:w="750" w:type="dxa"/>
                                <w:bottom w:w="0" w:type="dxa"/>
                                <w:right w:w="750" w:type="dxa"/>
                              </w:tcMar>
                              <w:vAlign w:val="center"/>
                              <w:hideMark/>
                            </w:tcPr>
                            <w:p w:rsidR="00872B85" w:rsidRDefault="00872B85" w:rsidP="00097340">
                              <w:pPr>
                                <w:pStyle w:val="NormalWeb"/>
                                <w:spacing w:line="396" w:lineRule="auto"/>
                                <w:rPr>
                                  <w:rFonts w:ascii="Arial" w:hAnsi="Arial" w:cs="Arial"/>
                                  <w:color w:val="071D3B"/>
                                </w:rPr>
                              </w:pPr>
                              <w:r>
                                <w:rPr>
                                  <w:rFonts w:ascii="Arial" w:hAnsi="Arial" w:cs="Arial"/>
                                  <w:color w:val="071D3B"/>
                                </w:rPr>
                                <w:t>Estates staff roles can be considered at the three levels within the school setting:</w:t>
                              </w:r>
                            </w:p>
                            <w:p w:rsidR="00097340" w:rsidRPr="00097340" w:rsidRDefault="00097340" w:rsidP="00097340">
                              <w:pPr>
                                <w:pStyle w:val="NormalWeb"/>
                                <w:spacing w:line="396" w:lineRule="auto"/>
                                <w:rPr>
                                  <w:rFonts w:ascii="Arial" w:hAnsi="Arial" w:cs="Arial"/>
                                  <w:color w:val="071D3B"/>
                                  <w:sz w:val="20"/>
                                </w:rPr>
                              </w:pPr>
                            </w:p>
                            <w:p w:rsidR="00872B85" w:rsidRDefault="00872B85" w:rsidP="00097340">
                              <w:pPr>
                                <w:pStyle w:val="NormalWeb"/>
                                <w:spacing w:after="240" w:line="396" w:lineRule="auto"/>
                                <w:rPr>
                                  <w:rFonts w:ascii="Arial" w:hAnsi="Arial" w:cs="Arial"/>
                                  <w:color w:val="071D3B"/>
                                </w:rPr>
                              </w:pPr>
                              <w:r>
                                <w:rPr>
                                  <w:rStyle w:val="Strong"/>
                                  <w:rFonts w:ascii="Arial" w:hAnsi="Arial" w:cs="Arial"/>
                                  <w:color w:val="071D3B"/>
                                </w:rPr>
                                <w:t>1 Strategic Leve</w:t>
                              </w:r>
                              <w:r>
                                <w:rPr>
                                  <w:rFonts w:ascii="Arial" w:hAnsi="Arial" w:cs="Arial"/>
                                  <w:color w:val="071D3B"/>
                                </w:rPr>
                                <w:t>l - Defining the overall Estates Strategy</w:t>
                              </w:r>
                              <w:r>
                                <w:rPr>
                                  <w:rFonts w:ascii="Arial" w:hAnsi="Arial" w:cs="Arial"/>
                                  <w:color w:val="071D3B"/>
                                </w:rPr>
                                <w:br/>
                                <w:t>Policy making, setting guidelines for compliance, assets, building management, processes and services</w:t>
                              </w:r>
                            </w:p>
                            <w:p w:rsidR="00872B85" w:rsidRDefault="00872B85" w:rsidP="00097340">
                              <w:pPr>
                                <w:numPr>
                                  <w:ilvl w:val="0"/>
                                  <w:numId w:val="4"/>
                                </w:numPr>
                                <w:spacing w:after="240" w:line="396" w:lineRule="auto"/>
                                <w:rPr>
                                  <w:rFonts w:ascii="Arial" w:eastAsia="Times New Roman" w:hAnsi="Arial" w:cs="Arial"/>
                                  <w:color w:val="071D3B"/>
                                </w:rPr>
                              </w:pPr>
                              <w:r>
                                <w:rPr>
                                  <w:rFonts w:ascii="Arial" w:eastAsia="Times New Roman" w:hAnsi="Arial" w:cs="Arial"/>
                                  <w:color w:val="071D3B"/>
                                </w:rPr>
                                <w:t>Active input and response at the school management level</w:t>
                              </w:r>
                            </w:p>
                            <w:p w:rsidR="00872B85" w:rsidRDefault="00872B85">
                              <w:pPr>
                                <w:numPr>
                                  <w:ilvl w:val="0"/>
                                  <w:numId w:val="4"/>
                                </w:numPr>
                                <w:spacing w:before="100" w:beforeAutospacing="1" w:after="100" w:afterAutospacing="1" w:line="396" w:lineRule="auto"/>
                                <w:rPr>
                                  <w:rFonts w:ascii="Arial" w:eastAsia="Times New Roman" w:hAnsi="Arial" w:cs="Arial"/>
                                  <w:color w:val="071D3B"/>
                                </w:rPr>
                              </w:pPr>
                              <w:r>
                                <w:rPr>
                                  <w:rFonts w:ascii="Arial" w:eastAsia="Times New Roman" w:hAnsi="Arial" w:cs="Arial"/>
                                  <w:color w:val="071D3B"/>
                                </w:rPr>
                                <w:t>Initiating risk analysis and providing the direction to adapt to changes in the school</w:t>
                              </w:r>
                            </w:p>
                            <w:p w:rsidR="00872B85" w:rsidRDefault="00872B85" w:rsidP="00097340">
                              <w:pPr>
                                <w:numPr>
                                  <w:ilvl w:val="0"/>
                                  <w:numId w:val="4"/>
                                </w:numPr>
                                <w:spacing w:before="100" w:beforeAutospacing="1" w:after="100" w:afterAutospacing="1" w:line="396" w:lineRule="auto"/>
                                <w:rPr>
                                  <w:rFonts w:ascii="Arial" w:eastAsia="Times New Roman" w:hAnsi="Arial" w:cs="Arial"/>
                                  <w:color w:val="071D3B"/>
                                </w:rPr>
                              </w:pPr>
                              <w:r>
                                <w:rPr>
                                  <w:rFonts w:ascii="Arial" w:eastAsia="Times New Roman" w:hAnsi="Arial" w:cs="Arial"/>
                                  <w:color w:val="071D3B"/>
                                </w:rPr>
                                <w:t>Initiating and monitoring performance on the school estates management</w:t>
                              </w:r>
                            </w:p>
                            <w:p w:rsidR="00872B85" w:rsidRDefault="00872B85">
                              <w:pPr>
                                <w:numPr>
                                  <w:ilvl w:val="0"/>
                                  <w:numId w:val="4"/>
                                </w:numPr>
                                <w:spacing w:before="100" w:beforeAutospacing="1" w:after="100" w:afterAutospacing="1" w:line="396" w:lineRule="auto"/>
                                <w:rPr>
                                  <w:rFonts w:ascii="Arial" w:eastAsia="Times New Roman" w:hAnsi="Arial" w:cs="Arial"/>
                                  <w:color w:val="071D3B"/>
                                </w:rPr>
                              </w:pPr>
                              <w:r>
                                <w:rPr>
                                  <w:rFonts w:ascii="Arial" w:eastAsia="Times New Roman" w:hAnsi="Arial" w:cs="Arial"/>
                                  <w:color w:val="071D3B"/>
                                </w:rPr>
                                <w:t>Managing the impact of estates management, including a safe environment and occupants</w:t>
                              </w:r>
                            </w:p>
                            <w:p w:rsidR="00872B85" w:rsidRDefault="00872B85">
                              <w:pPr>
                                <w:numPr>
                                  <w:ilvl w:val="0"/>
                                  <w:numId w:val="4"/>
                                </w:numPr>
                                <w:spacing w:before="100" w:beforeAutospacing="1" w:after="100" w:afterAutospacing="1" w:line="396" w:lineRule="auto"/>
                                <w:rPr>
                                  <w:rFonts w:ascii="Arial" w:eastAsia="Times New Roman" w:hAnsi="Arial" w:cs="Arial"/>
                                  <w:color w:val="071D3B"/>
                                </w:rPr>
                              </w:pPr>
                              <w:r>
                                <w:rPr>
                                  <w:rFonts w:ascii="Arial" w:eastAsia="Times New Roman" w:hAnsi="Arial" w:cs="Arial"/>
                                  <w:color w:val="071D3B"/>
                                </w:rPr>
                                <w:t>Maintaining relationships with internal key staff/management and external stakeholders, contractors, industry leaders, enforcement authorities, local authorities</w:t>
                              </w:r>
                            </w:p>
                            <w:p w:rsidR="00AB617C" w:rsidRDefault="00AB617C">
                              <w:pPr>
                                <w:pStyle w:val="NormalWeb"/>
                                <w:spacing w:after="150" w:line="396" w:lineRule="auto"/>
                                <w:rPr>
                                  <w:rStyle w:val="Strong"/>
                                  <w:rFonts w:ascii="Arial" w:hAnsi="Arial" w:cs="Arial"/>
                                  <w:b w:val="0"/>
                                  <w:color w:val="071D3B"/>
                                </w:rPr>
                              </w:pPr>
                            </w:p>
                            <w:p w:rsidR="00097340" w:rsidRPr="00097340" w:rsidRDefault="00097340">
                              <w:pPr>
                                <w:pStyle w:val="NormalWeb"/>
                                <w:spacing w:after="150" w:line="396" w:lineRule="auto"/>
                                <w:rPr>
                                  <w:rStyle w:val="Strong"/>
                                  <w:rFonts w:ascii="Arial" w:hAnsi="Arial" w:cs="Arial"/>
                                  <w:b w:val="0"/>
                                  <w:color w:val="071D3B"/>
                                </w:rPr>
                              </w:pPr>
                              <w:r w:rsidRPr="00097340">
                                <w:rPr>
                                  <w:rStyle w:val="Strong"/>
                                  <w:rFonts w:ascii="Arial" w:hAnsi="Arial" w:cs="Arial"/>
                                  <w:b w:val="0"/>
                                  <w:color w:val="071D3B"/>
                                </w:rPr>
                                <w:t>(Continued)</w:t>
                              </w:r>
                            </w:p>
                            <w:p w:rsidR="00097340" w:rsidRDefault="00097340">
                              <w:pPr>
                                <w:pStyle w:val="NormalWeb"/>
                                <w:spacing w:after="150" w:line="396" w:lineRule="auto"/>
                                <w:rPr>
                                  <w:rStyle w:val="Strong"/>
                                  <w:rFonts w:ascii="Arial" w:hAnsi="Arial" w:cs="Arial"/>
                                  <w:color w:val="071D3B"/>
                                </w:rPr>
                              </w:pPr>
                            </w:p>
                            <w:p w:rsidR="00872B85" w:rsidRDefault="00872B85">
                              <w:pPr>
                                <w:pStyle w:val="NormalWeb"/>
                                <w:spacing w:after="150" w:line="396" w:lineRule="auto"/>
                                <w:rPr>
                                  <w:rFonts w:ascii="Arial" w:hAnsi="Arial" w:cs="Arial"/>
                                  <w:color w:val="071D3B"/>
                                </w:rPr>
                              </w:pPr>
                              <w:r>
                                <w:rPr>
                                  <w:rStyle w:val="Strong"/>
                                  <w:rFonts w:ascii="Arial" w:hAnsi="Arial" w:cs="Arial"/>
                                  <w:color w:val="071D3B"/>
                                </w:rPr>
                                <w:t>2 Tactical Level</w:t>
                              </w:r>
                              <w:r>
                                <w:rPr>
                                  <w:rFonts w:ascii="Arial" w:hAnsi="Arial" w:cs="Arial"/>
                                  <w:color w:val="071D3B"/>
                                </w:rPr>
                                <w:t xml:space="preserve"> - Implementing and monitoring guidelines to follow strategies</w:t>
                              </w:r>
                            </w:p>
                            <w:p w:rsidR="00872B85" w:rsidRDefault="00872B85">
                              <w:pPr>
                                <w:numPr>
                                  <w:ilvl w:val="0"/>
                                  <w:numId w:val="5"/>
                                </w:numPr>
                                <w:spacing w:before="100" w:beforeAutospacing="1" w:after="100" w:afterAutospacing="1" w:line="396" w:lineRule="auto"/>
                                <w:rPr>
                                  <w:rFonts w:ascii="Arial" w:eastAsia="Times New Roman" w:hAnsi="Arial" w:cs="Arial"/>
                                  <w:color w:val="071D3B"/>
                                </w:rPr>
                              </w:pPr>
                              <w:r>
                                <w:rPr>
                                  <w:rFonts w:ascii="Arial" w:eastAsia="Times New Roman" w:hAnsi="Arial" w:cs="Arial"/>
                                  <w:color w:val="071D3B"/>
                                </w:rPr>
                                <w:t>Developing budget plans with key school staff/business managers</w:t>
                              </w:r>
                            </w:p>
                            <w:p w:rsidR="00872B85" w:rsidRDefault="00872B85">
                              <w:pPr>
                                <w:numPr>
                                  <w:ilvl w:val="0"/>
                                  <w:numId w:val="5"/>
                                </w:numPr>
                                <w:spacing w:before="100" w:beforeAutospacing="1" w:after="100" w:afterAutospacing="1" w:line="396" w:lineRule="auto"/>
                                <w:rPr>
                                  <w:rFonts w:ascii="Arial" w:eastAsia="Times New Roman" w:hAnsi="Arial" w:cs="Arial"/>
                                  <w:color w:val="071D3B"/>
                                </w:rPr>
                              </w:pPr>
                              <w:r>
                                <w:rPr>
                                  <w:rFonts w:ascii="Arial" w:eastAsia="Times New Roman" w:hAnsi="Arial" w:cs="Arial"/>
                                  <w:color w:val="071D3B"/>
                                </w:rPr>
                                <w:t>Translating business objectives into operational level – implementation at operational level</w:t>
                              </w:r>
                            </w:p>
                            <w:p w:rsidR="00872B85" w:rsidRDefault="00872B85">
                              <w:pPr>
                                <w:numPr>
                                  <w:ilvl w:val="0"/>
                                  <w:numId w:val="5"/>
                                </w:numPr>
                                <w:spacing w:before="100" w:beforeAutospacing="1" w:after="100" w:afterAutospacing="1" w:line="396" w:lineRule="auto"/>
                                <w:rPr>
                                  <w:rFonts w:ascii="Arial" w:eastAsia="Times New Roman" w:hAnsi="Arial" w:cs="Arial"/>
                                  <w:color w:val="071D3B"/>
                                </w:rPr>
                              </w:pPr>
                              <w:r>
                                <w:rPr>
                                  <w:rFonts w:ascii="Arial" w:eastAsia="Times New Roman" w:hAnsi="Arial" w:cs="Arial"/>
                                  <w:color w:val="071D3B"/>
                                </w:rPr>
                                <w:t>Defining and interpreting KPIs (performance, quality, risk and value)</w:t>
                              </w:r>
                            </w:p>
                            <w:p w:rsidR="00872B85" w:rsidRDefault="00872B85">
                              <w:pPr>
                                <w:numPr>
                                  <w:ilvl w:val="0"/>
                                  <w:numId w:val="5"/>
                                </w:numPr>
                                <w:spacing w:before="100" w:beforeAutospacing="1" w:after="100" w:afterAutospacing="1" w:line="396" w:lineRule="auto"/>
                                <w:rPr>
                                  <w:rFonts w:ascii="Arial" w:eastAsia="Times New Roman" w:hAnsi="Arial" w:cs="Arial"/>
                                  <w:color w:val="071D3B"/>
                                </w:rPr>
                              </w:pPr>
                              <w:r>
                                <w:rPr>
                                  <w:rFonts w:ascii="Arial" w:eastAsia="Times New Roman" w:hAnsi="Arial" w:cs="Arial"/>
                                  <w:color w:val="071D3B"/>
                                </w:rPr>
                                <w:t>Monitoring compliance with laws and regulations, related standards</w:t>
                              </w:r>
                            </w:p>
                            <w:p w:rsidR="00872B85" w:rsidRDefault="00872B85">
                              <w:pPr>
                                <w:numPr>
                                  <w:ilvl w:val="0"/>
                                  <w:numId w:val="5"/>
                                </w:numPr>
                                <w:spacing w:before="100" w:beforeAutospacing="1" w:after="100" w:afterAutospacing="1" w:line="396" w:lineRule="auto"/>
                                <w:rPr>
                                  <w:rFonts w:ascii="Arial" w:eastAsia="Times New Roman" w:hAnsi="Arial" w:cs="Arial"/>
                                  <w:color w:val="071D3B"/>
                                </w:rPr>
                              </w:pPr>
                              <w:r>
                                <w:rPr>
                                  <w:rFonts w:ascii="Arial" w:eastAsia="Times New Roman" w:hAnsi="Arial" w:cs="Arial"/>
                                  <w:color w:val="071D3B"/>
                                </w:rPr>
                                <w:t>Managing projects, processes and agreements</w:t>
                              </w:r>
                            </w:p>
                            <w:p w:rsidR="00872B85" w:rsidRDefault="00872B85">
                              <w:pPr>
                                <w:numPr>
                                  <w:ilvl w:val="0"/>
                                  <w:numId w:val="5"/>
                                </w:numPr>
                                <w:spacing w:before="100" w:beforeAutospacing="1" w:after="100" w:afterAutospacing="1" w:line="396" w:lineRule="auto"/>
                                <w:rPr>
                                  <w:rFonts w:ascii="Arial" w:eastAsia="Times New Roman" w:hAnsi="Arial" w:cs="Arial"/>
                                  <w:color w:val="071D3B"/>
                                </w:rPr>
                              </w:pPr>
                              <w:r>
                                <w:rPr>
                                  <w:rFonts w:ascii="Arial" w:eastAsia="Times New Roman" w:hAnsi="Arial" w:cs="Arial"/>
                                  <w:color w:val="071D3B"/>
                                </w:rPr>
                                <w:t>Managing the FM team</w:t>
                              </w:r>
                            </w:p>
                            <w:p w:rsidR="00872B85" w:rsidRDefault="00872B85">
                              <w:pPr>
                                <w:numPr>
                                  <w:ilvl w:val="0"/>
                                  <w:numId w:val="5"/>
                                </w:numPr>
                                <w:spacing w:before="100" w:beforeAutospacing="1" w:after="100" w:afterAutospacing="1" w:line="396" w:lineRule="auto"/>
                                <w:rPr>
                                  <w:rFonts w:ascii="Arial" w:eastAsia="Times New Roman" w:hAnsi="Arial" w:cs="Arial"/>
                                  <w:color w:val="071D3B"/>
                                </w:rPr>
                              </w:pPr>
                              <w:r>
                                <w:rPr>
                                  <w:rFonts w:ascii="Arial" w:eastAsia="Times New Roman" w:hAnsi="Arial" w:cs="Arial"/>
                                  <w:color w:val="071D3B"/>
                                </w:rPr>
                                <w:t>Optimising the use of resources</w:t>
                              </w:r>
                            </w:p>
                            <w:p w:rsidR="00872B85" w:rsidRDefault="00872B85">
                              <w:pPr>
                                <w:numPr>
                                  <w:ilvl w:val="0"/>
                                  <w:numId w:val="5"/>
                                </w:numPr>
                                <w:spacing w:before="100" w:beforeAutospacing="1" w:after="100" w:afterAutospacing="1" w:line="396" w:lineRule="auto"/>
                                <w:rPr>
                                  <w:rFonts w:ascii="Arial" w:eastAsia="Times New Roman" w:hAnsi="Arial" w:cs="Arial"/>
                                  <w:color w:val="071D3B"/>
                                </w:rPr>
                              </w:pPr>
                              <w:r>
                                <w:rPr>
                                  <w:rFonts w:ascii="Arial" w:eastAsia="Times New Roman" w:hAnsi="Arial" w:cs="Arial"/>
                                  <w:color w:val="071D3B"/>
                                </w:rPr>
                                <w:t>Interpreting, adapting and reporting changes</w:t>
                              </w:r>
                            </w:p>
                            <w:p w:rsidR="00872B85" w:rsidRDefault="00872B85">
                              <w:pPr>
                                <w:numPr>
                                  <w:ilvl w:val="0"/>
                                  <w:numId w:val="5"/>
                                </w:numPr>
                                <w:spacing w:before="100" w:beforeAutospacing="1" w:after="100" w:afterAutospacing="1" w:line="396" w:lineRule="auto"/>
                                <w:rPr>
                                  <w:rFonts w:ascii="Arial" w:eastAsia="Times New Roman" w:hAnsi="Arial" w:cs="Arial"/>
                                  <w:color w:val="071D3B"/>
                                </w:rPr>
                              </w:pPr>
                              <w:r>
                                <w:rPr>
                                  <w:rFonts w:ascii="Arial" w:eastAsia="Times New Roman" w:hAnsi="Arial" w:cs="Arial"/>
                                  <w:color w:val="071D3B"/>
                                </w:rPr>
                                <w:t>Communicating with internal and external service providers on a tactical level</w:t>
                              </w:r>
                            </w:p>
                            <w:p w:rsidR="00872B85" w:rsidRDefault="00872B85">
                              <w:pPr>
                                <w:pStyle w:val="NormalWeb"/>
                                <w:spacing w:after="150" w:line="396" w:lineRule="auto"/>
                                <w:rPr>
                                  <w:rFonts w:ascii="Arial" w:hAnsi="Arial" w:cs="Arial"/>
                                  <w:color w:val="071D3B"/>
                                </w:rPr>
                              </w:pPr>
                              <w:r>
                                <w:rPr>
                                  <w:rStyle w:val="Strong"/>
                                  <w:rFonts w:ascii="Arial" w:hAnsi="Arial" w:cs="Arial"/>
                                  <w:color w:val="071D3B"/>
                                </w:rPr>
                                <w:t>3 Operational Level</w:t>
                              </w:r>
                              <w:r>
                                <w:rPr>
                                  <w:rFonts w:ascii="Arial" w:hAnsi="Arial" w:cs="Arial"/>
                                  <w:color w:val="071D3B"/>
                                </w:rPr>
                                <w:t xml:space="preserve"> - Delivering services</w:t>
                              </w:r>
                            </w:p>
                            <w:p w:rsidR="00872B85" w:rsidRDefault="00872B85">
                              <w:pPr>
                                <w:numPr>
                                  <w:ilvl w:val="0"/>
                                  <w:numId w:val="6"/>
                                </w:numPr>
                                <w:spacing w:before="100" w:beforeAutospacing="1" w:after="100" w:afterAutospacing="1" w:line="396" w:lineRule="auto"/>
                                <w:rPr>
                                  <w:rFonts w:ascii="Arial" w:eastAsia="Times New Roman" w:hAnsi="Arial" w:cs="Arial"/>
                                  <w:color w:val="071D3B"/>
                                </w:rPr>
                              </w:pPr>
                              <w:r>
                                <w:rPr>
                                  <w:rFonts w:ascii="Arial" w:eastAsia="Times New Roman" w:hAnsi="Arial" w:cs="Arial"/>
                                  <w:color w:val="071D3B"/>
                                </w:rPr>
                                <w:t>Monitoring and checking service delivery processes</w:t>
                              </w:r>
                            </w:p>
                            <w:p w:rsidR="00872B85" w:rsidRDefault="00872B85">
                              <w:pPr>
                                <w:numPr>
                                  <w:ilvl w:val="0"/>
                                  <w:numId w:val="6"/>
                                </w:numPr>
                                <w:spacing w:before="100" w:beforeAutospacing="1" w:after="100" w:afterAutospacing="1" w:line="396" w:lineRule="auto"/>
                                <w:rPr>
                                  <w:rFonts w:ascii="Arial" w:eastAsia="Times New Roman" w:hAnsi="Arial" w:cs="Arial"/>
                                  <w:color w:val="071D3B"/>
                                </w:rPr>
                              </w:pPr>
                              <w:r>
                                <w:rPr>
                                  <w:rFonts w:ascii="Arial" w:eastAsia="Times New Roman" w:hAnsi="Arial" w:cs="Arial"/>
                                  <w:color w:val="071D3B"/>
                                </w:rPr>
                                <w:t>Monitoring service providers/school contractors</w:t>
                              </w:r>
                            </w:p>
                            <w:p w:rsidR="00872B85" w:rsidRDefault="00872B85">
                              <w:pPr>
                                <w:numPr>
                                  <w:ilvl w:val="0"/>
                                  <w:numId w:val="6"/>
                                </w:numPr>
                                <w:spacing w:before="100" w:beforeAutospacing="1" w:after="100" w:afterAutospacing="1" w:line="396" w:lineRule="auto"/>
                                <w:rPr>
                                  <w:rFonts w:ascii="Arial" w:eastAsia="Times New Roman" w:hAnsi="Arial" w:cs="Arial"/>
                                  <w:color w:val="071D3B"/>
                                </w:rPr>
                              </w:pPr>
                              <w:r>
                                <w:rPr>
                                  <w:rFonts w:ascii="Arial" w:eastAsia="Times New Roman" w:hAnsi="Arial" w:cs="Arial"/>
                                  <w:color w:val="071D3B"/>
                                </w:rPr>
                                <w:t>Receiving requests for service – management requests</w:t>
                              </w:r>
                            </w:p>
                            <w:p w:rsidR="00872B85" w:rsidRDefault="00872B85">
                              <w:pPr>
                                <w:numPr>
                                  <w:ilvl w:val="0"/>
                                  <w:numId w:val="6"/>
                                </w:numPr>
                                <w:spacing w:before="100" w:beforeAutospacing="1" w:after="100" w:afterAutospacing="1" w:line="396" w:lineRule="auto"/>
                                <w:rPr>
                                  <w:rFonts w:ascii="Arial" w:eastAsia="Times New Roman" w:hAnsi="Arial" w:cs="Arial"/>
                                  <w:color w:val="071D3B"/>
                                </w:rPr>
                              </w:pPr>
                              <w:r>
                                <w:rPr>
                                  <w:rFonts w:ascii="Arial" w:eastAsia="Times New Roman" w:hAnsi="Arial" w:cs="Arial"/>
                                  <w:color w:val="071D3B"/>
                                </w:rPr>
                                <w:t>Collecting data for performance evaluations, feedback and demands from end-users</w:t>
                              </w:r>
                            </w:p>
                            <w:p w:rsidR="00872B85" w:rsidRDefault="00872B85">
                              <w:pPr>
                                <w:numPr>
                                  <w:ilvl w:val="0"/>
                                  <w:numId w:val="6"/>
                                </w:numPr>
                                <w:spacing w:before="100" w:beforeAutospacing="1" w:after="100" w:afterAutospacing="1" w:line="396" w:lineRule="auto"/>
                                <w:rPr>
                                  <w:rFonts w:ascii="Arial" w:eastAsia="Times New Roman" w:hAnsi="Arial" w:cs="Arial"/>
                                  <w:color w:val="071D3B"/>
                                </w:rPr>
                              </w:pPr>
                              <w:r>
                                <w:rPr>
                                  <w:rFonts w:ascii="Arial" w:eastAsia="Times New Roman" w:hAnsi="Arial" w:cs="Arial"/>
                                  <w:color w:val="071D3B"/>
                                </w:rPr>
                                <w:t xml:space="preserve">Reporting to </w:t>
                              </w:r>
                              <w:proofErr w:type="spellStart"/>
                              <w:r>
                                <w:rPr>
                                  <w:rFonts w:ascii="Arial" w:eastAsia="Times New Roman" w:hAnsi="Arial" w:cs="Arial"/>
                                  <w:color w:val="071D3B"/>
                                </w:rPr>
                                <w:t>Headteachers</w:t>
                              </w:r>
                              <w:proofErr w:type="spellEnd"/>
                              <w:r>
                                <w:rPr>
                                  <w:rFonts w:ascii="Arial" w:eastAsia="Times New Roman" w:hAnsi="Arial" w:cs="Arial"/>
                                  <w:color w:val="071D3B"/>
                                </w:rPr>
                                <w:t>, SLT</w:t>
                              </w:r>
                            </w:p>
                            <w:p w:rsidR="00872B85" w:rsidRDefault="00872B85">
                              <w:pPr>
                                <w:pStyle w:val="NormalWeb"/>
                                <w:spacing w:after="150" w:line="396" w:lineRule="auto"/>
                                <w:rPr>
                                  <w:rFonts w:ascii="Arial" w:hAnsi="Arial" w:cs="Arial"/>
                                  <w:color w:val="071D3B"/>
                                </w:rPr>
                              </w:pPr>
                              <w:r>
                                <w:rPr>
                                  <w:rFonts w:ascii="Arial" w:hAnsi="Arial" w:cs="Arial"/>
                                  <w:color w:val="071D3B"/>
                                </w:rPr>
                                <w:t>Communicating with internal or external service providers on an operational level</w:t>
                              </w:r>
                            </w:p>
                            <w:p w:rsidR="00097340" w:rsidRDefault="00097340">
                              <w:pPr>
                                <w:pStyle w:val="NormalWeb"/>
                                <w:spacing w:after="150" w:line="396" w:lineRule="auto"/>
                                <w:rPr>
                                  <w:rFonts w:ascii="Arial" w:hAnsi="Arial" w:cs="Arial"/>
                                  <w:color w:val="071D3B"/>
                                </w:rPr>
                              </w:pPr>
                            </w:p>
                            <w:p w:rsidR="00AB617C" w:rsidRDefault="00AB617C">
                              <w:pPr>
                                <w:pStyle w:val="NormalWeb"/>
                                <w:spacing w:after="150" w:line="396" w:lineRule="auto"/>
                                <w:rPr>
                                  <w:rFonts w:ascii="Arial" w:hAnsi="Arial" w:cs="Arial"/>
                                  <w:color w:val="071D3B"/>
                                </w:rPr>
                              </w:pPr>
                            </w:p>
                            <w:p w:rsidR="00AB617C" w:rsidRDefault="00AB617C">
                              <w:pPr>
                                <w:pStyle w:val="NormalWeb"/>
                                <w:spacing w:after="150" w:line="396" w:lineRule="auto"/>
                                <w:rPr>
                                  <w:rFonts w:ascii="Arial" w:hAnsi="Arial" w:cs="Arial"/>
                                  <w:color w:val="071D3B"/>
                                </w:rPr>
                              </w:pPr>
                            </w:p>
                            <w:p w:rsidR="00097340" w:rsidRDefault="00097340">
                              <w:pPr>
                                <w:pStyle w:val="NormalWeb"/>
                                <w:spacing w:after="150" w:line="396" w:lineRule="auto"/>
                                <w:rPr>
                                  <w:rFonts w:ascii="Arial" w:hAnsi="Arial" w:cs="Arial"/>
                                  <w:color w:val="071D3B"/>
                                </w:rPr>
                              </w:pPr>
                              <w:r>
                                <w:rPr>
                                  <w:rFonts w:ascii="Arial" w:hAnsi="Arial" w:cs="Arial"/>
                                  <w:color w:val="071D3B"/>
                                </w:rPr>
                                <w:t>(Continued)</w:t>
                              </w:r>
                            </w:p>
                          </w:tc>
                        </w:tr>
                      </w:tbl>
                      <w:p w:rsidR="00872B85" w:rsidRDefault="00872B85">
                        <w:pPr>
                          <w:jc w:val="center"/>
                          <w:rPr>
                            <w:rFonts w:eastAsia="Times New Roman"/>
                            <w:sz w:val="20"/>
                            <w:szCs w:val="20"/>
                          </w:rPr>
                        </w:pPr>
                      </w:p>
                    </w:tc>
                  </w:tr>
                  <w:tr w:rsidR="00872B85">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872B85">
                          <w:trPr>
                            <w:trHeight w:val="300"/>
                            <w:jc w:val="center"/>
                          </w:trPr>
                          <w:tc>
                            <w:tcPr>
                              <w:tcW w:w="0" w:type="auto"/>
                              <w:shd w:val="clear" w:color="auto" w:fill="FFFFFF"/>
                              <w:vAlign w:val="center"/>
                              <w:hideMark/>
                            </w:tcPr>
                            <w:p w:rsidR="00872B85" w:rsidRDefault="00872B85">
                              <w:pPr>
                                <w:rPr>
                                  <w:rFonts w:eastAsia="Times New Roman"/>
                                </w:rPr>
                              </w:pPr>
                            </w:p>
                          </w:tc>
                        </w:tr>
                      </w:tbl>
                      <w:p w:rsidR="00872B85" w:rsidRDefault="00872B85">
                        <w:pPr>
                          <w:jc w:val="center"/>
                          <w:rPr>
                            <w:rFonts w:eastAsia="Times New Roman"/>
                            <w:sz w:val="20"/>
                            <w:szCs w:val="20"/>
                          </w:rPr>
                        </w:pPr>
                      </w:p>
                    </w:tc>
                  </w:tr>
                  <w:tr w:rsidR="00872B85">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872B85">
                          <w:trPr>
                            <w:jc w:val="center"/>
                          </w:trPr>
                          <w:tc>
                            <w:tcPr>
                              <w:tcW w:w="0" w:type="auto"/>
                              <w:shd w:val="clear" w:color="auto" w:fill="FFFFFF"/>
                              <w:tcMar>
                                <w:top w:w="0" w:type="dxa"/>
                                <w:left w:w="750" w:type="dxa"/>
                                <w:bottom w:w="0" w:type="dxa"/>
                                <w:right w:w="750" w:type="dxa"/>
                              </w:tcMar>
                              <w:vAlign w:val="center"/>
                              <w:hideMark/>
                            </w:tcPr>
                            <w:p w:rsidR="00872B85" w:rsidRDefault="00872B85">
                              <w:pPr>
                                <w:pStyle w:val="Heading2"/>
                                <w:spacing w:after="150" w:line="300" w:lineRule="auto"/>
                                <w:rPr>
                                  <w:rFonts w:ascii="Arial" w:eastAsia="Times New Roman" w:hAnsi="Arial" w:cs="Arial"/>
                                  <w:color w:val="071D3B"/>
                                  <w:sz w:val="42"/>
                                  <w:szCs w:val="42"/>
                                </w:rPr>
                              </w:pPr>
                              <w:r>
                                <w:rPr>
                                  <w:rStyle w:val="Strong"/>
                                  <w:rFonts w:ascii="Arial" w:eastAsia="Times New Roman" w:hAnsi="Arial" w:cs="Arial"/>
                                  <w:b/>
                                  <w:bCs/>
                                  <w:color w:val="071D3B"/>
                                  <w:sz w:val="42"/>
                                  <w:szCs w:val="42"/>
                                </w:rPr>
                                <w:t>Project Management</w:t>
                              </w:r>
                            </w:p>
                          </w:tc>
                        </w:tr>
                      </w:tbl>
                      <w:p w:rsidR="00872B85" w:rsidRDefault="00872B85">
                        <w:pPr>
                          <w:jc w:val="center"/>
                          <w:rPr>
                            <w:rFonts w:eastAsia="Times New Roman"/>
                            <w:sz w:val="20"/>
                            <w:szCs w:val="20"/>
                          </w:rPr>
                        </w:pPr>
                      </w:p>
                    </w:tc>
                  </w:tr>
                  <w:tr w:rsidR="00872B85">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872B85">
                          <w:trPr>
                            <w:trHeight w:val="300"/>
                            <w:jc w:val="center"/>
                          </w:trPr>
                          <w:tc>
                            <w:tcPr>
                              <w:tcW w:w="0" w:type="auto"/>
                              <w:shd w:val="clear" w:color="auto" w:fill="FFFFFF"/>
                              <w:vAlign w:val="center"/>
                              <w:hideMark/>
                            </w:tcPr>
                            <w:p w:rsidR="00872B85" w:rsidRDefault="00097340">
                              <w:pPr>
                                <w:rPr>
                                  <w:rFonts w:eastAsia="Times New Roman"/>
                                </w:rPr>
                              </w:pPr>
                              <w:r>
                                <w:rPr>
                                  <w:rFonts w:eastAsia="Times New Roman"/>
                                  <w:noProof/>
                                </w:rPr>
                                <w:drawing>
                                  <wp:anchor distT="0" distB="0" distL="114300" distR="114300" simplePos="0" relativeHeight="251659264" behindDoc="0" locked="0" layoutInCell="1" allowOverlap="1">
                                    <wp:simplePos x="0" y="0"/>
                                    <wp:positionH relativeFrom="column">
                                      <wp:posOffset>476885</wp:posOffset>
                                    </wp:positionH>
                                    <wp:positionV relativeFrom="paragraph">
                                      <wp:posOffset>-224155</wp:posOffset>
                                    </wp:positionV>
                                    <wp:extent cx="5143500" cy="2019300"/>
                                    <wp:effectExtent l="0" t="0" r="0" b="0"/>
                                    <wp:wrapSquare wrapText="bothSides"/>
                                    <wp:docPr id="7" name="Picture 7" descr="https://storage.mlcdn.com/account_image/921993/EOkTaDnCpOszR253NE9shfFbd1UKfjsgzIx4qGy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storage.mlcdn.com/account_image/921993/EOkTaDnCpOszR253NE9shfFbd1UKfjsgzIx4qGy5.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143500" cy="201930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872B85">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872B85">
                                <w:tc>
                                  <w:tcPr>
                                    <w:tcW w:w="0" w:type="auto"/>
                                    <w:tcMar>
                                      <w:top w:w="0" w:type="dxa"/>
                                      <w:left w:w="750" w:type="dxa"/>
                                      <w:bottom w:w="0" w:type="dxa"/>
                                      <w:right w:w="750" w:type="dxa"/>
                                    </w:tcMar>
                                    <w:vAlign w:val="center"/>
                                    <w:hideMark/>
                                  </w:tcPr>
                                  <w:p w:rsidR="00872B85" w:rsidRDefault="00872B85">
                                    <w:pPr>
                                      <w:spacing w:line="0" w:lineRule="atLeast"/>
                                      <w:jc w:val="center"/>
                                      <w:rPr>
                                        <w:rFonts w:eastAsia="Times New Roman"/>
                                      </w:rPr>
                                    </w:pPr>
                                  </w:p>
                                </w:tc>
                              </w:tr>
                            </w:tbl>
                            <w:p w:rsidR="00872B85" w:rsidRDefault="00872B85">
                              <w:pPr>
                                <w:rPr>
                                  <w:rFonts w:eastAsia="Times New Roman"/>
                                  <w:sz w:val="20"/>
                                  <w:szCs w:val="20"/>
                                </w:rPr>
                              </w:pPr>
                            </w:p>
                          </w:tc>
                        </w:tr>
                        <w:tr w:rsidR="00872B85">
                          <w:trPr>
                            <w:trHeight w:val="300"/>
                            <w:jc w:val="center"/>
                          </w:trPr>
                          <w:tc>
                            <w:tcPr>
                              <w:tcW w:w="0" w:type="auto"/>
                              <w:shd w:val="clear" w:color="auto" w:fill="FFFFFF"/>
                              <w:vAlign w:val="center"/>
                              <w:hideMark/>
                            </w:tcPr>
                            <w:p w:rsidR="00872B85" w:rsidRDefault="00872B85">
                              <w:pPr>
                                <w:rPr>
                                  <w:rFonts w:eastAsia="Times New Roman"/>
                                  <w:sz w:val="20"/>
                                  <w:szCs w:val="20"/>
                                </w:rPr>
                              </w:pPr>
                            </w:p>
                          </w:tc>
                        </w:tr>
                      </w:tbl>
                      <w:p w:rsidR="00872B85" w:rsidRDefault="00872B85">
                        <w:pPr>
                          <w:jc w:val="center"/>
                          <w:rPr>
                            <w:rFonts w:eastAsia="Times New Roman"/>
                            <w:sz w:val="20"/>
                            <w:szCs w:val="20"/>
                          </w:rPr>
                        </w:pPr>
                      </w:p>
                    </w:tc>
                  </w:tr>
                  <w:tr w:rsidR="00872B85">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872B85">
                          <w:trPr>
                            <w:jc w:val="center"/>
                          </w:trPr>
                          <w:tc>
                            <w:tcPr>
                              <w:tcW w:w="0" w:type="auto"/>
                              <w:shd w:val="clear" w:color="auto" w:fill="FFFFFF"/>
                              <w:tcMar>
                                <w:top w:w="0" w:type="dxa"/>
                                <w:left w:w="750" w:type="dxa"/>
                                <w:bottom w:w="0" w:type="dxa"/>
                                <w:right w:w="750" w:type="dxa"/>
                              </w:tcMar>
                              <w:vAlign w:val="center"/>
                              <w:hideMark/>
                            </w:tcPr>
                            <w:p w:rsidR="00872B85" w:rsidRDefault="00872B85" w:rsidP="00097340">
                              <w:pPr>
                                <w:pStyle w:val="NormalWeb"/>
                                <w:spacing w:after="240" w:line="396" w:lineRule="auto"/>
                                <w:rPr>
                                  <w:rFonts w:ascii="Arial" w:hAnsi="Arial" w:cs="Arial"/>
                                  <w:color w:val="071D3B"/>
                                </w:rPr>
                              </w:pPr>
                              <w:r>
                                <w:rPr>
                                  <w:rFonts w:ascii="Arial" w:hAnsi="Arial" w:cs="Arial"/>
                                  <w:color w:val="071D3B"/>
                                </w:rPr>
                                <w:t>I really do believe that all of you are Project Managers. You may not know this, or be fully aware that your duties include project management.</w:t>
                              </w:r>
                            </w:p>
                            <w:p w:rsidR="00872B85" w:rsidRDefault="00872B85" w:rsidP="00097340">
                              <w:pPr>
                                <w:pStyle w:val="NormalWeb"/>
                                <w:spacing w:after="240" w:line="396" w:lineRule="auto"/>
                                <w:rPr>
                                  <w:rFonts w:ascii="Arial" w:hAnsi="Arial" w:cs="Arial"/>
                                  <w:color w:val="071D3B"/>
                                </w:rPr>
                              </w:pPr>
                              <w:r>
                                <w:rPr>
                                  <w:rFonts w:ascii="Arial" w:hAnsi="Arial" w:cs="Arial"/>
                                  <w:color w:val="071D3B"/>
                                </w:rPr>
                                <w:t>This becomes relevant towards the start of the summer holidays although this should start around February half term in preparing some of the bigger works for summer.</w:t>
                              </w:r>
                            </w:p>
                            <w:p w:rsidR="00872B85" w:rsidRDefault="00872B85" w:rsidP="00097340">
                              <w:pPr>
                                <w:pStyle w:val="NormalWeb"/>
                                <w:spacing w:after="240" w:line="396" w:lineRule="auto"/>
                                <w:rPr>
                                  <w:rFonts w:ascii="Arial" w:hAnsi="Arial" w:cs="Arial"/>
                                  <w:color w:val="071D3B"/>
                                </w:rPr>
                              </w:pPr>
                              <w:r>
                                <w:rPr>
                                  <w:rFonts w:ascii="Arial" w:hAnsi="Arial" w:cs="Arial"/>
                                  <w:color w:val="071D3B"/>
                                </w:rPr>
                                <w:t>This is a reoccurring finding, something that happens every year in many schools and sometimes the same school over and over again and that is the lack of managing school holiday projects. I know the bigger construction works normally have an appointed project manager, but not always, and the themed concern is many contractor works are lacking in project management including the legal areas such as CDM 2015 and other related legislation.</w:t>
                              </w:r>
                            </w:p>
                            <w:p w:rsidR="00872B85" w:rsidRDefault="00872B85" w:rsidP="00097340">
                              <w:pPr>
                                <w:pStyle w:val="NormalWeb"/>
                                <w:spacing w:after="240" w:line="396" w:lineRule="auto"/>
                                <w:rPr>
                                  <w:rFonts w:ascii="Arial" w:hAnsi="Arial" w:cs="Arial"/>
                                  <w:color w:val="071D3B"/>
                                </w:rPr>
                              </w:pPr>
                              <w:r>
                                <w:rPr>
                                  <w:rFonts w:ascii="Arial" w:hAnsi="Arial" w:cs="Arial"/>
                                  <w:color w:val="071D3B"/>
                                </w:rPr>
                                <w:t>We have added this to the Hub and are reviewing the development of school-specific project management training and competent person development.</w:t>
                              </w:r>
                            </w:p>
                            <w:p w:rsidR="00097340" w:rsidRDefault="00097340" w:rsidP="00097340">
                              <w:pPr>
                                <w:pStyle w:val="NormalWeb"/>
                                <w:spacing w:after="240" w:line="396" w:lineRule="auto"/>
                                <w:rPr>
                                  <w:rFonts w:ascii="Arial" w:hAnsi="Arial" w:cs="Arial"/>
                                  <w:color w:val="071D3B"/>
                                </w:rPr>
                              </w:pPr>
                            </w:p>
                            <w:p w:rsidR="00AB617C" w:rsidRDefault="00AB617C" w:rsidP="00097340">
                              <w:pPr>
                                <w:pStyle w:val="NormalWeb"/>
                                <w:spacing w:after="240" w:line="396" w:lineRule="auto"/>
                                <w:rPr>
                                  <w:rFonts w:ascii="Arial" w:hAnsi="Arial" w:cs="Arial"/>
                                  <w:color w:val="071D3B"/>
                                </w:rPr>
                              </w:pPr>
                            </w:p>
                            <w:p w:rsidR="00097340" w:rsidRDefault="00AB617C" w:rsidP="00AB617C">
                              <w:pPr>
                                <w:pStyle w:val="NormalWeb"/>
                                <w:spacing w:after="240" w:line="396" w:lineRule="auto"/>
                                <w:rPr>
                                  <w:rFonts w:ascii="Arial" w:hAnsi="Arial" w:cs="Arial"/>
                                  <w:color w:val="071D3B"/>
                                </w:rPr>
                              </w:pPr>
                              <w:r>
                                <w:rPr>
                                  <w:rFonts w:ascii="Arial" w:hAnsi="Arial" w:cs="Arial"/>
                                  <w:color w:val="071D3B"/>
                                </w:rPr>
                                <w:t>(Continued)</w:t>
                              </w:r>
                            </w:p>
                            <w:p w:rsidR="00097340" w:rsidRPr="00097340" w:rsidRDefault="00097340" w:rsidP="00097340">
                              <w:pPr>
                                <w:pStyle w:val="NormalWeb"/>
                                <w:spacing w:line="396" w:lineRule="auto"/>
                                <w:rPr>
                                  <w:rFonts w:ascii="Arial" w:hAnsi="Arial" w:cs="Arial"/>
                                  <w:color w:val="071D3B"/>
                                  <w:sz w:val="22"/>
                                </w:rPr>
                              </w:pPr>
                            </w:p>
                          </w:tc>
                        </w:tr>
                      </w:tbl>
                      <w:p w:rsidR="00872B85" w:rsidRDefault="00872B85">
                        <w:pPr>
                          <w:jc w:val="center"/>
                          <w:rPr>
                            <w:rFonts w:eastAsia="Times New Roman"/>
                            <w:sz w:val="20"/>
                            <w:szCs w:val="20"/>
                          </w:rPr>
                        </w:pPr>
                      </w:p>
                    </w:tc>
                  </w:tr>
                  <w:tr w:rsidR="00872B85">
                    <w:trPr>
                      <w:jc w:val="center"/>
                    </w:trPr>
                    <w:tc>
                      <w:tcPr>
                        <w:tcW w:w="0" w:type="auto"/>
                        <w:vAlign w:val="center"/>
                        <w:hideMark/>
                      </w:tcPr>
                      <w:p w:rsidR="00872B85" w:rsidRDefault="00872B85">
                        <w:pPr>
                          <w:jc w:val="center"/>
                          <w:rPr>
                            <w:rFonts w:eastAsia="Times New Roman"/>
                            <w:sz w:val="20"/>
                            <w:szCs w:val="20"/>
                          </w:rPr>
                        </w:pPr>
                      </w:p>
                    </w:tc>
                  </w:tr>
                  <w:tr w:rsidR="00872B85">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872B85">
                          <w:trPr>
                            <w:jc w:val="center"/>
                          </w:trPr>
                          <w:tc>
                            <w:tcPr>
                              <w:tcW w:w="0" w:type="auto"/>
                              <w:shd w:val="clear" w:color="auto" w:fill="FFFFFF"/>
                              <w:tcMar>
                                <w:top w:w="0" w:type="dxa"/>
                                <w:left w:w="750" w:type="dxa"/>
                                <w:bottom w:w="0" w:type="dxa"/>
                                <w:right w:w="750" w:type="dxa"/>
                              </w:tcMar>
                              <w:vAlign w:val="center"/>
                              <w:hideMark/>
                            </w:tcPr>
                            <w:p w:rsidR="00872B85" w:rsidRDefault="00872B85" w:rsidP="00C77273">
                              <w:pPr>
                                <w:pStyle w:val="Heading2"/>
                                <w:spacing w:line="300" w:lineRule="auto"/>
                                <w:rPr>
                                  <w:rFonts w:ascii="Arial" w:eastAsia="Times New Roman" w:hAnsi="Arial" w:cs="Arial"/>
                                  <w:color w:val="071D3B"/>
                                  <w:sz w:val="42"/>
                                  <w:szCs w:val="42"/>
                                </w:rPr>
                              </w:pPr>
                              <w:r>
                                <w:rPr>
                                  <w:rStyle w:val="Strong"/>
                                  <w:rFonts w:ascii="Arial" w:eastAsia="Times New Roman" w:hAnsi="Arial" w:cs="Arial"/>
                                  <w:b/>
                                  <w:bCs/>
                                  <w:color w:val="071D3B"/>
                                  <w:sz w:val="42"/>
                                  <w:szCs w:val="42"/>
                                </w:rPr>
                                <w:t>Offences</w:t>
                              </w:r>
                            </w:p>
                          </w:tc>
                        </w:tr>
                        <w:tr w:rsidR="00872B85">
                          <w:trPr>
                            <w:trHeight w:val="150"/>
                            <w:jc w:val="center"/>
                          </w:trPr>
                          <w:tc>
                            <w:tcPr>
                              <w:tcW w:w="0" w:type="auto"/>
                              <w:shd w:val="clear" w:color="auto" w:fill="FFFFFF"/>
                              <w:vAlign w:val="center"/>
                              <w:hideMark/>
                            </w:tcPr>
                            <w:p w:rsidR="00872B85" w:rsidRDefault="00872B85" w:rsidP="00C77273">
                              <w:pPr>
                                <w:rPr>
                                  <w:rFonts w:ascii="Arial" w:eastAsia="Times New Roman" w:hAnsi="Arial" w:cs="Arial"/>
                                  <w:color w:val="071D3B"/>
                                  <w:sz w:val="42"/>
                                  <w:szCs w:val="42"/>
                                </w:rPr>
                              </w:pPr>
                            </w:p>
                          </w:tc>
                        </w:tr>
                      </w:tbl>
                      <w:p w:rsidR="00872B85" w:rsidRDefault="00872B85" w:rsidP="00C77273">
                        <w:pPr>
                          <w:jc w:val="center"/>
                          <w:rPr>
                            <w:rFonts w:eastAsia="Times New Roman"/>
                            <w:sz w:val="20"/>
                            <w:szCs w:val="20"/>
                          </w:rPr>
                        </w:pPr>
                      </w:p>
                    </w:tc>
                  </w:tr>
                  <w:tr w:rsidR="00872B85">
                    <w:trPr>
                      <w:jc w:val="center"/>
                    </w:trPr>
                    <w:tc>
                      <w:tcPr>
                        <w:tcW w:w="0" w:type="auto"/>
                        <w:vAlign w:val="center"/>
                        <w:hideMark/>
                      </w:tcPr>
                      <w:tbl>
                        <w:tblPr>
                          <w:tblW w:w="9367" w:type="dxa"/>
                          <w:jc w:val="center"/>
                          <w:shd w:val="clear" w:color="auto" w:fill="FFFFFF"/>
                          <w:tblCellMar>
                            <w:left w:w="0" w:type="dxa"/>
                            <w:right w:w="0" w:type="dxa"/>
                          </w:tblCellMar>
                          <w:tblLook w:val="04A0" w:firstRow="1" w:lastRow="0" w:firstColumn="1" w:lastColumn="0" w:noHBand="0" w:noVBand="1"/>
                        </w:tblPr>
                        <w:tblGrid>
                          <w:gridCol w:w="9367"/>
                        </w:tblGrid>
                        <w:tr w:rsidR="00872B85" w:rsidTr="00C77273">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367"/>
                              </w:tblGrid>
                              <w:tr w:rsidR="00872B85">
                                <w:tc>
                                  <w:tcPr>
                                    <w:tcW w:w="0" w:type="auto"/>
                                    <w:tcMar>
                                      <w:top w:w="0" w:type="dxa"/>
                                      <w:left w:w="750" w:type="dxa"/>
                                      <w:bottom w:w="0" w:type="dxa"/>
                                      <w:right w:w="750" w:type="dxa"/>
                                    </w:tcMar>
                                    <w:vAlign w:val="center"/>
                                    <w:hideMark/>
                                  </w:tcPr>
                                  <w:p w:rsidR="00872B85" w:rsidRDefault="00872B85" w:rsidP="00C77273">
                                    <w:pPr>
                                      <w:spacing w:line="0" w:lineRule="atLeast"/>
                                      <w:jc w:val="center"/>
                                      <w:rPr>
                                        <w:rFonts w:eastAsia="Times New Roman"/>
                                      </w:rPr>
                                    </w:pPr>
                                    <w:r>
                                      <w:rPr>
                                        <w:rFonts w:eastAsia="Times New Roman"/>
                                        <w:noProof/>
                                      </w:rPr>
                                      <w:drawing>
                                        <wp:anchor distT="0" distB="0" distL="114300" distR="114300" simplePos="0" relativeHeight="251660288" behindDoc="0" locked="0" layoutInCell="1" allowOverlap="1">
                                          <wp:simplePos x="0" y="0"/>
                                          <wp:positionH relativeFrom="column">
                                            <wp:posOffset>-72390</wp:posOffset>
                                          </wp:positionH>
                                          <wp:positionV relativeFrom="paragraph">
                                            <wp:posOffset>-5080</wp:posOffset>
                                          </wp:positionV>
                                          <wp:extent cx="5086350" cy="2552700"/>
                                          <wp:effectExtent l="0" t="0" r="0" b="0"/>
                                          <wp:wrapSquare wrapText="bothSides"/>
                                          <wp:docPr id="6" name="Picture 6" descr="https://storage.mlcdn.com/account_image/921993/Zt1FaqrCVZ5tfWYm08MvtXNd1DRW7matgcCae95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storage.mlcdn.com/account_image/921993/Zt1FaqrCVZ5tfWYm08MvtXNd1DRW7matgcCae95C.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086350" cy="255270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bl>
                            <w:p w:rsidR="00872B85" w:rsidRDefault="00872B85" w:rsidP="00C77273">
                              <w:pPr>
                                <w:rPr>
                                  <w:rFonts w:eastAsia="Times New Roman"/>
                                  <w:sz w:val="20"/>
                                  <w:szCs w:val="20"/>
                                </w:rPr>
                              </w:pPr>
                            </w:p>
                          </w:tc>
                        </w:tr>
                        <w:tr w:rsidR="00872B85" w:rsidTr="00C77273">
                          <w:trPr>
                            <w:trHeight w:val="300"/>
                            <w:jc w:val="center"/>
                          </w:trPr>
                          <w:tc>
                            <w:tcPr>
                              <w:tcW w:w="0" w:type="auto"/>
                              <w:shd w:val="clear" w:color="auto" w:fill="FFFFFF"/>
                              <w:vAlign w:val="center"/>
                              <w:hideMark/>
                            </w:tcPr>
                            <w:p w:rsidR="00872B85" w:rsidRDefault="00872B85" w:rsidP="00C77273">
                              <w:pPr>
                                <w:rPr>
                                  <w:rFonts w:eastAsia="Times New Roman"/>
                                  <w:sz w:val="20"/>
                                  <w:szCs w:val="20"/>
                                </w:rPr>
                              </w:pPr>
                            </w:p>
                          </w:tc>
                        </w:tr>
                      </w:tbl>
                      <w:p w:rsidR="00872B85" w:rsidRDefault="00872B85" w:rsidP="00C77273">
                        <w:pPr>
                          <w:jc w:val="center"/>
                          <w:rPr>
                            <w:rFonts w:eastAsia="Times New Roman"/>
                            <w:sz w:val="20"/>
                            <w:szCs w:val="20"/>
                          </w:rPr>
                        </w:pPr>
                      </w:p>
                    </w:tc>
                  </w:tr>
                  <w:tr w:rsidR="00872B85">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872B85">
                          <w:trPr>
                            <w:jc w:val="center"/>
                          </w:trPr>
                          <w:tc>
                            <w:tcPr>
                              <w:tcW w:w="0" w:type="auto"/>
                              <w:shd w:val="clear" w:color="auto" w:fill="FFFFFF"/>
                              <w:tcMar>
                                <w:top w:w="0" w:type="dxa"/>
                                <w:left w:w="750" w:type="dxa"/>
                                <w:bottom w:w="0" w:type="dxa"/>
                                <w:right w:w="750" w:type="dxa"/>
                              </w:tcMar>
                              <w:vAlign w:val="center"/>
                              <w:hideMark/>
                            </w:tcPr>
                            <w:p w:rsidR="00872B85" w:rsidRDefault="00872B85" w:rsidP="00900814">
                              <w:pPr>
                                <w:pStyle w:val="NormalWeb"/>
                                <w:spacing w:after="240" w:line="396" w:lineRule="auto"/>
                                <w:rPr>
                                  <w:rFonts w:ascii="Arial" w:hAnsi="Arial" w:cs="Arial"/>
                                  <w:color w:val="071D3B"/>
                                </w:rPr>
                              </w:pPr>
                              <w:r>
                                <w:rPr>
                                  <w:rFonts w:ascii="Arial" w:hAnsi="Arial" w:cs="Arial"/>
                                  <w:color w:val="071D3B"/>
                                </w:rPr>
                                <w:t>Please see below for a selection of the latest news and prosecution notices, fortunately, none of these are school-related. Still very concerning to note the fatal incidents and significant life-changing injuries that in every case could have been prevented.</w:t>
                              </w:r>
                            </w:p>
                            <w:p w:rsidR="00872B85" w:rsidRDefault="00872B85" w:rsidP="00900814">
                              <w:pPr>
                                <w:pStyle w:val="NormalWeb"/>
                                <w:spacing w:after="240" w:line="396" w:lineRule="auto"/>
                                <w:rPr>
                                  <w:rFonts w:ascii="Arial" w:hAnsi="Arial" w:cs="Arial"/>
                                  <w:color w:val="071D3B"/>
                                </w:rPr>
                              </w:pPr>
                              <w:hyperlink r:id="rId20" w:tgtFrame="_blank" w:history="1">
                                <w:r>
                                  <w:rPr>
                                    <w:rStyle w:val="Strong"/>
                                    <w:rFonts w:ascii="Arial" w:hAnsi="Arial" w:cs="Arial"/>
                                    <w:color w:val="071D3B"/>
                                    <w:u w:val="single"/>
                                  </w:rPr>
                                  <w:t>Fine issued after walkers struck by tree</w:t>
                                </w:r>
                              </w:hyperlink>
                            </w:p>
                            <w:p w:rsidR="00872B85" w:rsidRDefault="00872B85">
                              <w:pPr>
                                <w:pStyle w:val="NormalWeb"/>
                                <w:spacing w:after="150" w:line="396" w:lineRule="auto"/>
                                <w:rPr>
                                  <w:rFonts w:ascii="Arial" w:hAnsi="Arial" w:cs="Arial"/>
                                  <w:color w:val="071D3B"/>
                                </w:rPr>
                              </w:pPr>
                              <w:r>
                                <w:rPr>
                                  <w:rStyle w:val="Strong"/>
                                  <w:rFonts w:ascii="Arial" w:hAnsi="Arial" w:cs="Arial"/>
                                  <w:color w:val="071D3B"/>
                                </w:rPr>
                                <w:t>12 August 2024</w:t>
                              </w:r>
                            </w:p>
                            <w:p w:rsidR="00872B85" w:rsidRDefault="00872B85">
                              <w:pPr>
                                <w:pStyle w:val="NormalWeb"/>
                                <w:spacing w:after="150" w:line="396" w:lineRule="auto"/>
                                <w:rPr>
                                  <w:rFonts w:ascii="Arial" w:hAnsi="Arial" w:cs="Arial"/>
                                  <w:color w:val="071D3B"/>
                                </w:rPr>
                              </w:pPr>
                              <w:r>
                                <w:rPr>
                                  <w:rFonts w:ascii="Arial" w:hAnsi="Arial" w:cs="Arial"/>
                                  <w:color w:val="071D3B"/>
                                </w:rPr>
                                <w:t>A body that manages a major forest has been fined after a rotting tree fell, injuring nearby walkers.</w:t>
                              </w:r>
                            </w:p>
                            <w:tbl>
                              <w:tblPr>
                                <w:tblW w:w="0" w:type="auto"/>
                                <w:tblLook w:val="04A0" w:firstRow="1" w:lastRow="0" w:firstColumn="1" w:lastColumn="0" w:noHBand="0" w:noVBand="1"/>
                              </w:tblPr>
                              <w:tblGrid>
                                <w:gridCol w:w="36"/>
                              </w:tblGrid>
                              <w:tr w:rsidR="00872B85">
                                <w:tc>
                                  <w:tcPr>
                                    <w:tcW w:w="5000" w:type="pct"/>
                                    <w:tcMar>
                                      <w:top w:w="15" w:type="dxa"/>
                                      <w:left w:w="15" w:type="dxa"/>
                                      <w:bottom w:w="15" w:type="dxa"/>
                                      <w:right w:w="15" w:type="dxa"/>
                                    </w:tcMar>
                                    <w:vAlign w:val="center"/>
                                    <w:hideMark/>
                                  </w:tcPr>
                                  <w:p w:rsidR="00872B85" w:rsidRDefault="00872B85">
                                    <w:pPr>
                                      <w:rPr>
                                        <w:rFonts w:ascii="Arial" w:hAnsi="Arial" w:cs="Arial"/>
                                        <w:color w:val="071D3B"/>
                                      </w:rPr>
                                    </w:pPr>
                                  </w:p>
                                </w:tc>
                              </w:tr>
                            </w:tbl>
                            <w:p w:rsidR="00872B85" w:rsidRDefault="00872B85">
                              <w:pPr>
                                <w:pStyle w:val="NormalWeb"/>
                                <w:spacing w:after="150" w:line="396" w:lineRule="auto"/>
                                <w:rPr>
                                  <w:rFonts w:ascii="Arial" w:hAnsi="Arial" w:cs="Arial"/>
                                  <w:color w:val="071D3B"/>
                                </w:rPr>
                              </w:pPr>
                              <w:hyperlink r:id="rId21" w:tgtFrame="_blank" w:history="1">
                                <w:r>
                                  <w:rPr>
                                    <w:rStyle w:val="Strong"/>
                                    <w:rFonts w:ascii="Arial" w:hAnsi="Arial" w:cs="Arial"/>
                                    <w:color w:val="071D3B"/>
                                    <w:u w:val="single"/>
                                  </w:rPr>
                                  <w:t>Health Board prosecuted after death of patient</w:t>
                                </w:r>
                              </w:hyperlink>
                            </w:p>
                            <w:p w:rsidR="00872B85" w:rsidRDefault="00872B85">
                              <w:pPr>
                                <w:pStyle w:val="NormalWeb"/>
                                <w:spacing w:after="150" w:line="396" w:lineRule="auto"/>
                                <w:rPr>
                                  <w:rFonts w:ascii="Arial" w:hAnsi="Arial" w:cs="Arial"/>
                                  <w:color w:val="071D3B"/>
                                </w:rPr>
                              </w:pPr>
                              <w:r>
                                <w:rPr>
                                  <w:rStyle w:val="Strong"/>
                                  <w:rFonts w:ascii="Arial" w:hAnsi="Arial" w:cs="Arial"/>
                                  <w:color w:val="071D3B"/>
                                </w:rPr>
                                <w:t>8 August 2024</w:t>
                              </w:r>
                            </w:p>
                            <w:p w:rsidR="00872B85" w:rsidRDefault="00872B85">
                              <w:pPr>
                                <w:pStyle w:val="NormalWeb"/>
                                <w:spacing w:after="150" w:line="396" w:lineRule="auto"/>
                                <w:rPr>
                                  <w:rFonts w:ascii="Arial" w:hAnsi="Arial" w:cs="Arial"/>
                                  <w:color w:val="071D3B"/>
                                </w:rPr>
                              </w:pPr>
                              <w:r>
                                <w:rPr>
                                  <w:rFonts w:ascii="Arial" w:hAnsi="Arial" w:cs="Arial"/>
                                  <w:color w:val="071D3B"/>
                                </w:rPr>
                                <w:t>The board has been fined over £60,000 after the patient's body was found on the bathroom floor.</w:t>
                              </w:r>
                            </w:p>
                            <w:tbl>
                              <w:tblPr>
                                <w:tblW w:w="0" w:type="auto"/>
                                <w:tblLook w:val="04A0" w:firstRow="1" w:lastRow="0" w:firstColumn="1" w:lastColumn="0" w:noHBand="0" w:noVBand="1"/>
                              </w:tblPr>
                              <w:tblGrid>
                                <w:gridCol w:w="36"/>
                              </w:tblGrid>
                              <w:tr w:rsidR="00872B85">
                                <w:tc>
                                  <w:tcPr>
                                    <w:tcW w:w="5000" w:type="pct"/>
                                    <w:tcMar>
                                      <w:top w:w="15" w:type="dxa"/>
                                      <w:left w:w="15" w:type="dxa"/>
                                      <w:bottom w:w="15" w:type="dxa"/>
                                      <w:right w:w="15" w:type="dxa"/>
                                    </w:tcMar>
                                    <w:vAlign w:val="center"/>
                                    <w:hideMark/>
                                  </w:tcPr>
                                  <w:p w:rsidR="00872B85" w:rsidRDefault="00872B85">
                                    <w:pPr>
                                      <w:rPr>
                                        <w:rFonts w:ascii="Arial" w:hAnsi="Arial" w:cs="Arial"/>
                                        <w:color w:val="071D3B"/>
                                      </w:rPr>
                                    </w:pPr>
                                  </w:p>
                                </w:tc>
                              </w:tr>
                            </w:tbl>
                            <w:p w:rsidR="00872B85" w:rsidRDefault="00872B85">
                              <w:pPr>
                                <w:pStyle w:val="NormalWeb"/>
                                <w:spacing w:after="150" w:line="396" w:lineRule="auto"/>
                                <w:rPr>
                                  <w:rFonts w:ascii="Arial" w:hAnsi="Arial" w:cs="Arial"/>
                                  <w:color w:val="071D3B"/>
                                </w:rPr>
                              </w:pPr>
                              <w:hyperlink r:id="rId22" w:tgtFrame="_blank" w:history="1">
                                <w:r>
                                  <w:rPr>
                                    <w:rStyle w:val="Strong"/>
                                    <w:rFonts w:ascii="Arial" w:hAnsi="Arial" w:cs="Arial"/>
                                    <w:color w:val="071D3B"/>
                                    <w:u w:val="single"/>
                                  </w:rPr>
                                  <w:t>Company fined £1m as worker suffers serious injuries</w:t>
                                </w:r>
                              </w:hyperlink>
                            </w:p>
                            <w:p w:rsidR="00872B85" w:rsidRDefault="00872B85">
                              <w:pPr>
                                <w:pStyle w:val="NormalWeb"/>
                                <w:spacing w:after="150" w:line="396" w:lineRule="auto"/>
                                <w:rPr>
                                  <w:rFonts w:ascii="Arial" w:hAnsi="Arial" w:cs="Arial"/>
                                  <w:color w:val="071D3B"/>
                                </w:rPr>
                              </w:pPr>
                              <w:r>
                                <w:rPr>
                                  <w:rStyle w:val="Strong"/>
                                  <w:rFonts w:ascii="Arial" w:hAnsi="Arial" w:cs="Arial"/>
                                  <w:color w:val="071D3B"/>
                                </w:rPr>
                                <w:t>2 August 2024</w:t>
                              </w:r>
                            </w:p>
                            <w:p w:rsidR="00872B85" w:rsidRDefault="00872B85">
                              <w:pPr>
                                <w:pStyle w:val="NormalWeb"/>
                                <w:spacing w:after="150" w:line="396" w:lineRule="auto"/>
                                <w:rPr>
                                  <w:rFonts w:ascii="Arial" w:hAnsi="Arial" w:cs="Arial"/>
                                  <w:color w:val="071D3B"/>
                                </w:rPr>
                              </w:pPr>
                              <w:r>
                                <w:rPr>
                                  <w:rFonts w:ascii="Arial" w:hAnsi="Arial" w:cs="Arial"/>
                                  <w:color w:val="071D3B"/>
                                </w:rPr>
                                <w:t>The fine was issued to the logistics company after the worker fell over 10 metres.</w:t>
                              </w:r>
                            </w:p>
                            <w:tbl>
                              <w:tblPr>
                                <w:tblW w:w="0" w:type="auto"/>
                                <w:tblLook w:val="04A0" w:firstRow="1" w:lastRow="0" w:firstColumn="1" w:lastColumn="0" w:noHBand="0" w:noVBand="1"/>
                              </w:tblPr>
                              <w:tblGrid>
                                <w:gridCol w:w="36"/>
                              </w:tblGrid>
                              <w:tr w:rsidR="00872B85">
                                <w:tc>
                                  <w:tcPr>
                                    <w:tcW w:w="5000" w:type="pct"/>
                                    <w:tcMar>
                                      <w:top w:w="15" w:type="dxa"/>
                                      <w:left w:w="15" w:type="dxa"/>
                                      <w:bottom w:w="15" w:type="dxa"/>
                                      <w:right w:w="15" w:type="dxa"/>
                                    </w:tcMar>
                                    <w:vAlign w:val="center"/>
                                    <w:hideMark/>
                                  </w:tcPr>
                                  <w:p w:rsidR="00872B85" w:rsidRDefault="00872B85">
                                    <w:pPr>
                                      <w:rPr>
                                        <w:rFonts w:ascii="Arial" w:hAnsi="Arial" w:cs="Arial"/>
                                        <w:color w:val="071D3B"/>
                                      </w:rPr>
                                    </w:pPr>
                                  </w:p>
                                </w:tc>
                              </w:tr>
                            </w:tbl>
                            <w:p w:rsidR="00C77273" w:rsidRDefault="00C77273" w:rsidP="00C77273">
                              <w:pPr>
                                <w:pStyle w:val="NormalWeb"/>
                                <w:spacing w:line="396" w:lineRule="auto"/>
                                <w:rPr>
                                  <w:rFonts w:ascii="Arial" w:hAnsi="Arial" w:cs="Arial"/>
                                  <w:color w:val="071D3B"/>
                                </w:rPr>
                              </w:pPr>
                            </w:p>
                            <w:p w:rsidR="00872B85" w:rsidRDefault="00872B85" w:rsidP="00C77273">
                              <w:pPr>
                                <w:pStyle w:val="NormalWeb"/>
                                <w:spacing w:line="396" w:lineRule="auto"/>
                                <w:rPr>
                                  <w:rFonts w:ascii="Arial" w:hAnsi="Arial" w:cs="Arial"/>
                                  <w:color w:val="071D3B"/>
                                </w:rPr>
                              </w:pPr>
                              <w:hyperlink r:id="rId23" w:tgtFrame="_blank" w:history="1">
                                <w:r>
                                  <w:rPr>
                                    <w:rStyle w:val="Strong"/>
                                    <w:rFonts w:ascii="Arial" w:hAnsi="Arial" w:cs="Arial"/>
                                    <w:color w:val="071D3B"/>
                                    <w:u w:val="single"/>
                                  </w:rPr>
                                  <w:t>Companies fined after worker crushed by machine</w:t>
                                </w:r>
                              </w:hyperlink>
                            </w:p>
                            <w:p w:rsidR="00872B85" w:rsidRDefault="00872B85">
                              <w:pPr>
                                <w:pStyle w:val="NormalWeb"/>
                                <w:spacing w:after="150" w:line="396" w:lineRule="auto"/>
                                <w:rPr>
                                  <w:rFonts w:ascii="Arial" w:hAnsi="Arial" w:cs="Arial"/>
                                  <w:color w:val="071D3B"/>
                                </w:rPr>
                              </w:pPr>
                              <w:r>
                                <w:rPr>
                                  <w:rStyle w:val="Strong"/>
                                  <w:rFonts w:ascii="Arial" w:hAnsi="Arial" w:cs="Arial"/>
                                  <w:color w:val="071D3B"/>
                                </w:rPr>
                                <w:t>1 August 2024</w:t>
                              </w:r>
                            </w:p>
                            <w:p w:rsidR="00872B85" w:rsidRDefault="00872B85">
                              <w:pPr>
                                <w:pStyle w:val="NormalWeb"/>
                                <w:spacing w:after="150" w:line="396" w:lineRule="auto"/>
                                <w:rPr>
                                  <w:rFonts w:ascii="Arial" w:hAnsi="Arial" w:cs="Arial"/>
                                  <w:color w:val="071D3B"/>
                                </w:rPr>
                              </w:pPr>
                              <w:r>
                                <w:rPr>
                                  <w:rFonts w:ascii="Arial" w:hAnsi="Arial" w:cs="Arial"/>
                                  <w:color w:val="071D3B"/>
                                </w:rPr>
                                <w:t xml:space="preserve">Two companies have been fined after a worker was crushed by a machine that fell from a </w:t>
                              </w:r>
                              <w:proofErr w:type="spellStart"/>
                              <w:r>
                                <w:rPr>
                                  <w:rFonts w:ascii="Arial" w:hAnsi="Arial" w:cs="Arial"/>
                                  <w:color w:val="071D3B"/>
                                </w:rPr>
                                <w:t>telehandler</w:t>
                              </w:r>
                              <w:proofErr w:type="spellEnd"/>
                              <w:r>
                                <w:rPr>
                                  <w:rFonts w:ascii="Arial" w:hAnsi="Arial" w:cs="Arial"/>
                                  <w:color w:val="071D3B"/>
                                </w:rPr>
                                <w:t>.</w:t>
                              </w:r>
                            </w:p>
                            <w:tbl>
                              <w:tblPr>
                                <w:tblW w:w="0" w:type="auto"/>
                                <w:tblLook w:val="04A0" w:firstRow="1" w:lastRow="0" w:firstColumn="1" w:lastColumn="0" w:noHBand="0" w:noVBand="1"/>
                              </w:tblPr>
                              <w:tblGrid>
                                <w:gridCol w:w="36"/>
                              </w:tblGrid>
                              <w:tr w:rsidR="00872B85">
                                <w:tc>
                                  <w:tcPr>
                                    <w:tcW w:w="5000" w:type="pct"/>
                                    <w:tcMar>
                                      <w:top w:w="15" w:type="dxa"/>
                                      <w:left w:w="15" w:type="dxa"/>
                                      <w:bottom w:w="15" w:type="dxa"/>
                                      <w:right w:w="15" w:type="dxa"/>
                                    </w:tcMar>
                                    <w:vAlign w:val="center"/>
                                    <w:hideMark/>
                                  </w:tcPr>
                                  <w:p w:rsidR="00872B85" w:rsidRDefault="00872B85">
                                    <w:pPr>
                                      <w:rPr>
                                        <w:rFonts w:ascii="Arial" w:hAnsi="Arial" w:cs="Arial"/>
                                        <w:color w:val="071D3B"/>
                                      </w:rPr>
                                    </w:pPr>
                                  </w:p>
                                </w:tc>
                              </w:tr>
                            </w:tbl>
                            <w:p w:rsidR="00872B85" w:rsidRDefault="00872B85">
                              <w:pPr>
                                <w:pStyle w:val="NormalWeb"/>
                                <w:spacing w:after="150" w:line="396" w:lineRule="auto"/>
                                <w:rPr>
                                  <w:rFonts w:ascii="Arial" w:hAnsi="Arial" w:cs="Arial"/>
                                  <w:color w:val="071D3B"/>
                                </w:rPr>
                              </w:pPr>
                              <w:hyperlink r:id="rId24" w:tgtFrame="_blank" w:history="1">
                                <w:r>
                                  <w:rPr>
                                    <w:rStyle w:val="Strong"/>
                                    <w:rFonts w:ascii="Arial" w:hAnsi="Arial" w:cs="Arial"/>
                                    <w:color w:val="071D3B"/>
                                    <w:u w:val="single"/>
                                  </w:rPr>
                                  <w:t>Company fined £160,000 after worker loses legs</w:t>
                                </w:r>
                              </w:hyperlink>
                            </w:p>
                            <w:p w:rsidR="00872B85" w:rsidRDefault="00872B85">
                              <w:pPr>
                                <w:pStyle w:val="NormalWeb"/>
                                <w:spacing w:after="150" w:line="396" w:lineRule="auto"/>
                                <w:rPr>
                                  <w:rFonts w:ascii="Arial" w:hAnsi="Arial" w:cs="Arial"/>
                                  <w:color w:val="071D3B"/>
                                </w:rPr>
                              </w:pPr>
                              <w:r>
                                <w:rPr>
                                  <w:rStyle w:val="Strong"/>
                                  <w:rFonts w:ascii="Arial" w:hAnsi="Arial" w:cs="Arial"/>
                                  <w:color w:val="071D3B"/>
                                </w:rPr>
                                <w:t>30 July 2024</w:t>
                              </w:r>
                            </w:p>
                            <w:p w:rsidR="00872B85" w:rsidRDefault="00872B85">
                              <w:pPr>
                                <w:pStyle w:val="NormalWeb"/>
                                <w:spacing w:after="150" w:line="396" w:lineRule="auto"/>
                                <w:rPr>
                                  <w:rFonts w:ascii="Arial" w:hAnsi="Arial" w:cs="Arial"/>
                                  <w:color w:val="071D3B"/>
                                </w:rPr>
                              </w:pPr>
                              <w:r>
                                <w:rPr>
                                  <w:rFonts w:ascii="Arial" w:hAnsi="Arial" w:cs="Arial"/>
                                  <w:color w:val="071D3B"/>
                                </w:rPr>
                                <w:t>The fine was issued after a worker's legs were crushed by a pallet of slate tiles that fell from a forklift.</w:t>
                              </w:r>
                            </w:p>
                            <w:p w:rsidR="00872B85" w:rsidRDefault="00872B85">
                              <w:pPr>
                                <w:pStyle w:val="NormalWeb"/>
                                <w:spacing w:line="396" w:lineRule="auto"/>
                                <w:rPr>
                                  <w:rFonts w:ascii="Arial" w:hAnsi="Arial" w:cs="Arial"/>
                                  <w:color w:val="071D3B"/>
                                </w:rPr>
                              </w:pPr>
                              <w:r>
                                <w:rPr>
                                  <w:rFonts w:ascii="Arial" w:hAnsi="Arial" w:cs="Arial"/>
                                  <w:color w:val="071D3B"/>
                                </w:rPr>
                                <w:t>Write engaging and informative content that will help your readers understand your message.</w:t>
                              </w:r>
                            </w:p>
                          </w:tc>
                        </w:tr>
                      </w:tbl>
                      <w:p w:rsidR="00872B85" w:rsidRDefault="00872B85">
                        <w:pPr>
                          <w:jc w:val="center"/>
                          <w:rPr>
                            <w:rFonts w:eastAsia="Times New Roman"/>
                            <w:sz w:val="20"/>
                            <w:szCs w:val="20"/>
                          </w:rPr>
                        </w:pPr>
                      </w:p>
                    </w:tc>
                  </w:tr>
                  <w:tr w:rsidR="00872B85">
                    <w:trPr>
                      <w:jc w:val="center"/>
                    </w:trPr>
                    <w:tc>
                      <w:tcPr>
                        <w:tcW w:w="0" w:type="auto"/>
                        <w:vAlign w:val="center"/>
                        <w:hideMark/>
                      </w:tcPr>
                      <w:p w:rsidR="00872B85" w:rsidRDefault="00872B85">
                        <w:pPr>
                          <w:jc w:val="center"/>
                          <w:rPr>
                            <w:rFonts w:eastAsia="Times New Roman"/>
                            <w:sz w:val="20"/>
                            <w:szCs w:val="20"/>
                          </w:rPr>
                        </w:pPr>
                      </w:p>
                    </w:tc>
                  </w:tr>
                  <w:tr w:rsidR="00872B85">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872B85">
                          <w:trPr>
                            <w:jc w:val="center"/>
                          </w:trPr>
                          <w:tc>
                            <w:tcPr>
                              <w:tcW w:w="0" w:type="auto"/>
                              <w:shd w:val="clear" w:color="auto" w:fill="FFFFFF"/>
                              <w:tcMar>
                                <w:top w:w="0" w:type="dxa"/>
                                <w:left w:w="750" w:type="dxa"/>
                                <w:bottom w:w="0" w:type="dxa"/>
                                <w:right w:w="750" w:type="dxa"/>
                              </w:tcMar>
                              <w:vAlign w:val="center"/>
                              <w:hideMark/>
                            </w:tcPr>
                            <w:p w:rsidR="001037B8" w:rsidRPr="001037B8" w:rsidRDefault="001037B8">
                              <w:pPr>
                                <w:pStyle w:val="Heading2"/>
                                <w:spacing w:line="300" w:lineRule="auto"/>
                                <w:rPr>
                                  <w:rStyle w:val="Strong"/>
                                  <w:rFonts w:ascii="Arial" w:eastAsia="Times New Roman" w:hAnsi="Arial" w:cs="Arial"/>
                                  <w:bCs/>
                                  <w:color w:val="071D3B"/>
                                  <w:sz w:val="24"/>
                                  <w:szCs w:val="42"/>
                                </w:rPr>
                              </w:pPr>
                            </w:p>
                            <w:p w:rsidR="00872B85" w:rsidRDefault="00872B85">
                              <w:pPr>
                                <w:pStyle w:val="Heading2"/>
                                <w:spacing w:line="300" w:lineRule="auto"/>
                                <w:rPr>
                                  <w:rFonts w:ascii="Arial" w:eastAsia="Times New Roman" w:hAnsi="Arial" w:cs="Arial"/>
                                  <w:color w:val="071D3B"/>
                                  <w:sz w:val="42"/>
                                  <w:szCs w:val="42"/>
                                </w:rPr>
                              </w:pPr>
                              <w:r>
                                <w:rPr>
                                  <w:rStyle w:val="Strong"/>
                                  <w:rFonts w:ascii="Arial" w:eastAsia="Times New Roman" w:hAnsi="Arial" w:cs="Arial"/>
                                  <w:b/>
                                  <w:bCs/>
                                  <w:color w:val="071D3B"/>
                                  <w:sz w:val="42"/>
                                  <w:szCs w:val="42"/>
                                </w:rPr>
                                <w:t>NASPM Training</w:t>
                              </w:r>
                            </w:p>
                          </w:tc>
                        </w:tr>
                        <w:tr w:rsidR="00872B85">
                          <w:trPr>
                            <w:trHeight w:val="150"/>
                            <w:jc w:val="center"/>
                          </w:trPr>
                          <w:tc>
                            <w:tcPr>
                              <w:tcW w:w="0" w:type="auto"/>
                              <w:shd w:val="clear" w:color="auto" w:fill="FFFFFF"/>
                              <w:vAlign w:val="center"/>
                              <w:hideMark/>
                            </w:tcPr>
                            <w:p w:rsidR="00872B85" w:rsidRDefault="001037B8">
                              <w:pPr>
                                <w:rPr>
                                  <w:rFonts w:ascii="Arial" w:eastAsia="Times New Roman" w:hAnsi="Arial" w:cs="Arial"/>
                                  <w:color w:val="071D3B"/>
                                  <w:sz w:val="42"/>
                                  <w:szCs w:val="42"/>
                                </w:rPr>
                              </w:pPr>
                              <w:r>
                                <w:rPr>
                                  <w:rFonts w:eastAsia="Times New Roman"/>
                                  <w:noProof/>
                                </w:rPr>
                                <w:drawing>
                                  <wp:anchor distT="0" distB="0" distL="114300" distR="114300" simplePos="0" relativeHeight="251662336" behindDoc="0" locked="0" layoutInCell="1" allowOverlap="1">
                                    <wp:simplePos x="0" y="0"/>
                                    <wp:positionH relativeFrom="column">
                                      <wp:posOffset>1439545</wp:posOffset>
                                    </wp:positionH>
                                    <wp:positionV relativeFrom="paragraph">
                                      <wp:posOffset>-100330</wp:posOffset>
                                    </wp:positionV>
                                    <wp:extent cx="3219450" cy="3219450"/>
                                    <wp:effectExtent l="0" t="0" r="0" b="0"/>
                                    <wp:wrapSquare wrapText="bothSides"/>
                                    <wp:docPr id="5" name="Picture 5" descr="https://storage.mlcdn.com/account_image/921993/4m9Jodap1v7SoKA8CsBGYEcRCiJQYF3FmlCsXQO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storage.mlcdn.com/account_image/921993/4m9Jodap1v7SoKA8CsBGYEcRCiJQYF3FmlCsXQOB.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219450" cy="321945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bl>
                      <w:p w:rsidR="00872B85" w:rsidRDefault="00872B85">
                        <w:pPr>
                          <w:jc w:val="center"/>
                          <w:rPr>
                            <w:rFonts w:eastAsia="Times New Roman"/>
                            <w:sz w:val="20"/>
                            <w:szCs w:val="20"/>
                          </w:rPr>
                        </w:pPr>
                      </w:p>
                    </w:tc>
                  </w:tr>
                  <w:tr w:rsidR="00872B85">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872B85">
                          <w:trPr>
                            <w:trHeight w:val="300"/>
                            <w:jc w:val="center"/>
                          </w:trPr>
                          <w:tc>
                            <w:tcPr>
                              <w:tcW w:w="0" w:type="auto"/>
                              <w:shd w:val="clear" w:color="auto" w:fill="FFFFFF"/>
                              <w:vAlign w:val="center"/>
                              <w:hideMark/>
                            </w:tcPr>
                            <w:p w:rsidR="00872B85" w:rsidRDefault="00872B85">
                              <w:pPr>
                                <w:rPr>
                                  <w:rFonts w:eastAsia="Times New Roman"/>
                                </w:rPr>
                              </w:pPr>
                            </w:p>
                          </w:tc>
                        </w:tr>
                        <w:tr w:rsidR="00872B85">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872B85">
                                <w:tc>
                                  <w:tcPr>
                                    <w:tcW w:w="0" w:type="auto"/>
                                    <w:tcMar>
                                      <w:top w:w="0" w:type="dxa"/>
                                      <w:left w:w="750" w:type="dxa"/>
                                      <w:bottom w:w="0" w:type="dxa"/>
                                      <w:right w:w="750" w:type="dxa"/>
                                    </w:tcMar>
                                    <w:vAlign w:val="center"/>
                                    <w:hideMark/>
                                  </w:tcPr>
                                  <w:p w:rsidR="00872B85" w:rsidRDefault="00872B85">
                                    <w:pPr>
                                      <w:spacing w:line="0" w:lineRule="atLeast"/>
                                      <w:jc w:val="center"/>
                                      <w:rPr>
                                        <w:rFonts w:eastAsia="Times New Roman"/>
                                      </w:rPr>
                                    </w:pPr>
                                  </w:p>
                                </w:tc>
                              </w:tr>
                            </w:tbl>
                            <w:p w:rsidR="00872B85" w:rsidRDefault="00872B85">
                              <w:pPr>
                                <w:rPr>
                                  <w:rFonts w:eastAsia="Times New Roman"/>
                                  <w:sz w:val="20"/>
                                  <w:szCs w:val="20"/>
                                </w:rPr>
                              </w:pPr>
                            </w:p>
                          </w:tc>
                        </w:tr>
                        <w:tr w:rsidR="00872B85">
                          <w:trPr>
                            <w:trHeight w:val="300"/>
                            <w:jc w:val="center"/>
                          </w:trPr>
                          <w:tc>
                            <w:tcPr>
                              <w:tcW w:w="0" w:type="auto"/>
                              <w:shd w:val="clear" w:color="auto" w:fill="FFFFFF"/>
                              <w:vAlign w:val="center"/>
                              <w:hideMark/>
                            </w:tcPr>
                            <w:p w:rsidR="00872B85" w:rsidRDefault="00872B85">
                              <w:pPr>
                                <w:rPr>
                                  <w:rFonts w:eastAsia="Times New Roman"/>
                                  <w:sz w:val="20"/>
                                  <w:szCs w:val="20"/>
                                </w:rPr>
                              </w:pPr>
                            </w:p>
                          </w:tc>
                        </w:tr>
                      </w:tbl>
                      <w:p w:rsidR="00872B85" w:rsidRDefault="00872B85">
                        <w:pPr>
                          <w:jc w:val="center"/>
                          <w:rPr>
                            <w:rFonts w:eastAsia="Times New Roman"/>
                            <w:sz w:val="20"/>
                            <w:szCs w:val="20"/>
                          </w:rPr>
                        </w:pPr>
                      </w:p>
                    </w:tc>
                  </w:tr>
                  <w:tr w:rsidR="00872B85">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872B85">
                          <w:trPr>
                            <w:jc w:val="center"/>
                          </w:trPr>
                          <w:tc>
                            <w:tcPr>
                              <w:tcW w:w="0" w:type="auto"/>
                              <w:shd w:val="clear" w:color="auto" w:fill="FFFFFF"/>
                              <w:tcMar>
                                <w:top w:w="0" w:type="dxa"/>
                                <w:left w:w="750" w:type="dxa"/>
                                <w:bottom w:w="0" w:type="dxa"/>
                                <w:right w:w="750" w:type="dxa"/>
                              </w:tcMar>
                              <w:vAlign w:val="center"/>
                              <w:hideMark/>
                            </w:tcPr>
                            <w:p w:rsidR="00872B85" w:rsidRDefault="00872B85">
                              <w:pPr>
                                <w:pStyle w:val="NormalWeb"/>
                                <w:spacing w:after="150" w:line="396" w:lineRule="auto"/>
                                <w:rPr>
                                  <w:rFonts w:ascii="Arial" w:hAnsi="Arial" w:cs="Arial"/>
                                  <w:color w:val="071D3B"/>
                                </w:rPr>
                              </w:pPr>
                              <w:r>
                                <w:rPr>
                                  <w:rFonts w:ascii="Arial" w:hAnsi="Arial" w:cs="Arial"/>
                                  <w:color w:val="071D3B"/>
                                </w:rPr>
                                <w:t>We offer live virtual trainings for all areas of the school’s health and safety every month.</w:t>
                              </w:r>
                            </w:p>
                            <w:p w:rsidR="00872B85" w:rsidRDefault="00872B85">
                              <w:pPr>
                                <w:pStyle w:val="NormalWeb"/>
                                <w:spacing w:after="150" w:line="396" w:lineRule="auto"/>
                                <w:rPr>
                                  <w:rFonts w:ascii="Arial" w:hAnsi="Arial" w:cs="Arial"/>
                                  <w:color w:val="071D3B"/>
                                </w:rPr>
                              </w:pPr>
                              <w:r>
                                <w:rPr>
                                  <w:rFonts w:ascii="Arial" w:hAnsi="Arial" w:cs="Arial"/>
                                  <w:color w:val="071D3B"/>
                                </w:rPr>
                                <w:t>Training courses are certificated and provide the employer with CPD evidence of competence.</w:t>
                              </w:r>
                            </w:p>
                            <w:p w:rsidR="00A742C3" w:rsidRDefault="00A742C3" w:rsidP="00A742C3">
                              <w:pPr>
                                <w:pStyle w:val="NormalWeb"/>
                                <w:shd w:val="clear" w:color="auto" w:fill="FFFFFF"/>
                                <w:spacing w:line="396" w:lineRule="atLeast"/>
                                <w:rPr>
                                  <w:rFonts w:ascii="Arial" w:hAnsi="Arial" w:cs="Arial"/>
                                  <w:color w:val="071D3B"/>
                                </w:rPr>
                              </w:pPr>
                              <w:r>
                                <w:rPr>
                                  <w:rFonts w:ascii="Arial" w:hAnsi="Arial" w:cs="Arial"/>
                                  <w:color w:val="071D3B"/>
                                </w:rPr>
                                <w:t>Training sessions include,</w:t>
                              </w:r>
                            </w:p>
                            <w:p w:rsidR="00A742C3" w:rsidRPr="006906EA" w:rsidRDefault="00A742C3" w:rsidP="00A742C3">
                              <w:pPr>
                                <w:rPr>
                                  <w:rFonts w:ascii="Arial" w:hAnsi="Arial" w:cs="Arial"/>
                                  <w:sz w:val="20"/>
                                </w:rPr>
                              </w:pPr>
                            </w:p>
                            <w:p w:rsidR="00A742C3" w:rsidRPr="00A742C3" w:rsidRDefault="00A742C3" w:rsidP="00A742C3">
                              <w:pPr>
                                <w:pStyle w:val="ListParagraph"/>
                                <w:numPr>
                                  <w:ilvl w:val="0"/>
                                  <w:numId w:val="8"/>
                                </w:numPr>
                                <w:rPr>
                                  <w:rFonts w:ascii="Arial" w:hAnsi="Arial" w:cs="Arial"/>
                                  <w:color w:val="071D3B"/>
                                  <w:sz w:val="24"/>
                                </w:rPr>
                              </w:pPr>
                              <w:r w:rsidRPr="00A742C3">
                                <w:rPr>
                                  <w:rFonts w:ascii="Arial" w:hAnsi="Arial" w:cs="Arial"/>
                                  <w:color w:val="071D3B"/>
                                  <w:sz w:val="24"/>
                                </w:rPr>
                                <w:t>Accident Investigation SBM</w:t>
                              </w:r>
                            </w:p>
                            <w:p w:rsidR="00A742C3" w:rsidRPr="00A742C3" w:rsidRDefault="00A742C3" w:rsidP="00A742C3">
                              <w:pPr>
                                <w:pStyle w:val="ListParagraph"/>
                                <w:numPr>
                                  <w:ilvl w:val="0"/>
                                  <w:numId w:val="8"/>
                                </w:numPr>
                                <w:rPr>
                                  <w:rFonts w:ascii="Arial" w:hAnsi="Arial" w:cs="Arial"/>
                                  <w:color w:val="071D3B"/>
                                  <w:sz w:val="24"/>
                                </w:rPr>
                              </w:pPr>
                              <w:r w:rsidRPr="00A742C3">
                                <w:rPr>
                                  <w:rFonts w:ascii="Arial" w:hAnsi="Arial" w:cs="Arial"/>
                                  <w:color w:val="071D3B"/>
                                  <w:sz w:val="24"/>
                                </w:rPr>
                                <w:t>Asbestos Awareness</w:t>
                              </w:r>
                            </w:p>
                            <w:p w:rsidR="00A742C3" w:rsidRPr="00A742C3" w:rsidRDefault="00A742C3" w:rsidP="00A742C3">
                              <w:pPr>
                                <w:pStyle w:val="ListParagraph"/>
                                <w:numPr>
                                  <w:ilvl w:val="0"/>
                                  <w:numId w:val="8"/>
                                </w:numPr>
                                <w:rPr>
                                  <w:rFonts w:ascii="Arial" w:hAnsi="Arial" w:cs="Arial"/>
                                  <w:color w:val="071D3B"/>
                                  <w:sz w:val="24"/>
                                </w:rPr>
                              </w:pPr>
                              <w:r w:rsidRPr="00A742C3">
                                <w:rPr>
                                  <w:rFonts w:ascii="Arial" w:hAnsi="Arial" w:cs="Arial"/>
                                  <w:color w:val="071D3B"/>
                                  <w:sz w:val="24"/>
                                </w:rPr>
                                <w:t>CDM Management</w:t>
                              </w:r>
                            </w:p>
                            <w:p w:rsidR="00A742C3" w:rsidRPr="00A742C3" w:rsidRDefault="00A742C3" w:rsidP="00A742C3">
                              <w:pPr>
                                <w:pStyle w:val="ListParagraph"/>
                                <w:numPr>
                                  <w:ilvl w:val="0"/>
                                  <w:numId w:val="8"/>
                                </w:numPr>
                                <w:rPr>
                                  <w:rFonts w:ascii="Arial" w:hAnsi="Arial" w:cs="Arial"/>
                                  <w:color w:val="071D3B"/>
                                  <w:sz w:val="24"/>
                                </w:rPr>
                              </w:pPr>
                              <w:r w:rsidRPr="00A742C3">
                                <w:rPr>
                                  <w:rFonts w:ascii="Arial" w:hAnsi="Arial" w:cs="Arial"/>
                                  <w:color w:val="071D3B"/>
                                  <w:sz w:val="24"/>
                                </w:rPr>
                                <w:t>COSHH</w:t>
                              </w:r>
                            </w:p>
                            <w:p w:rsidR="00A742C3" w:rsidRPr="00A742C3" w:rsidRDefault="00A742C3" w:rsidP="00A742C3">
                              <w:pPr>
                                <w:pStyle w:val="ListParagraph"/>
                                <w:numPr>
                                  <w:ilvl w:val="0"/>
                                  <w:numId w:val="8"/>
                                </w:numPr>
                                <w:rPr>
                                  <w:rFonts w:ascii="Arial" w:hAnsi="Arial" w:cs="Arial"/>
                                  <w:color w:val="071D3B"/>
                                  <w:sz w:val="24"/>
                                </w:rPr>
                              </w:pPr>
                              <w:r w:rsidRPr="00A742C3">
                                <w:rPr>
                                  <w:rFonts w:ascii="Arial" w:hAnsi="Arial" w:cs="Arial"/>
                                  <w:color w:val="071D3B"/>
                                  <w:sz w:val="24"/>
                                </w:rPr>
                                <w:t>Headteacher Health and Safety Training</w:t>
                              </w:r>
                            </w:p>
                            <w:p w:rsidR="00A742C3" w:rsidRPr="00A742C3" w:rsidRDefault="00A742C3" w:rsidP="00A742C3">
                              <w:pPr>
                                <w:pStyle w:val="ListParagraph"/>
                                <w:numPr>
                                  <w:ilvl w:val="0"/>
                                  <w:numId w:val="8"/>
                                </w:numPr>
                                <w:rPr>
                                  <w:rFonts w:ascii="Arial" w:hAnsi="Arial" w:cs="Arial"/>
                                  <w:color w:val="071D3B"/>
                                  <w:sz w:val="24"/>
                                </w:rPr>
                              </w:pPr>
                              <w:r w:rsidRPr="00A742C3">
                                <w:rPr>
                                  <w:rFonts w:ascii="Arial" w:hAnsi="Arial" w:cs="Arial"/>
                                  <w:color w:val="071D3B"/>
                                  <w:sz w:val="24"/>
                                </w:rPr>
                                <w:t>Health and Safety for EYFS Statutory</w:t>
                              </w:r>
                            </w:p>
                            <w:p w:rsidR="00A742C3" w:rsidRPr="00A742C3" w:rsidRDefault="00A742C3" w:rsidP="00A742C3">
                              <w:pPr>
                                <w:pStyle w:val="ListParagraph"/>
                                <w:numPr>
                                  <w:ilvl w:val="0"/>
                                  <w:numId w:val="8"/>
                                </w:numPr>
                                <w:rPr>
                                  <w:rFonts w:ascii="Arial" w:hAnsi="Arial" w:cs="Arial"/>
                                  <w:color w:val="071D3B"/>
                                  <w:sz w:val="24"/>
                                </w:rPr>
                              </w:pPr>
                              <w:r w:rsidRPr="00A742C3">
                                <w:rPr>
                                  <w:rFonts w:ascii="Arial" w:hAnsi="Arial" w:cs="Arial"/>
                                  <w:color w:val="071D3B"/>
                                  <w:sz w:val="24"/>
                                </w:rPr>
                                <w:t>Health and Safety Management – School Governor Training</w:t>
                              </w:r>
                            </w:p>
                            <w:p w:rsidR="00A742C3" w:rsidRPr="00A742C3" w:rsidRDefault="00A742C3" w:rsidP="00A742C3">
                              <w:pPr>
                                <w:pStyle w:val="ListParagraph"/>
                                <w:numPr>
                                  <w:ilvl w:val="0"/>
                                  <w:numId w:val="8"/>
                                </w:numPr>
                                <w:rPr>
                                  <w:rFonts w:ascii="Arial" w:hAnsi="Arial" w:cs="Arial"/>
                                  <w:color w:val="071D3B"/>
                                  <w:sz w:val="24"/>
                                </w:rPr>
                              </w:pPr>
                              <w:r w:rsidRPr="00A742C3">
                                <w:rPr>
                                  <w:rFonts w:ascii="Arial" w:hAnsi="Arial" w:cs="Arial"/>
                                  <w:color w:val="071D3B"/>
                                  <w:sz w:val="24"/>
                                </w:rPr>
                                <w:t>Legionella Awareness</w:t>
                              </w:r>
                            </w:p>
                            <w:p w:rsidR="00A742C3" w:rsidRPr="00A742C3" w:rsidRDefault="00A742C3" w:rsidP="00A742C3">
                              <w:pPr>
                                <w:pStyle w:val="ListParagraph"/>
                                <w:numPr>
                                  <w:ilvl w:val="0"/>
                                  <w:numId w:val="8"/>
                                </w:numPr>
                                <w:rPr>
                                  <w:rFonts w:ascii="Arial" w:hAnsi="Arial" w:cs="Arial"/>
                                  <w:color w:val="071D3B"/>
                                  <w:sz w:val="24"/>
                                </w:rPr>
                              </w:pPr>
                              <w:r w:rsidRPr="00A742C3">
                                <w:rPr>
                                  <w:rFonts w:ascii="Arial" w:hAnsi="Arial" w:cs="Arial"/>
                                  <w:color w:val="071D3B"/>
                                  <w:sz w:val="24"/>
                                </w:rPr>
                                <w:t>Legionella Management for SBM</w:t>
                              </w:r>
                            </w:p>
                            <w:p w:rsidR="00A742C3" w:rsidRPr="00A742C3" w:rsidRDefault="00A742C3" w:rsidP="00A742C3">
                              <w:pPr>
                                <w:pStyle w:val="ListParagraph"/>
                                <w:numPr>
                                  <w:ilvl w:val="0"/>
                                  <w:numId w:val="8"/>
                                </w:numPr>
                                <w:rPr>
                                  <w:rFonts w:ascii="Arial" w:hAnsi="Arial" w:cs="Arial"/>
                                  <w:color w:val="071D3B"/>
                                  <w:sz w:val="24"/>
                                </w:rPr>
                              </w:pPr>
                              <w:r w:rsidRPr="00A742C3">
                                <w:rPr>
                                  <w:rFonts w:ascii="Arial" w:hAnsi="Arial" w:cs="Arial"/>
                                  <w:color w:val="071D3B"/>
                                  <w:sz w:val="24"/>
                                </w:rPr>
                                <w:t>Managing Contractors</w:t>
                              </w:r>
                            </w:p>
                            <w:p w:rsidR="00A742C3" w:rsidRPr="00A742C3" w:rsidRDefault="00A742C3" w:rsidP="00A742C3">
                              <w:pPr>
                                <w:pStyle w:val="ListParagraph"/>
                                <w:numPr>
                                  <w:ilvl w:val="0"/>
                                  <w:numId w:val="8"/>
                                </w:numPr>
                                <w:rPr>
                                  <w:rFonts w:ascii="Arial" w:hAnsi="Arial" w:cs="Arial"/>
                                  <w:color w:val="071D3B"/>
                                  <w:sz w:val="24"/>
                                </w:rPr>
                              </w:pPr>
                              <w:r w:rsidRPr="00A742C3">
                                <w:rPr>
                                  <w:rFonts w:ascii="Arial" w:hAnsi="Arial" w:cs="Arial"/>
                                  <w:color w:val="071D3B"/>
                                  <w:sz w:val="24"/>
                                </w:rPr>
                                <w:t>Manual Handling Risk Assessment</w:t>
                              </w:r>
                            </w:p>
                            <w:p w:rsidR="00A742C3" w:rsidRPr="00A742C3" w:rsidRDefault="00A742C3" w:rsidP="00A742C3">
                              <w:pPr>
                                <w:pStyle w:val="ListParagraph"/>
                                <w:numPr>
                                  <w:ilvl w:val="0"/>
                                  <w:numId w:val="8"/>
                                </w:numPr>
                                <w:rPr>
                                  <w:rFonts w:ascii="Arial" w:hAnsi="Arial" w:cs="Arial"/>
                                  <w:color w:val="071D3B"/>
                                  <w:sz w:val="24"/>
                                </w:rPr>
                              </w:pPr>
                              <w:r w:rsidRPr="00A742C3">
                                <w:rPr>
                                  <w:rFonts w:ascii="Arial" w:hAnsi="Arial" w:cs="Arial"/>
                                  <w:color w:val="071D3B"/>
                                  <w:sz w:val="24"/>
                                </w:rPr>
                                <w:t>PUWER Assessment</w:t>
                              </w:r>
                            </w:p>
                            <w:p w:rsidR="00A742C3" w:rsidRPr="00A742C3" w:rsidRDefault="00A742C3" w:rsidP="00A742C3">
                              <w:pPr>
                                <w:pStyle w:val="ListParagraph"/>
                                <w:numPr>
                                  <w:ilvl w:val="0"/>
                                  <w:numId w:val="8"/>
                                </w:numPr>
                                <w:rPr>
                                  <w:rFonts w:ascii="Arial" w:hAnsi="Arial" w:cs="Arial"/>
                                  <w:color w:val="071D3B"/>
                                  <w:sz w:val="24"/>
                                </w:rPr>
                              </w:pPr>
                              <w:r w:rsidRPr="00A742C3">
                                <w:rPr>
                                  <w:rFonts w:ascii="Arial" w:hAnsi="Arial" w:cs="Arial"/>
                                  <w:color w:val="071D3B"/>
                                  <w:sz w:val="24"/>
                                </w:rPr>
                                <w:t>Responsible Person Duties – RRFSO 2005 Legal Requirements for Headteacher Fire Safety Management</w:t>
                              </w:r>
                            </w:p>
                            <w:p w:rsidR="00A742C3" w:rsidRPr="00A742C3" w:rsidRDefault="00A742C3" w:rsidP="00A742C3">
                              <w:pPr>
                                <w:pStyle w:val="ListParagraph"/>
                                <w:numPr>
                                  <w:ilvl w:val="0"/>
                                  <w:numId w:val="8"/>
                                </w:numPr>
                                <w:rPr>
                                  <w:rFonts w:ascii="Arial" w:hAnsi="Arial" w:cs="Arial"/>
                                  <w:color w:val="071D3B"/>
                                  <w:sz w:val="24"/>
                                </w:rPr>
                              </w:pPr>
                              <w:r w:rsidRPr="00A742C3">
                                <w:rPr>
                                  <w:rFonts w:ascii="Arial" w:hAnsi="Arial" w:cs="Arial"/>
                                  <w:color w:val="071D3B"/>
                                  <w:sz w:val="24"/>
                                </w:rPr>
                                <w:t>Risk Assessing for Premises Staff</w:t>
                              </w:r>
                            </w:p>
                            <w:p w:rsidR="00A742C3" w:rsidRPr="00A742C3" w:rsidRDefault="00A742C3" w:rsidP="00A742C3">
                              <w:pPr>
                                <w:pStyle w:val="ListParagraph"/>
                                <w:numPr>
                                  <w:ilvl w:val="0"/>
                                  <w:numId w:val="8"/>
                                </w:numPr>
                                <w:rPr>
                                  <w:rFonts w:ascii="Arial" w:hAnsi="Arial" w:cs="Arial"/>
                                  <w:color w:val="071D3B"/>
                                  <w:sz w:val="24"/>
                                </w:rPr>
                              </w:pPr>
                              <w:r w:rsidRPr="00A742C3">
                                <w:rPr>
                                  <w:rFonts w:ascii="Arial" w:hAnsi="Arial" w:cs="Arial"/>
                                  <w:color w:val="071D3B"/>
                                  <w:sz w:val="24"/>
                                </w:rPr>
                                <w:t>SBM Refresher Health and Safety Compliance</w:t>
                              </w:r>
                            </w:p>
                            <w:p w:rsidR="00A742C3" w:rsidRPr="00A742C3" w:rsidRDefault="00A742C3" w:rsidP="00A742C3">
                              <w:pPr>
                                <w:pStyle w:val="ListParagraph"/>
                                <w:numPr>
                                  <w:ilvl w:val="0"/>
                                  <w:numId w:val="8"/>
                                </w:numPr>
                                <w:rPr>
                                  <w:rFonts w:ascii="Arial" w:hAnsi="Arial" w:cs="Arial"/>
                                  <w:color w:val="071D3B"/>
                                  <w:sz w:val="24"/>
                                </w:rPr>
                              </w:pPr>
                              <w:r w:rsidRPr="00A742C3">
                                <w:rPr>
                                  <w:rFonts w:ascii="Arial" w:hAnsi="Arial" w:cs="Arial"/>
                                  <w:color w:val="071D3B"/>
                                  <w:sz w:val="24"/>
                                </w:rPr>
                                <w:t>School Business Managers Health and Safety</w:t>
                              </w:r>
                            </w:p>
                            <w:p w:rsidR="00A742C3" w:rsidRPr="00A742C3" w:rsidRDefault="00A742C3" w:rsidP="00A742C3">
                              <w:pPr>
                                <w:pStyle w:val="ListParagraph"/>
                                <w:numPr>
                                  <w:ilvl w:val="0"/>
                                  <w:numId w:val="8"/>
                                </w:numPr>
                                <w:rPr>
                                  <w:rFonts w:ascii="Arial" w:hAnsi="Arial" w:cs="Arial"/>
                                  <w:color w:val="071D3B"/>
                                  <w:sz w:val="24"/>
                                </w:rPr>
                              </w:pPr>
                              <w:r w:rsidRPr="00A742C3">
                                <w:rPr>
                                  <w:rFonts w:ascii="Arial" w:hAnsi="Arial" w:cs="Arial"/>
                                  <w:color w:val="071D3B"/>
                                  <w:sz w:val="24"/>
                                </w:rPr>
                                <w:t>School Compliance and Assurance Management – School Governor Training</w:t>
                              </w:r>
                            </w:p>
                            <w:p w:rsidR="00A742C3" w:rsidRPr="00A742C3" w:rsidRDefault="00A742C3" w:rsidP="00A742C3">
                              <w:pPr>
                                <w:pStyle w:val="ListParagraph"/>
                                <w:numPr>
                                  <w:ilvl w:val="0"/>
                                  <w:numId w:val="8"/>
                                </w:numPr>
                                <w:rPr>
                                  <w:rFonts w:ascii="Arial" w:hAnsi="Arial" w:cs="Arial"/>
                                  <w:color w:val="071D3B"/>
                                  <w:sz w:val="24"/>
                                </w:rPr>
                              </w:pPr>
                              <w:r w:rsidRPr="00A742C3">
                                <w:rPr>
                                  <w:rFonts w:ascii="Arial" w:hAnsi="Arial" w:cs="Arial"/>
                                  <w:color w:val="071D3B"/>
                                  <w:sz w:val="24"/>
                                </w:rPr>
                                <w:t>School Fire Safety Management – School Governor Training</w:t>
                              </w:r>
                            </w:p>
                            <w:p w:rsidR="00A742C3" w:rsidRPr="00A742C3" w:rsidRDefault="00A742C3" w:rsidP="00A742C3">
                              <w:pPr>
                                <w:pStyle w:val="ListParagraph"/>
                                <w:numPr>
                                  <w:ilvl w:val="0"/>
                                  <w:numId w:val="8"/>
                                </w:numPr>
                                <w:rPr>
                                  <w:rFonts w:ascii="Arial" w:hAnsi="Arial" w:cs="Arial"/>
                                  <w:color w:val="071D3B"/>
                                  <w:sz w:val="24"/>
                                </w:rPr>
                              </w:pPr>
                              <w:r w:rsidRPr="00A742C3">
                                <w:rPr>
                                  <w:rFonts w:ascii="Arial" w:hAnsi="Arial" w:cs="Arial"/>
                                  <w:color w:val="071D3B"/>
                                  <w:sz w:val="24"/>
                                </w:rPr>
                                <w:t>SLT – Senior Leaders Health and Safety Awareness</w:t>
                              </w:r>
                            </w:p>
                            <w:p w:rsidR="00A742C3" w:rsidRPr="00A742C3" w:rsidRDefault="00A742C3" w:rsidP="00A742C3">
                              <w:pPr>
                                <w:pStyle w:val="ListParagraph"/>
                                <w:numPr>
                                  <w:ilvl w:val="0"/>
                                  <w:numId w:val="8"/>
                                </w:numPr>
                                <w:rPr>
                                  <w:rFonts w:ascii="Arial" w:hAnsi="Arial" w:cs="Arial"/>
                                  <w:color w:val="071D3B"/>
                                  <w:sz w:val="24"/>
                                </w:rPr>
                              </w:pPr>
                              <w:r w:rsidRPr="00A742C3">
                                <w:rPr>
                                  <w:rFonts w:ascii="Arial" w:hAnsi="Arial" w:cs="Arial"/>
                                  <w:color w:val="071D3B"/>
                                  <w:sz w:val="24"/>
                                </w:rPr>
                                <w:t>Understanding the CDM 2015 requirements and Duty Holder Roles – School Governor Training</w:t>
                              </w:r>
                            </w:p>
                            <w:p w:rsidR="00A742C3" w:rsidRPr="00A742C3" w:rsidRDefault="00A742C3" w:rsidP="00A742C3">
                              <w:pPr>
                                <w:pStyle w:val="ListParagraph"/>
                                <w:numPr>
                                  <w:ilvl w:val="0"/>
                                  <w:numId w:val="8"/>
                                </w:numPr>
                                <w:rPr>
                                  <w:rFonts w:ascii="Arial" w:hAnsi="Arial" w:cs="Arial"/>
                                  <w:color w:val="071D3B"/>
                                  <w:sz w:val="24"/>
                                </w:rPr>
                              </w:pPr>
                              <w:r w:rsidRPr="00A742C3">
                                <w:rPr>
                                  <w:rFonts w:ascii="Arial" w:hAnsi="Arial" w:cs="Arial"/>
                                  <w:color w:val="071D3B"/>
                                  <w:sz w:val="24"/>
                                </w:rPr>
                                <w:t>Working at Height Risk Assessment</w:t>
                              </w:r>
                            </w:p>
                            <w:p w:rsidR="00A742C3" w:rsidRPr="00A742C3" w:rsidRDefault="00A742C3" w:rsidP="00A742C3">
                              <w:pPr>
                                <w:pStyle w:val="ListParagraph"/>
                                <w:numPr>
                                  <w:ilvl w:val="0"/>
                                  <w:numId w:val="8"/>
                                </w:numPr>
                                <w:rPr>
                                  <w:rFonts w:ascii="Arial" w:hAnsi="Arial" w:cs="Arial"/>
                                  <w:color w:val="071D3B"/>
                                  <w:sz w:val="24"/>
                                </w:rPr>
                              </w:pPr>
                              <w:r w:rsidRPr="00A742C3">
                                <w:rPr>
                                  <w:rFonts w:ascii="Arial" w:hAnsi="Arial" w:cs="Arial"/>
                                  <w:color w:val="071D3B"/>
                                  <w:sz w:val="24"/>
                                </w:rPr>
                                <w:t>Your Defence Starts Today – Accident Management – Headteacher</w:t>
                              </w:r>
                            </w:p>
                            <w:p w:rsidR="00A742C3" w:rsidRPr="00A742C3" w:rsidRDefault="00A742C3" w:rsidP="00A742C3">
                              <w:pPr>
                                <w:pStyle w:val="ListParagraph"/>
                                <w:numPr>
                                  <w:ilvl w:val="0"/>
                                  <w:numId w:val="8"/>
                                </w:numPr>
                                <w:rPr>
                                  <w:rFonts w:ascii="Arial" w:hAnsi="Arial" w:cs="Arial"/>
                                  <w:color w:val="071D3B"/>
                                  <w:sz w:val="24"/>
                                </w:rPr>
                              </w:pPr>
                              <w:r w:rsidRPr="00A742C3">
                                <w:rPr>
                                  <w:rFonts w:ascii="Arial" w:hAnsi="Arial" w:cs="Arial"/>
                                  <w:color w:val="071D3B"/>
                                  <w:sz w:val="24"/>
                                </w:rPr>
                                <w:t>Your Defence Starts Today – Accident Management – School Governor Training</w:t>
                              </w:r>
                            </w:p>
                            <w:p w:rsidR="00345FF1" w:rsidRPr="006906EA" w:rsidRDefault="00345FF1" w:rsidP="00A742C3">
                              <w:pPr>
                                <w:spacing w:line="396" w:lineRule="auto"/>
                                <w:rPr>
                                  <w:rFonts w:ascii="Arial" w:eastAsia="Times New Roman" w:hAnsi="Arial" w:cs="Arial"/>
                                  <w:color w:val="071D3B"/>
                                  <w:sz w:val="20"/>
                                </w:rPr>
                              </w:pPr>
                            </w:p>
                            <w:p w:rsidR="00872B85" w:rsidRDefault="00872B85" w:rsidP="00345FF1">
                              <w:pPr>
                                <w:pStyle w:val="NormalWeb"/>
                                <w:spacing w:line="396" w:lineRule="auto"/>
                                <w:rPr>
                                  <w:rFonts w:ascii="Arial" w:hAnsi="Arial" w:cs="Arial"/>
                                  <w:color w:val="071D3B"/>
                                </w:rPr>
                              </w:pPr>
                              <w:r>
                                <w:rPr>
                                  <w:rFonts w:ascii="Arial" w:hAnsi="Arial" w:cs="Arial"/>
                                  <w:color w:val="071D3B"/>
                                </w:rPr>
                                <w:t>You can access all training via the NASPM website at</w:t>
                              </w:r>
                            </w:p>
                            <w:p w:rsidR="00872B85" w:rsidRDefault="00872B85" w:rsidP="006906EA">
                              <w:pPr>
                                <w:pStyle w:val="NormalWeb"/>
                                <w:spacing w:after="240" w:line="396" w:lineRule="auto"/>
                                <w:rPr>
                                  <w:rFonts w:ascii="Arial" w:hAnsi="Arial" w:cs="Arial"/>
                                  <w:color w:val="071D3B"/>
                                </w:rPr>
                              </w:pPr>
                              <w:hyperlink r:id="rId26" w:tgtFrame="_blank" w:history="1">
                                <w:r>
                                  <w:rPr>
                                    <w:rStyle w:val="Hyperlink"/>
                                    <w:rFonts w:ascii="Arial" w:hAnsi="Arial" w:cs="Arial"/>
                                    <w:color w:val="071D3B"/>
                                  </w:rPr>
                                  <w:t>www.naspm.co.uk/my-account/</w:t>
                                </w:r>
                              </w:hyperlink>
                            </w:p>
                            <w:p w:rsidR="00872B85" w:rsidRDefault="00872B85" w:rsidP="006906EA">
                              <w:pPr>
                                <w:pStyle w:val="NormalWeb"/>
                                <w:spacing w:after="240" w:line="396" w:lineRule="auto"/>
                                <w:rPr>
                                  <w:rFonts w:ascii="Arial" w:hAnsi="Arial" w:cs="Arial"/>
                                  <w:color w:val="071D3B"/>
                                </w:rPr>
                              </w:pPr>
                              <w:r>
                                <w:rPr>
                                  <w:rFonts w:ascii="Arial" w:hAnsi="Arial" w:cs="Arial"/>
                                  <w:color w:val="071D3B"/>
                                </w:rPr>
                                <w:t>Enter username and password</w:t>
                              </w:r>
                            </w:p>
                            <w:p w:rsidR="00872B85" w:rsidRDefault="00872B85" w:rsidP="006906EA">
                              <w:pPr>
                                <w:pStyle w:val="NormalWeb"/>
                                <w:spacing w:line="396" w:lineRule="auto"/>
                                <w:rPr>
                                  <w:rFonts w:ascii="Arial" w:hAnsi="Arial" w:cs="Arial"/>
                                  <w:color w:val="071D3B"/>
                                </w:rPr>
                              </w:pPr>
                              <w:r>
                                <w:rPr>
                                  <w:rFonts w:ascii="Arial" w:hAnsi="Arial" w:cs="Arial"/>
                                  <w:color w:val="071D3B"/>
                                </w:rPr>
                                <w:t>From the dashboard select BOOK TRAINING</w:t>
                              </w:r>
                            </w:p>
                            <w:p w:rsidR="00872B85" w:rsidRDefault="00872B85" w:rsidP="006906EA">
                              <w:pPr>
                                <w:pStyle w:val="NormalWeb"/>
                                <w:spacing w:line="396" w:lineRule="auto"/>
                                <w:rPr>
                                  <w:rFonts w:ascii="Arial" w:hAnsi="Arial" w:cs="Arial"/>
                                  <w:color w:val="071D3B"/>
                                </w:rPr>
                              </w:pPr>
                              <w:r>
                                <w:rPr>
                                  <w:rFonts w:ascii="Arial" w:hAnsi="Arial" w:cs="Arial"/>
                                  <w:color w:val="071D3B"/>
                                </w:rPr>
                                <w:t>Click on the name of the course</w:t>
                              </w:r>
                            </w:p>
                            <w:p w:rsidR="00872B85" w:rsidRDefault="00872B85" w:rsidP="006906EA">
                              <w:pPr>
                                <w:pStyle w:val="NormalWeb"/>
                                <w:spacing w:line="396" w:lineRule="auto"/>
                                <w:rPr>
                                  <w:rFonts w:ascii="Arial" w:hAnsi="Arial" w:cs="Arial"/>
                                  <w:color w:val="071D3B"/>
                                </w:rPr>
                              </w:pPr>
                              <w:r>
                                <w:rPr>
                                  <w:rFonts w:ascii="Arial" w:hAnsi="Arial" w:cs="Arial"/>
                                  <w:color w:val="071D3B"/>
                                </w:rPr>
                                <w:t>Add desired number of people</w:t>
                              </w:r>
                            </w:p>
                            <w:p w:rsidR="00872B85" w:rsidRDefault="00872B85" w:rsidP="006906EA">
                              <w:pPr>
                                <w:pStyle w:val="NormalWeb"/>
                                <w:spacing w:line="396" w:lineRule="auto"/>
                                <w:rPr>
                                  <w:rFonts w:ascii="Arial" w:hAnsi="Arial" w:cs="Arial"/>
                                  <w:color w:val="071D3B"/>
                                </w:rPr>
                              </w:pPr>
                              <w:r>
                                <w:rPr>
                                  <w:rFonts w:ascii="Arial" w:hAnsi="Arial" w:cs="Arial"/>
                                  <w:color w:val="071D3B"/>
                                </w:rPr>
                                <w:t>Click on get tickets</w:t>
                              </w:r>
                            </w:p>
                            <w:p w:rsidR="00872B85" w:rsidRDefault="00872B85" w:rsidP="006906EA">
                              <w:pPr>
                                <w:pStyle w:val="NormalWeb"/>
                                <w:spacing w:line="396" w:lineRule="auto"/>
                                <w:rPr>
                                  <w:rFonts w:ascii="Arial" w:hAnsi="Arial" w:cs="Arial"/>
                                  <w:color w:val="071D3B"/>
                                </w:rPr>
                              </w:pPr>
                              <w:r>
                                <w:rPr>
                                  <w:rFonts w:ascii="Arial" w:hAnsi="Arial" w:cs="Arial"/>
                                  <w:color w:val="071D3B"/>
                                </w:rPr>
                                <w:t>Click on Proceed to Checkout</w:t>
                              </w:r>
                            </w:p>
                            <w:p w:rsidR="00872B85" w:rsidRDefault="00872B85" w:rsidP="006906EA">
                              <w:pPr>
                                <w:pStyle w:val="NormalWeb"/>
                                <w:spacing w:line="396" w:lineRule="auto"/>
                                <w:rPr>
                                  <w:rFonts w:ascii="Arial" w:hAnsi="Arial" w:cs="Arial"/>
                                  <w:color w:val="071D3B"/>
                                </w:rPr>
                              </w:pPr>
                              <w:r>
                                <w:rPr>
                                  <w:rFonts w:ascii="Arial" w:hAnsi="Arial" w:cs="Arial"/>
                                  <w:color w:val="071D3B"/>
                                </w:rPr>
                                <w:t>Complete billing details and payment method</w:t>
                              </w:r>
                            </w:p>
                            <w:p w:rsidR="00872B85" w:rsidRDefault="00872B85" w:rsidP="006906EA">
                              <w:pPr>
                                <w:pStyle w:val="NormalWeb"/>
                                <w:spacing w:line="396" w:lineRule="auto"/>
                                <w:rPr>
                                  <w:rFonts w:ascii="Arial" w:hAnsi="Arial" w:cs="Arial"/>
                                  <w:color w:val="071D3B"/>
                                </w:rPr>
                              </w:pPr>
                              <w:r>
                                <w:rPr>
                                  <w:rStyle w:val="Strong"/>
                                  <w:rFonts w:ascii="Arial" w:hAnsi="Arial" w:cs="Arial"/>
                                  <w:color w:val="071D3B"/>
                                </w:rPr>
                                <w:t>Please book as soon as possible to guarantee your place.</w:t>
                              </w:r>
                            </w:p>
                          </w:tc>
                        </w:tr>
                        <w:tr w:rsidR="00872B85" w:rsidTr="00DA5CE5">
                          <w:trPr>
                            <w:trHeight w:val="80"/>
                            <w:jc w:val="center"/>
                          </w:trPr>
                          <w:tc>
                            <w:tcPr>
                              <w:tcW w:w="0" w:type="auto"/>
                              <w:shd w:val="clear" w:color="auto" w:fill="FFFFFF"/>
                              <w:vAlign w:val="center"/>
                              <w:hideMark/>
                            </w:tcPr>
                            <w:p w:rsidR="00872B85" w:rsidRDefault="00872B85">
                              <w:pPr>
                                <w:rPr>
                                  <w:rFonts w:ascii="Arial" w:hAnsi="Arial" w:cs="Arial"/>
                                  <w:color w:val="071D3B"/>
                                </w:rPr>
                              </w:pPr>
                            </w:p>
                          </w:tc>
                        </w:tr>
                      </w:tbl>
                      <w:p w:rsidR="00872B85" w:rsidRDefault="00872B85">
                        <w:pPr>
                          <w:jc w:val="center"/>
                          <w:rPr>
                            <w:rFonts w:eastAsia="Times New Roman"/>
                            <w:sz w:val="20"/>
                            <w:szCs w:val="20"/>
                          </w:rPr>
                        </w:pPr>
                      </w:p>
                    </w:tc>
                  </w:tr>
                  <w:tr w:rsidR="00872B85">
                    <w:trPr>
                      <w:jc w:val="center"/>
                    </w:trPr>
                    <w:tc>
                      <w:tcPr>
                        <w:tcW w:w="0" w:type="auto"/>
                        <w:vAlign w:val="center"/>
                        <w:hideMark/>
                      </w:tcPr>
                      <w:p w:rsidR="00872B85" w:rsidRDefault="00872B85">
                        <w:pPr>
                          <w:jc w:val="center"/>
                          <w:rPr>
                            <w:rFonts w:eastAsia="Times New Roman"/>
                            <w:sz w:val="20"/>
                            <w:szCs w:val="20"/>
                          </w:rPr>
                        </w:pPr>
                      </w:p>
                    </w:tc>
                  </w:tr>
                  <w:tr w:rsidR="00872B85">
                    <w:trPr>
                      <w:jc w:val="center"/>
                    </w:trPr>
                    <w:tc>
                      <w:tcPr>
                        <w:tcW w:w="0" w:type="auto"/>
                        <w:vAlign w:val="center"/>
                        <w:hideMark/>
                      </w:tcPr>
                      <w:p w:rsidR="00872B85" w:rsidRDefault="00872B85">
                        <w:pPr>
                          <w:jc w:val="center"/>
                          <w:rPr>
                            <w:rFonts w:eastAsia="Times New Roman"/>
                            <w:sz w:val="20"/>
                            <w:szCs w:val="20"/>
                          </w:rPr>
                        </w:pPr>
                      </w:p>
                    </w:tc>
                  </w:tr>
                </w:tbl>
                <w:p w:rsidR="00872B85" w:rsidRDefault="00872B85">
                  <w:pPr>
                    <w:jc w:val="center"/>
                    <w:rPr>
                      <w:rFonts w:eastAsia="Times New Roman"/>
                    </w:rPr>
                  </w:pPr>
                </w:p>
                <w:tbl>
                  <w:tblPr>
                    <w:tblW w:w="5000" w:type="pct"/>
                    <w:jc w:val="center"/>
                    <w:tblCellMar>
                      <w:left w:w="0" w:type="dxa"/>
                      <w:right w:w="0" w:type="dxa"/>
                    </w:tblCellMar>
                    <w:tblLook w:val="04A0" w:firstRow="1" w:lastRow="0" w:firstColumn="1" w:lastColumn="0" w:noHBand="0" w:noVBand="1"/>
                  </w:tblPr>
                  <w:tblGrid>
                    <w:gridCol w:w="9367"/>
                  </w:tblGrid>
                  <w:tr w:rsidR="00872B85">
                    <w:trPr>
                      <w:jc w:val="center"/>
                    </w:trPr>
                    <w:tc>
                      <w:tcPr>
                        <w:tcW w:w="0" w:type="auto"/>
                        <w:vAlign w:val="center"/>
                        <w:hideMark/>
                      </w:tcPr>
                      <w:tbl>
                        <w:tblPr>
                          <w:tblW w:w="9600" w:type="dxa"/>
                          <w:jc w:val="center"/>
                          <w:shd w:val="clear" w:color="auto" w:fill="071D3B"/>
                          <w:tblCellMar>
                            <w:left w:w="0" w:type="dxa"/>
                            <w:right w:w="0" w:type="dxa"/>
                          </w:tblCellMar>
                          <w:tblLook w:val="04A0" w:firstRow="1" w:lastRow="0" w:firstColumn="1" w:lastColumn="0" w:noHBand="0" w:noVBand="1"/>
                        </w:tblPr>
                        <w:tblGrid>
                          <w:gridCol w:w="9600"/>
                        </w:tblGrid>
                        <w:tr w:rsidR="00872B85">
                          <w:trPr>
                            <w:trHeight w:val="300"/>
                            <w:jc w:val="center"/>
                          </w:trPr>
                          <w:tc>
                            <w:tcPr>
                              <w:tcW w:w="0" w:type="auto"/>
                              <w:shd w:val="clear" w:color="auto" w:fill="071D3B"/>
                              <w:vAlign w:val="center"/>
                              <w:hideMark/>
                            </w:tcPr>
                            <w:p w:rsidR="00872B85" w:rsidRDefault="00872B85">
                              <w:pPr>
                                <w:rPr>
                                  <w:rFonts w:eastAsia="Times New Roman"/>
                                </w:rPr>
                              </w:pPr>
                            </w:p>
                          </w:tc>
                        </w:tr>
                        <w:tr w:rsidR="00872B85">
                          <w:trPr>
                            <w:jc w:val="center"/>
                          </w:trPr>
                          <w:tc>
                            <w:tcPr>
                              <w:tcW w:w="0" w:type="auto"/>
                              <w:shd w:val="clear" w:color="auto" w:fill="071D3B"/>
                              <w:tcMar>
                                <w:top w:w="0" w:type="dxa"/>
                                <w:left w:w="750" w:type="dxa"/>
                                <w:bottom w:w="0" w:type="dxa"/>
                                <w:right w:w="750" w:type="dxa"/>
                              </w:tcMar>
                              <w:vAlign w:val="center"/>
                              <w:hideMark/>
                            </w:tcPr>
                            <w:p w:rsidR="00872B85" w:rsidRDefault="00872B85">
                              <w:pPr>
                                <w:pStyle w:val="Heading2"/>
                                <w:spacing w:after="150" w:line="300" w:lineRule="auto"/>
                                <w:rPr>
                                  <w:rFonts w:ascii="Arial" w:eastAsia="Times New Roman" w:hAnsi="Arial" w:cs="Arial"/>
                                  <w:color w:val="071D3B"/>
                                  <w:sz w:val="42"/>
                                  <w:szCs w:val="42"/>
                                </w:rPr>
                              </w:pPr>
                              <w:r>
                                <w:rPr>
                                  <w:rFonts w:ascii="Arial" w:eastAsia="Times New Roman" w:hAnsi="Arial" w:cs="Arial"/>
                                  <w:color w:val="FFFFFF"/>
                                  <w:sz w:val="42"/>
                                  <w:szCs w:val="42"/>
                                </w:rPr>
                                <w:t xml:space="preserve">Your Input </w:t>
                              </w:r>
                              <w:r w:rsidR="00345FF1">
                                <w:rPr>
                                  <w:rFonts w:ascii="Arial" w:eastAsia="Times New Roman" w:hAnsi="Arial" w:cs="Arial"/>
                                  <w:color w:val="FFFFFF"/>
                                  <w:sz w:val="42"/>
                                  <w:szCs w:val="42"/>
                                </w:rPr>
                                <w:t>into</w:t>
                              </w:r>
                              <w:r>
                                <w:rPr>
                                  <w:rFonts w:ascii="Arial" w:eastAsia="Times New Roman" w:hAnsi="Arial" w:cs="Arial"/>
                                  <w:color w:val="FFFFFF"/>
                                  <w:sz w:val="42"/>
                                  <w:szCs w:val="42"/>
                                </w:rPr>
                                <w:t xml:space="preserve"> NASPM</w:t>
                              </w:r>
                            </w:p>
                            <w:p w:rsidR="00872B85" w:rsidRDefault="00872B85">
                              <w:pPr>
                                <w:pStyle w:val="NormalWeb"/>
                                <w:spacing w:after="150" w:line="396" w:lineRule="auto"/>
                                <w:rPr>
                                  <w:rFonts w:ascii="Arial" w:hAnsi="Arial" w:cs="Arial"/>
                                  <w:color w:val="071D3B"/>
                                </w:rPr>
                              </w:pPr>
                              <w:r>
                                <w:rPr>
                                  <w:rFonts w:ascii="Arial" w:hAnsi="Arial" w:cs="Arial"/>
                                  <w:color w:val="FFFFFF"/>
                                </w:rPr>
                                <w:t xml:space="preserve">Do you have any requests regarding documents, templates, or an area of concern that you would like us to include in the document centre or website? </w:t>
                              </w:r>
                            </w:p>
                            <w:p w:rsidR="00872B85" w:rsidRDefault="00872B85">
                              <w:pPr>
                                <w:pStyle w:val="NormalWeb"/>
                                <w:spacing w:after="150" w:line="396" w:lineRule="auto"/>
                                <w:rPr>
                                  <w:rFonts w:ascii="Arial" w:hAnsi="Arial" w:cs="Arial"/>
                                  <w:color w:val="071D3B"/>
                                </w:rPr>
                              </w:pPr>
                              <w:r>
                                <w:rPr>
                                  <w:rFonts w:ascii="Arial" w:hAnsi="Arial" w:cs="Arial"/>
                                  <w:color w:val="FFFFFF"/>
                                </w:rPr>
                                <w:t xml:space="preserve">Do you want a tailored health and safety training programme? </w:t>
                              </w:r>
                            </w:p>
                            <w:p w:rsidR="00872B85" w:rsidRDefault="00872B85">
                              <w:pPr>
                                <w:pStyle w:val="NormalWeb"/>
                                <w:spacing w:after="150" w:line="396" w:lineRule="auto"/>
                                <w:rPr>
                                  <w:rFonts w:ascii="Arial" w:hAnsi="Arial" w:cs="Arial"/>
                                  <w:color w:val="071D3B"/>
                                </w:rPr>
                              </w:pPr>
                              <w:r>
                                <w:rPr>
                                  <w:rFonts w:ascii="Arial" w:hAnsi="Arial" w:cs="Arial"/>
                                  <w:color w:val="FFFFFF"/>
                                </w:rPr>
                                <w:t>Or do you want to leave feedback?</w:t>
                              </w:r>
                            </w:p>
                            <w:p w:rsidR="00872B85" w:rsidRDefault="00872B85">
                              <w:pPr>
                                <w:pStyle w:val="NormalWeb"/>
                                <w:spacing w:line="396" w:lineRule="auto"/>
                                <w:rPr>
                                  <w:rFonts w:ascii="Arial" w:hAnsi="Arial" w:cs="Arial"/>
                                  <w:color w:val="FFFFFF"/>
                                </w:rPr>
                              </w:pPr>
                              <w:r>
                                <w:rPr>
                                  <w:rFonts w:ascii="Arial" w:hAnsi="Arial" w:cs="Arial"/>
                                  <w:color w:val="FFFFFF"/>
                                </w:rPr>
                                <w:t>Email </w:t>
                              </w:r>
                              <w:hyperlink r:id="rId27" w:history="1">
                                <w:r>
                                  <w:rPr>
                                    <w:rStyle w:val="Hyperlink"/>
                                    <w:rFonts w:ascii="Arial" w:hAnsi="Arial" w:cs="Arial"/>
                                    <w:color w:val="FFFFFF"/>
                                  </w:rPr>
                                  <w:t>admin@naspm.co.uk</w:t>
                                </w:r>
                              </w:hyperlink>
                            </w:p>
                            <w:p w:rsidR="006906EA" w:rsidRDefault="006906EA">
                              <w:pPr>
                                <w:pStyle w:val="NormalWeb"/>
                                <w:spacing w:line="396" w:lineRule="auto"/>
                                <w:rPr>
                                  <w:rFonts w:ascii="Arial" w:hAnsi="Arial" w:cs="Arial"/>
                                  <w:color w:val="071D3B"/>
                                </w:rPr>
                              </w:pPr>
                            </w:p>
                          </w:tc>
                        </w:tr>
                      </w:tbl>
                      <w:p w:rsidR="00872B85" w:rsidRDefault="00872B85">
                        <w:pPr>
                          <w:jc w:val="center"/>
                          <w:rPr>
                            <w:rFonts w:eastAsia="Times New Roman"/>
                            <w:sz w:val="20"/>
                            <w:szCs w:val="20"/>
                          </w:rPr>
                        </w:pPr>
                      </w:p>
                    </w:tc>
                  </w:tr>
                </w:tbl>
                <w:p w:rsidR="00872B85" w:rsidRDefault="00872B85">
                  <w:pPr>
                    <w:jc w:val="center"/>
                    <w:rPr>
                      <w:rFonts w:eastAsia="Times New Roman"/>
                    </w:rPr>
                  </w:pPr>
                </w:p>
                <w:tbl>
                  <w:tblPr>
                    <w:tblW w:w="5000" w:type="pct"/>
                    <w:jc w:val="center"/>
                    <w:tblCellMar>
                      <w:left w:w="0" w:type="dxa"/>
                      <w:right w:w="0" w:type="dxa"/>
                    </w:tblCellMar>
                    <w:tblLook w:val="04A0" w:firstRow="1" w:lastRow="0" w:firstColumn="1" w:lastColumn="0" w:noHBand="0" w:noVBand="1"/>
                  </w:tblPr>
                  <w:tblGrid>
                    <w:gridCol w:w="9367"/>
                  </w:tblGrid>
                  <w:tr w:rsidR="00872B85">
                    <w:trPr>
                      <w:jc w:val="center"/>
                    </w:trPr>
                    <w:tc>
                      <w:tcPr>
                        <w:tcW w:w="0" w:type="auto"/>
                        <w:vAlign w:val="center"/>
                        <w:hideMark/>
                      </w:tcPr>
                      <w:tbl>
                        <w:tblPr>
                          <w:tblW w:w="9600" w:type="dxa"/>
                          <w:jc w:val="center"/>
                          <w:shd w:val="clear" w:color="auto" w:fill="071D3B"/>
                          <w:tblCellMar>
                            <w:left w:w="0" w:type="dxa"/>
                            <w:right w:w="0" w:type="dxa"/>
                          </w:tblCellMar>
                          <w:tblLook w:val="04A0" w:firstRow="1" w:lastRow="0" w:firstColumn="1" w:lastColumn="0" w:noHBand="0" w:noVBand="1"/>
                        </w:tblPr>
                        <w:tblGrid>
                          <w:gridCol w:w="9600"/>
                        </w:tblGrid>
                        <w:tr w:rsidR="00872B85">
                          <w:trPr>
                            <w:trHeight w:val="300"/>
                            <w:jc w:val="center"/>
                          </w:trPr>
                          <w:tc>
                            <w:tcPr>
                              <w:tcW w:w="0" w:type="auto"/>
                              <w:shd w:val="clear" w:color="auto" w:fill="071D3B"/>
                              <w:vAlign w:val="center"/>
                              <w:hideMark/>
                            </w:tcPr>
                            <w:p w:rsidR="00872B85" w:rsidRDefault="00872B85">
                              <w:pPr>
                                <w:rPr>
                                  <w:rFonts w:eastAsia="Times New Roman"/>
                                </w:rPr>
                              </w:pPr>
                            </w:p>
                          </w:tc>
                        </w:tr>
                        <w:tr w:rsidR="00872B85">
                          <w:trPr>
                            <w:jc w:val="center"/>
                          </w:trPr>
                          <w:tc>
                            <w:tcPr>
                              <w:tcW w:w="0" w:type="auto"/>
                              <w:shd w:val="clear" w:color="auto" w:fill="071D3B"/>
                              <w:tcMar>
                                <w:top w:w="0" w:type="dxa"/>
                                <w:left w:w="750" w:type="dxa"/>
                                <w:bottom w:w="0" w:type="dxa"/>
                                <w:right w:w="750" w:type="dxa"/>
                              </w:tcMar>
                              <w:vAlign w:val="center"/>
                              <w:hideMark/>
                            </w:tcPr>
                            <w:tbl>
                              <w:tblPr>
                                <w:tblW w:w="0" w:type="auto"/>
                                <w:jc w:val="center"/>
                                <w:tblCellMar>
                                  <w:left w:w="0" w:type="dxa"/>
                                  <w:right w:w="0" w:type="dxa"/>
                                </w:tblCellMar>
                                <w:tblLook w:val="04A0" w:firstRow="1" w:lastRow="0" w:firstColumn="1" w:lastColumn="0" w:noHBand="0" w:noVBand="1"/>
                              </w:tblPr>
                              <w:tblGrid>
                                <w:gridCol w:w="1800"/>
                              </w:tblGrid>
                              <w:tr w:rsidR="00872B85">
                                <w:trPr>
                                  <w:jc w:val="center"/>
                                </w:trPr>
                                <w:tc>
                                  <w:tcPr>
                                    <w:tcW w:w="0" w:type="auto"/>
                                    <w:vAlign w:val="center"/>
                                    <w:hideMark/>
                                  </w:tcPr>
                                  <w:p w:rsidR="00872B85" w:rsidRDefault="00872B85">
                                    <w:pPr>
                                      <w:jc w:val="center"/>
                                      <w:rPr>
                                        <w:rFonts w:eastAsia="Times New Roman"/>
                                      </w:rPr>
                                    </w:pPr>
                                    <w:r>
                                      <w:rPr>
                                        <w:rFonts w:eastAsia="Times New Roman"/>
                                        <w:noProof/>
                                      </w:rPr>
                                      <mc:AlternateContent>
                                        <mc:Choice Requires="wps">
                                          <w:drawing>
                                            <wp:inline distT="0" distB="0" distL="0" distR="0">
                                              <wp:extent cx="1143000" cy="488315"/>
                                              <wp:effectExtent l="0" t="0" r="0" b="6985"/>
                                              <wp:docPr id="16" name="Rounded Rectangle 16">
                                                <a:hlinkClick xmlns:a="http://schemas.openxmlformats.org/drawingml/2006/main" r:id="rId10" tgtFrame="_blank"/>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488315"/>
                                                      </a:xfrm>
                                                      <a:prstGeom prst="roundRect">
                                                        <a:avLst>
                                                          <a:gd name="adj" fmla="val 12000"/>
                                                        </a:avLst>
                                                      </a:prstGeom>
                                                      <a:solidFill>
                                                        <a:srgbClr val="FFD52D"/>
                                                      </a:solidFill>
                                                      <a:ln>
                                                        <a:noFill/>
                                                      </a:ln>
                                                      <a:effectLst/>
                                                      <a:extLst>
                                                        <a:ext uri="{91240B29-F687-4F45-9708-019B960494DF}">
                                                          <a14:hiddenLine xmlns:a14="http://schemas.microsoft.com/office/drawing/2010/main" w="19050">
                                                            <a:solidFill>
                                                              <a:srgbClr val="FFD52D"/>
                                                            </a:solidFill>
                                                            <a:round/>
                                                            <a:headEnd/>
                                                            <a:tailEnd/>
                                                          </a14:hiddenLine>
                                                        </a:ext>
                                                        <a:ext uri="{AF507438-7753-43E0-B8FC-AC1667EBCBE1}">
                                                          <a14:hiddenEffects xmlns:a14="http://schemas.microsoft.com/office/drawing/2010/main">
                                                            <a:effectLst>
                                                              <a:outerShdw dist="19050" dir="5400000" algn="ctr" rotWithShape="0">
                                                                <a:srgbClr val="FFD52D"/>
                                                              </a:outerShdw>
                                                            </a:effectLst>
                                                          </a14:hiddenEffects>
                                                        </a:ext>
                                                      </a:extLst>
                                                    </wps:spPr>
                                                    <wps:txbx>
                                                      <w:txbxContent>
                                                        <w:p w:rsidR="00872B85" w:rsidRDefault="00872B85" w:rsidP="00872B85">
                                                          <w:pPr>
                                                            <w:spacing w:line="210" w:lineRule="exact"/>
                                                            <w:jc w:val="center"/>
                                                            <w:rPr>
                                                              <w:rFonts w:ascii="Arial" w:eastAsia="Times New Roman" w:hAnsi="Arial" w:cs="Arial"/>
                                                              <w:color w:val="071D3B"/>
                                                              <w:sz w:val="21"/>
                                                              <w:szCs w:val="21"/>
                                                            </w:rPr>
                                                          </w:pPr>
                                                          <w:r>
                                                            <w:rPr>
                                                              <w:rFonts w:ascii="Arial" w:eastAsia="Times New Roman" w:hAnsi="Arial" w:cs="Arial"/>
                                                              <w:color w:val="071D3B"/>
                                                              <w:sz w:val="21"/>
                                                              <w:szCs w:val="21"/>
                                                            </w:rPr>
                                                            <w:t xml:space="preserve">Get In touch </w:t>
                                                          </w:r>
                                                        </w:p>
                                                      </w:txbxContent>
                                                    </wps:txbx>
                                                    <wps:bodyPr rot="0" vert="horz" wrap="square" lIns="238125" tIns="95250" rIns="238125" bIns="95250" anchor="ctr" anchorCtr="0" upright="1">
                                                      <a:spAutoFit/>
                                                    </wps:bodyPr>
                                                  </wps:wsp>
                                                </a:graphicData>
                                              </a:graphic>
                                            </wp:inline>
                                          </w:drawing>
                                        </mc:Choice>
                                        <mc:Fallback>
                                          <w:pict>
                                            <v:roundrect id="Rounded Rectangle 16" o:spid="_x0000_s1026" href="mailto:%20admin@naspm.co.uk" target="_blank" style="width:90pt;height:38.45pt;visibility:visible;mso-wrap-style:square;mso-left-percent:-10001;mso-top-percent:-10001;mso-position-horizontal:absolute;mso-position-horizontal-relative:char;mso-position-vertical:absolute;mso-position-vertical-relative:line;mso-left-percent:-10001;mso-top-percent:-10001;v-text-anchor:middle" arcsize="7864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" o:button="t" fillcolor="#ffd52d" stroked="f" strokecolor="#ffd52d" strokeweight="1.5pt">
                                              <v:fill o:detectmouseclick="t"/>
                                              <v:shadow color="#ffd52d" offset="0,1.5pt"/>
                                              <v:textbox style="mso-fit-shape-to-text:t" inset="18.75pt,7.5pt,18.75pt,7.5pt">
                                                <w:txbxContent>
                                                  <w:p w:rsidR="00872B85" w:rsidRDefault="00872B85" w:rsidP="00872B85">
                                                    <w:pPr>
                                                      <w:spacing w:line="210" w:lineRule="exact"/>
                                                      <w:jc w:val="center"/>
                                                      <w:rPr>
                                                        <w:rFonts w:ascii="Arial" w:eastAsia="Times New Roman" w:hAnsi="Arial" w:cs="Arial"/>
                                                        <w:color w:val="071D3B"/>
                                                        <w:sz w:val="21"/>
                                                        <w:szCs w:val="21"/>
                                                      </w:rPr>
                                                    </w:pPr>
                                                    <w:r>
                                                      <w:rPr>
                                                        <w:rFonts w:ascii="Arial" w:eastAsia="Times New Roman" w:hAnsi="Arial" w:cs="Arial"/>
                                                        <w:color w:val="071D3B"/>
                                                        <w:sz w:val="21"/>
                                                        <w:szCs w:val="21"/>
                                                      </w:rPr>
                                                      <w:t xml:space="preserve">Get In touch </w:t>
                                                    </w:r>
                                                  </w:p>
                                                </w:txbxContent>
                                              </v:textbox>
                                              <w10:anchorlock/>
                                            </v:roundrect>
                                          </w:pict>
                                        </mc:Fallback>
                                      </mc:AlternateContent>
                                    </w:r>
                                  </w:p>
                                </w:tc>
                              </w:tr>
                            </w:tbl>
                            <w:p w:rsidR="00872B85" w:rsidRDefault="00872B85">
                              <w:pPr>
                                <w:jc w:val="center"/>
                                <w:rPr>
                                  <w:rFonts w:eastAsia="Times New Roman"/>
                                  <w:sz w:val="20"/>
                                  <w:szCs w:val="20"/>
                                </w:rPr>
                              </w:pPr>
                            </w:p>
                          </w:tc>
                        </w:tr>
                        <w:tr w:rsidR="00872B85">
                          <w:trPr>
                            <w:trHeight w:val="600"/>
                            <w:jc w:val="center"/>
                          </w:trPr>
                          <w:tc>
                            <w:tcPr>
                              <w:tcW w:w="0" w:type="auto"/>
                              <w:shd w:val="clear" w:color="auto" w:fill="071D3B"/>
                              <w:vAlign w:val="center"/>
                              <w:hideMark/>
                            </w:tcPr>
                            <w:p w:rsidR="00872B85" w:rsidRDefault="00872B85">
                              <w:pPr>
                                <w:rPr>
                                  <w:rFonts w:eastAsia="Times New Roman"/>
                                  <w:sz w:val="20"/>
                                  <w:szCs w:val="20"/>
                                </w:rPr>
                              </w:pPr>
                            </w:p>
                          </w:tc>
                        </w:tr>
                      </w:tbl>
                      <w:p w:rsidR="00872B85" w:rsidRDefault="00872B85">
                        <w:pPr>
                          <w:jc w:val="center"/>
                          <w:rPr>
                            <w:rFonts w:eastAsia="Times New Roman"/>
                            <w:sz w:val="20"/>
                            <w:szCs w:val="20"/>
                          </w:rPr>
                        </w:pPr>
                      </w:p>
                    </w:tc>
                  </w:tr>
                  <w:tr w:rsidR="00872B85">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872B85">
                          <w:trPr>
                            <w:trHeight w:val="300"/>
                            <w:jc w:val="center"/>
                          </w:trPr>
                          <w:tc>
                            <w:tcPr>
                              <w:tcW w:w="0" w:type="auto"/>
                              <w:shd w:val="clear" w:color="auto" w:fill="FFFFFF"/>
                              <w:vAlign w:val="center"/>
                              <w:hideMark/>
                            </w:tcPr>
                            <w:p w:rsidR="00872B85" w:rsidRDefault="00872B85">
                              <w:pPr>
                                <w:rPr>
                                  <w:rFonts w:eastAsia="Times New Roman"/>
                                  <w:sz w:val="20"/>
                                  <w:szCs w:val="20"/>
                                </w:rPr>
                              </w:pPr>
                            </w:p>
                          </w:tc>
                        </w:tr>
                      </w:tbl>
                      <w:p w:rsidR="00872B85" w:rsidRDefault="00872B85">
                        <w:pPr>
                          <w:jc w:val="center"/>
                          <w:rPr>
                            <w:rFonts w:eastAsia="Times New Roman"/>
                            <w:sz w:val="20"/>
                            <w:szCs w:val="20"/>
                          </w:rPr>
                        </w:pPr>
                      </w:p>
                    </w:tc>
                  </w:tr>
                  <w:tr w:rsidR="00872B85">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872B85">
                          <w:trPr>
                            <w:trHeight w:val="300"/>
                            <w:jc w:val="center"/>
                          </w:trPr>
                          <w:tc>
                            <w:tcPr>
                              <w:tcW w:w="0" w:type="auto"/>
                              <w:shd w:val="clear" w:color="auto" w:fill="FFFFFF"/>
                              <w:vAlign w:val="center"/>
                              <w:hideMark/>
                            </w:tcPr>
                            <w:p w:rsidR="00872B85" w:rsidRPr="006906EA" w:rsidRDefault="00872B85">
                              <w:pPr>
                                <w:rPr>
                                  <w:rFonts w:eastAsia="Times New Roman"/>
                                  <w:sz w:val="36"/>
                                  <w:szCs w:val="36"/>
                                </w:rPr>
                              </w:pPr>
                            </w:p>
                          </w:tc>
                        </w:tr>
                        <w:tr w:rsidR="00872B85">
                          <w:trPr>
                            <w:jc w:val="center"/>
                          </w:trPr>
                          <w:tc>
                            <w:tcPr>
                              <w:tcW w:w="0" w:type="auto"/>
                              <w:shd w:val="clear" w:color="auto" w:fill="FFFFFF"/>
                              <w:tcMar>
                                <w:top w:w="0" w:type="dxa"/>
                                <w:left w:w="750" w:type="dxa"/>
                                <w:bottom w:w="0" w:type="dxa"/>
                                <w:right w:w="750" w:type="dxa"/>
                              </w:tcMar>
                              <w:vAlign w:val="center"/>
                            </w:tcPr>
                            <w:p w:rsidR="00872B85" w:rsidRPr="006906EA" w:rsidRDefault="00872B85">
                              <w:pPr>
                                <w:pStyle w:val="NormalWeb"/>
                                <w:spacing w:after="150" w:line="396" w:lineRule="auto"/>
                                <w:jc w:val="center"/>
                                <w:rPr>
                                  <w:rFonts w:ascii="Arial" w:hAnsi="Arial" w:cs="Arial"/>
                                  <w:color w:val="071D3B"/>
                                  <w:sz w:val="36"/>
                                  <w:szCs w:val="36"/>
                                </w:rPr>
                              </w:pPr>
                              <w:r w:rsidRPr="006906EA">
                                <w:rPr>
                                  <w:rFonts w:ascii="Arial" w:hAnsi="Arial" w:cs="Arial"/>
                                  <w:color w:val="071D3B"/>
                                  <w:sz w:val="36"/>
                                  <w:szCs w:val="36"/>
                                </w:rPr>
                                <w:t xml:space="preserve">Stuart and the NASPM Team </w:t>
                              </w:r>
                            </w:p>
                          </w:tc>
                        </w:tr>
                        <w:tr w:rsidR="00872B85">
                          <w:trPr>
                            <w:trHeight w:val="300"/>
                            <w:jc w:val="center"/>
                          </w:trPr>
                          <w:tc>
                            <w:tcPr>
                              <w:tcW w:w="0" w:type="auto"/>
                              <w:shd w:val="clear" w:color="auto" w:fill="FFFFFF"/>
                              <w:vAlign w:val="center"/>
                              <w:hideMark/>
                            </w:tcPr>
                            <w:p w:rsidR="00872B85" w:rsidRDefault="00872B85">
                              <w:pPr>
                                <w:rPr>
                                  <w:rFonts w:ascii="Arial" w:hAnsi="Arial" w:cs="Arial"/>
                                  <w:color w:val="071D3B"/>
                                </w:rPr>
                              </w:pPr>
                            </w:p>
                          </w:tc>
                        </w:tr>
                      </w:tbl>
                      <w:p w:rsidR="00872B85" w:rsidRDefault="00872B85">
                        <w:pPr>
                          <w:jc w:val="center"/>
                          <w:rPr>
                            <w:rFonts w:eastAsia="Times New Roman"/>
                            <w:sz w:val="20"/>
                            <w:szCs w:val="20"/>
                          </w:rPr>
                        </w:pPr>
                      </w:p>
                    </w:tc>
                  </w:tr>
                </w:tbl>
                <w:p w:rsidR="00872B85" w:rsidRDefault="00872B85">
                  <w:pPr>
                    <w:jc w:val="center"/>
                    <w:rPr>
                      <w:rFonts w:eastAsia="Times New Roman"/>
                    </w:rPr>
                  </w:pPr>
                </w:p>
                <w:tbl>
                  <w:tblPr>
                    <w:tblW w:w="5000" w:type="pct"/>
                    <w:jc w:val="center"/>
                    <w:tblCellMar>
                      <w:left w:w="0" w:type="dxa"/>
                      <w:right w:w="0" w:type="dxa"/>
                    </w:tblCellMar>
                    <w:tblLook w:val="04A0" w:firstRow="1" w:lastRow="0" w:firstColumn="1" w:lastColumn="0" w:noHBand="0" w:noVBand="1"/>
                  </w:tblPr>
                  <w:tblGrid>
                    <w:gridCol w:w="9367"/>
                  </w:tblGrid>
                  <w:tr w:rsidR="00872B85">
                    <w:trPr>
                      <w:jc w:val="center"/>
                    </w:trPr>
                    <w:tc>
                      <w:tcPr>
                        <w:tcW w:w="0" w:type="auto"/>
                        <w:vAlign w:val="center"/>
                        <w:hideMark/>
                      </w:tcPr>
                      <w:tbl>
                        <w:tblPr>
                          <w:tblW w:w="9600" w:type="dxa"/>
                          <w:jc w:val="center"/>
                          <w:shd w:val="clear" w:color="auto" w:fill="071D3B"/>
                          <w:tblCellMar>
                            <w:left w:w="0" w:type="dxa"/>
                            <w:right w:w="0" w:type="dxa"/>
                          </w:tblCellMar>
                          <w:tblLook w:val="04A0" w:firstRow="1" w:lastRow="0" w:firstColumn="1" w:lastColumn="0" w:noHBand="0" w:noVBand="1"/>
                        </w:tblPr>
                        <w:tblGrid>
                          <w:gridCol w:w="9600"/>
                        </w:tblGrid>
                        <w:tr w:rsidR="00872B85">
                          <w:trPr>
                            <w:trHeight w:val="600"/>
                            <w:jc w:val="center"/>
                          </w:trPr>
                          <w:tc>
                            <w:tcPr>
                              <w:tcW w:w="0" w:type="auto"/>
                              <w:shd w:val="clear" w:color="auto" w:fill="071D3B"/>
                              <w:vAlign w:val="center"/>
                              <w:hideMark/>
                            </w:tcPr>
                            <w:p w:rsidR="00872B85" w:rsidRPr="00345FF1" w:rsidRDefault="00872B85">
                              <w:pPr>
                                <w:rPr>
                                  <w:rFonts w:eastAsia="Times New Roman"/>
                                </w:rPr>
                              </w:pPr>
                            </w:p>
                          </w:tc>
                        </w:tr>
                        <w:tr w:rsidR="00872B85">
                          <w:trPr>
                            <w:jc w:val="center"/>
                          </w:trPr>
                          <w:tc>
                            <w:tcPr>
                              <w:tcW w:w="0" w:type="auto"/>
                              <w:shd w:val="clear" w:color="auto" w:fill="071D3B"/>
                              <w:tcMar>
                                <w:top w:w="0" w:type="dxa"/>
                                <w:left w:w="750" w:type="dxa"/>
                                <w:bottom w:w="0" w:type="dxa"/>
                                <w:right w:w="750" w:type="dxa"/>
                              </w:tcMar>
                              <w:vAlign w:val="center"/>
                              <w:hideMark/>
                            </w:tcPr>
                            <w:tbl>
                              <w:tblPr>
                                <w:tblW w:w="5000" w:type="pct"/>
                                <w:jc w:val="center"/>
                                <w:tblCellMar>
                                  <w:left w:w="0" w:type="dxa"/>
                                  <w:right w:w="0" w:type="dxa"/>
                                </w:tblCellMar>
                                <w:tblLook w:val="04A0" w:firstRow="1" w:lastRow="0" w:firstColumn="1" w:lastColumn="0" w:noHBand="0" w:noVBand="1"/>
                              </w:tblPr>
                              <w:tblGrid>
                                <w:gridCol w:w="3750"/>
                                <w:gridCol w:w="600"/>
                                <w:gridCol w:w="3750"/>
                              </w:tblGrid>
                              <w:tr w:rsidR="00872B85" w:rsidRPr="00345FF1">
                                <w:trPr>
                                  <w:trHeight w:val="450"/>
                                  <w:jc w:val="center"/>
                                </w:trPr>
                                <w:tc>
                                  <w:tcPr>
                                    <w:tcW w:w="3750" w:type="dxa"/>
                                    <w:hideMark/>
                                  </w:tcPr>
                                  <w:p w:rsidR="00872B85" w:rsidRPr="00345FF1" w:rsidRDefault="00872B85">
                                    <w:pPr>
                                      <w:pStyle w:val="Heading5"/>
                                      <w:spacing w:after="90" w:line="300" w:lineRule="auto"/>
                                      <w:rPr>
                                        <w:rFonts w:ascii="Arial" w:eastAsia="Times New Roman" w:hAnsi="Arial" w:cs="Arial"/>
                                        <w:color w:val="FFD52D"/>
                                        <w:sz w:val="24"/>
                                        <w:szCs w:val="24"/>
                                      </w:rPr>
                                    </w:pPr>
                                    <w:r w:rsidRPr="00345FF1">
                                      <w:rPr>
                                        <w:rFonts w:ascii="Arial" w:eastAsia="Times New Roman" w:hAnsi="Arial" w:cs="Arial"/>
                                        <w:color w:val="FFD52D"/>
                                        <w:sz w:val="24"/>
                                        <w:szCs w:val="24"/>
                                      </w:rPr>
                                      <w:t>National Alliance of School Premises Management</w:t>
                                    </w:r>
                                  </w:p>
                                  <w:p w:rsidR="00872B85" w:rsidRPr="00345FF1" w:rsidRDefault="00872B85">
                                    <w:pPr>
                                      <w:pStyle w:val="NormalWeb"/>
                                      <w:spacing w:after="90" w:line="360" w:lineRule="auto"/>
                                      <w:rPr>
                                        <w:rFonts w:ascii="Arial" w:hAnsi="Arial" w:cs="Arial"/>
                                        <w:color w:val="FFFFFF"/>
                                      </w:rPr>
                                    </w:pPr>
                                    <w:r w:rsidRPr="00345FF1">
                                      <w:rPr>
                                        <w:rFonts w:ascii="Arial" w:hAnsi="Arial" w:cs="Arial"/>
                                        <w:color w:val="FFFFFF"/>
                                      </w:rPr>
                                      <w:t>Old Town Hall, 29 Broadway, Stratford, London</w:t>
                                    </w:r>
                                    <w:bookmarkStart w:id="0" w:name="_GoBack"/>
                                    <w:bookmarkEnd w:id="0"/>
                                  </w:p>
                                  <w:p w:rsidR="00872B85" w:rsidRPr="00345FF1" w:rsidRDefault="00872B85">
                                    <w:pPr>
                                      <w:pStyle w:val="NormalWeb"/>
                                      <w:spacing w:after="90" w:line="360" w:lineRule="auto"/>
                                      <w:rPr>
                                        <w:rFonts w:ascii="Arial" w:hAnsi="Arial" w:cs="Arial"/>
                                        <w:color w:val="FFFFFF"/>
                                      </w:rPr>
                                    </w:pPr>
                                    <w:r w:rsidRPr="00345FF1">
                                      <w:rPr>
                                        <w:rFonts w:ascii="Arial" w:hAnsi="Arial" w:cs="Arial"/>
                                        <w:color w:val="FFFFFF"/>
                                      </w:rPr>
                                      <w:t>United Kingdom</w:t>
                                    </w:r>
                                  </w:p>
                                  <w:tbl>
                                    <w:tblPr>
                                      <w:tblW w:w="5000" w:type="pct"/>
                                      <w:tblCellMar>
                                        <w:left w:w="0" w:type="dxa"/>
                                        <w:right w:w="0" w:type="dxa"/>
                                      </w:tblCellMar>
                                      <w:tblLook w:val="04A0" w:firstRow="1" w:lastRow="0" w:firstColumn="1" w:lastColumn="0" w:noHBand="0" w:noVBand="1"/>
                                    </w:tblPr>
                                    <w:tblGrid>
                                      <w:gridCol w:w="3750"/>
                                    </w:tblGrid>
                                    <w:tr w:rsidR="00872B85" w:rsidRPr="00345FF1">
                                      <w:trPr>
                                        <w:trHeight w:val="240"/>
                                      </w:trPr>
                                      <w:tc>
                                        <w:tcPr>
                                          <w:tcW w:w="0" w:type="auto"/>
                                          <w:vAlign w:val="center"/>
                                          <w:hideMark/>
                                        </w:tcPr>
                                        <w:p w:rsidR="00872B85" w:rsidRPr="00345FF1" w:rsidRDefault="00872B85">
                                          <w:pPr>
                                            <w:rPr>
                                              <w:rFonts w:ascii="Arial" w:hAnsi="Arial" w:cs="Arial"/>
                                              <w:color w:val="FFFFFF"/>
                                            </w:rPr>
                                          </w:pPr>
                                        </w:p>
                                      </w:tc>
                                    </w:tr>
                                    <w:tr w:rsidR="00872B85" w:rsidRPr="00345FF1">
                                      <w:tc>
                                        <w:tcPr>
                                          <w:tcW w:w="0" w:type="auto"/>
                                          <w:vAlign w:val="center"/>
                                          <w:hideMark/>
                                        </w:tcPr>
                                        <w:tbl>
                                          <w:tblPr>
                                            <w:tblW w:w="0" w:type="auto"/>
                                            <w:tblCellMar>
                                              <w:left w:w="0" w:type="dxa"/>
                                              <w:right w:w="0" w:type="dxa"/>
                                            </w:tblCellMar>
                                            <w:tblLook w:val="04A0" w:firstRow="1" w:lastRow="0" w:firstColumn="1" w:lastColumn="0" w:noHBand="0" w:noVBand="1"/>
                                          </w:tblPr>
                                          <w:tblGrid>
                                            <w:gridCol w:w="345"/>
                                            <w:gridCol w:w="420"/>
                                            <w:gridCol w:w="420"/>
                                            <w:gridCol w:w="345"/>
                                          </w:tblGrid>
                                          <w:tr w:rsidR="00872B85" w:rsidRPr="00345FF1">
                                            <w:tc>
                                              <w:tcPr>
                                                <w:tcW w:w="270" w:type="dxa"/>
                                                <w:tcMar>
                                                  <w:top w:w="0" w:type="dxa"/>
                                                  <w:left w:w="0" w:type="dxa"/>
                                                  <w:bottom w:w="0" w:type="dxa"/>
                                                  <w:right w:w="75" w:type="dxa"/>
                                                </w:tcMar>
                                                <w:vAlign w:val="center"/>
                                                <w:hideMark/>
                                              </w:tcPr>
                                              <w:p w:rsidR="00872B85" w:rsidRPr="00345FF1" w:rsidRDefault="00872B85">
                                                <w:pPr>
                                                  <w:jc w:val="center"/>
                                                  <w:rPr>
                                                    <w:rFonts w:eastAsia="Times New Roman"/>
                                                  </w:rPr>
                                                </w:pPr>
                                                <w:r w:rsidRPr="00345FF1">
                                                  <w:rPr>
                                                    <w:rFonts w:eastAsia="Times New Roman"/>
                                                    <w:noProof/>
                                                    <w:color w:val="0000FF"/>
                                                  </w:rPr>
                                                  <w:drawing>
                                                    <wp:inline distT="0" distB="0" distL="0" distR="0">
                                                      <wp:extent cx="171450" cy="171450"/>
                                                      <wp:effectExtent l="0" t="0" r="0" b="0"/>
                                                      <wp:docPr id="4" name="Picture 4" descr="facebook">
                                                        <a:hlinkClick xmlns:a="http://schemas.openxmlformats.org/drawingml/2006/main" r:id="rId28" tgtFrame="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facebook"/>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tc>
                                            <w:tc>
                                              <w:tcPr>
                                                <w:tcW w:w="270" w:type="dxa"/>
                                                <w:tcMar>
                                                  <w:top w:w="0" w:type="dxa"/>
                                                  <w:left w:w="75" w:type="dxa"/>
                                                  <w:bottom w:w="0" w:type="dxa"/>
                                                  <w:right w:w="75" w:type="dxa"/>
                                                </w:tcMar>
                                                <w:vAlign w:val="center"/>
                                                <w:hideMark/>
                                              </w:tcPr>
                                              <w:p w:rsidR="00872B85" w:rsidRPr="00345FF1" w:rsidRDefault="00872B85">
                                                <w:pPr>
                                                  <w:jc w:val="center"/>
                                                  <w:rPr>
                                                    <w:rFonts w:eastAsia="Times New Roman"/>
                                                  </w:rPr>
                                                </w:pPr>
                                                <w:r w:rsidRPr="00345FF1">
                                                  <w:rPr>
                                                    <w:rFonts w:eastAsia="Times New Roman"/>
                                                    <w:noProof/>
                                                    <w:color w:val="0000FF"/>
                                                  </w:rPr>
                                                  <w:drawing>
                                                    <wp:inline distT="0" distB="0" distL="0" distR="0">
                                                      <wp:extent cx="171450" cy="171450"/>
                                                      <wp:effectExtent l="0" t="0" r="0" b="0"/>
                                                      <wp:docPr id="3" name="Picture 3" descr="x">
                                                        <a:hlinkClick xmlns:a="http://schemas.openxmlformats.org/drawingml/2006/main" r:id="rId30" tgtFrame="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x"/>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tc>
                                            <w:tc>
                                              <w:tcPr>
                                                <w:tcW w:w="270" w:type="dxa"/>
                                                <w:tcMar>
                                                  <w:top w:w="0" w:type="dxa"/>
                                                  <w:left w:w="75" w:type="dxa"/>
                                                  <w:bottom w:w="0" w:type="dxa"/>
                                                  <w:right w:w="75" w:type="dxa"/>
                                                </w:tcMar>
                                                <w:vAlign w:val="center"/>
                                                <w:hideMark/>
                                              </w:tcPr>
                                              <w:p w:rsidR="00872B85" w:rsidRPr="00345FF1" w:rsidRDefault="00872B85">
                                                <w:pPr>
                                                  <w:jc w:val="center"/>
                                                  <w:rPr>
                                                    <w:rFonts w:eastAsia="Times New Roman"/>
                                                  </w:rPr>
                                                </w:pPr>
                                                <w:r w:rsidRPr="00345FF1">
                                                  <w:rPr>
                                                    <w:rFonts w:eastAsia="Times New Roman"/>
                                                    <w:noProof/>
                                                    <w:color w:val="0000FF"/>
                                                  </w:rPr>
                                                  <w:drawing>
                                                    <wp:inline distT="0" distB="0" distL="0" distR="0">
                                                      <wp:extent cx="171450" cy="171450"/>
                                                      <wp:effectExtent l="0" t="0" r="0" b="0"/>
                                                      <wp:docPr id="2" name="Picture 2" descr="instagram">
                                                        <a:hlinkClick xmlns:a="http://schemas.openxmlformats.org/drawingml/2006/main" r:id="rId32" tgtFrame="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instagram"/>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tc>
                                            <w:tc>
                                              <w:tcPr>
                                                <w:tcW w:w="270" w:type="dxa"/>
                                                <w:tcMar>
                                                  <w:top w:w="0" w:type="dxa"/>
                                                  <w:left w:w="75" w:type="dxa"/>
                                                  <w:bottom w:w="0" w:type="dxa"/>
                                                  <w:right w:w="0" w:type="dxa"/>
                                                </w:tcMar>
                                                <w:vAlign w:val="center"/>
                                                <w:hideMark/>
                                              </w:tcPr>
                                              <w:p w:rsidR="00872B85" w:rsidRPr="00345FF1" w:rsidRDefault="00872B85">
                                                <w:pPr>
                                                  <w:jc w:val="center"/>
                                                  <w:rPr>
                                                    <w:rFonts w:eastAsia="Times New Roman"/>
                                                  </w:rPr>
                                                </w:pPr>
                                                <w:r w:rsidRPr="00345FF1">
                                                  <w:rPr>
                                                    <w:rFonts w:eastAsia="Times New Roman"/>
                                                    <w:noProof/>
                                                    <w:color w:val="0000FF"/>
                                                  </w:rPr>
                                                  <w:drawing>
                                                    <wp:inline distT="0" distB="0" distL="0" distR="0">
                                                      <wp:extent cx="171450" cy="171450"/>
                                                      <wp:effectExtent l="0" t="0" r="0" b="0"/>
                                                      <wp:docPr id="1" name="Picture 1" descr="linkedin">
                                                        <a:hlinkClick xmlns:a="http://schemas.openxmlformats.org/drawingml/2006/main" r:id="rId34" tgtFrame="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linkedin"/>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tc>
                                          </w:tr>
                                        </w:tbl>
                                        <w:p w:rsidR="00872B85" w:rsidRPr="00345FF1" w:rsidRDefault="00872B85">
                                          <w:pPr>
                                            <w:rPr>
                                              <w:rFonts w:eastAsia="Times New Roman"/>
                                            </w:rPr>
                                          </w:pPr>
                                        </w:p>
                                      </w:tc>
                                    </w:tr>
                                  </w:tbl>
                                  <w:p w:rsidR="00872B85" w:rsidRPr="00345FF1" w:rsidRDefault="00872B85">
                                    <w:pPr>
                                      <w:rPr>
                                        <w:rFonts w:eastAsia="Times New Roman"/>
                                      </w:rPr>
                                    </w:pPr>
                                  </w:p>
                                </w:tc>
                                <w:tc>
                                  <w:tcPr>
                                    <w:tcW w:w="600" w:type="dxa"/>
                                    <w:vAlign w:val="center"/>
                                    <w:hideMark/>
                                  </w:tcPr>
                                  <w:p w:rsidR="00872B85" w:rsidRPr="00345FF1" w:rsidRDefault="00872B85">
                                    <w:pPr>
                                      <w:rPr>
                                        <w:rFonts w:eastAsia="Times New Roman"/>
                                      </w:rPr>
                                    </w:pPr>
                                  </w:p>
                                </w:tc>
                                <w:tc>
                                  <w:tcPr>
                                    <w:tcW w:w="3750" w:type="dxa"/>
                                    <w:hideMark/>
                                  </w:tcPr>
                                  <w:p w:rsidR="00872B85" w:rsidRPr="00345FF1" w:rsidRDefault="00872B85">
                                    <w:pPr>
                                      <w:pStyle w:val="NormalWeb"/>
                                      <w:spacing w:after="90" w:line="360" w:lineRule="auto"/>
                                      <w:rPr>
                                        <w:rFonts w:ascii="Arial" w:hAnsi="Arial" w:cs="Arial"/>
                                        <w:color w:val="FFFFFF"/>
                                      </w:rPr>
                                    </w:pPr>
                                    <w:r w:rsidRPr="00345FF1">
                                      <w:rPr>
                                        <w:rFonts w:ascii="Arial" w:hAnsi="Arial" w:cs="Arial"/>
                                        <w:color w:val="FFFFFF"/>
                                      </w:rPr>
                                      <w:t>You received this email because you are a NASPM member.</w:t>
                                    </w:r>
                                  </w:p>
                                  <w:tbl>
                                    <w:tblPr>
                                      <w:tblW w:w="5000" w:type="pct"/>
                                      <w:tblCellMar>
                                        <w:left w:w="0" w:type="dxa"/>
                                        <w:right w:w="0" w:type="dxa"/>
                                      </w:tblCellMar>
                                      <w:tblLook w:val="04A0" w:firstRow="1" w:lastRow="0" w:firstColumn="1" w:lastColumn="0" w:noHBand="0" w:noVBand="1"/>
                                    </w:tblPr>
                                    <w:tblGrid>
                                      <w:gridCol w:w="3750"/>
                                    </w:tblGrid>
                                    <w:tr w:rsidR="00872B85" w:rsidRPr="00345FF1">
                                      <w:trPr>
                                        <w:trHeight w:val="120"/>
                                      </w:trPr>
                                      <w:tc>
                                        <w:tcPr>
                                          <w:tcW w:w="0" w:type="auto"/>
                                          <w:vAlign w:val="center"/>
                                          <w:hideMark/>
                                        </w:tcPr>
                                        <w:p w:rsidR="00872B85" w:rsidRPr="00345FF1" w:rsidRDefault="00872B85">
                                          <w:pPr>
                                            <w:rPr>
                                              <w:rFonts w:ascii="Arial" w:hAnsi="Arial" w:cs="Arial"/>
                                              <w:color w:val="FFFFFF"/>
                                            </w:rPr>
                                          </w:pPr>
                                        </w:p>
                                      </w:tc>
                                    </w:tr>
                                    <w:tr w:rsidR="00872B85" w:rsidRPr="00345FF1">
                                      <w:tc>
                                        <w:tcPr>
                                          <w:tcW w:w="0" w:type="auto"/>
                                          <w:vAlign w:val="center"/>
                                          <w:hideMark/>
                                        </w:tcPr>
                                        <w:p w:rsidR="00872B85" w:rsidRPr="00345FF1" w:rsidRDefault="00872B85">
                                          <w:pPr>
                                            <w:pStyle w:val="NormalWeb"/>
                                            <w:spacing w:line="360" w:lineRule="auto"/>
                                            <w:rPr>
                                              <w:rFonts w:ascii="Arial" w:hAnsi="Arial" w:cs="Arial"/>
                                              <w:color w:val="FFFFFF"/>
                                            </w:rPr>
                                          </w:pPr>
                                          <w:hyperlink w:history="1">
                                            <w:r w:rsidRPr="00345FF1">
                                              <w:rPr>
                                                <w:rStyle w:val="Hyperlink"/>
                                                <w:rFonts w:ascii="Arial" w:hAnsi="Arial" w:cs="Arial"/>
                                                <w:color w:val="FFFFFF"/>
                                              </w:rPr>
                                              <w:t>Unsubscribe</w:t>
                                            </w:r>
                                          </w:hyperlink>
                                          <w:r w:rsidRPr="00345FF1">
                                            <w:rPr>
                                              <w:rFonts w:ascii="Arial" w:hAnsi="Arial" w:cs="Arial"/>
                                              <w:color w:val="FFFFFF"/>
                                            </w:rPr>
                                            <w:t xml:space="preserve"> </w:t>
                                          </w:r>
                                        </w:p>
                                      </w:tc>
                                    </w:tr>
                                  </w:tbl>
                                  <w:p w:rsidR="00872B85" w:rsidRPr="00345FF1" w:rsidRDefault="00872B85">
                                    <w:pPr>
                                      <w:rPr>
                                        <w:rFonts w:eastAsia="Times New Roman"/>
                                      </w:rPr>
                                    </w:pPr>
                                  </w:p>
                                </w:tc>
                              </w:tr>
                            </w:tbl>
                            <w:p w:rsidR="00872B85" w:rsidRPr="00345FF1" w:rsidRDefault="00872B85">
                              <w:pPr>
                                <w:jc w:val="center"/>
                                <w:rPr>
                                  <w:rFonts w:eastAsia="Times New Roman"/>
                                </w:rPr>
                              </w:pPr>
                            </w:p>
                          </w:tc>
                        </w:tr>
                        <w:tr w:rsidR="00872B85">
                          <w:trPr>
                            <w:trHeight w:val="600"/>
                            <w:jc w:val="center"/>
                          </w:trPr>
                          <w:tc>
                            <w:tcPr>
                              <w:tcW w:w="0" w:type="auto"/>
                              <w:shd w:val="clear" w:color="auto" w:fill="071D3B"/>
                              <w:vAlign w:val="center"/>
                              <w:hideMark/>
                            </w:tcPr>
                            <w:p w:rsidR="00872B85" w:rsidRDefault="00872B85">
                              <w:pPr>
                                <w:rPr>
                                  <w:rFonts w:eastAsia="Times New Roman"/>
                                  <w:sz w:val="20"/>
                                  <w:szCs w:val="20"/>
                                </w:rPr>
                              </w:pPr>
                            </w:p>
                          </w:tc>
                        </w:tr>
                      </w:tbl>
                      <w:p w:rsidR="00872B85" w:rsidRDefault="00872B85">
                        <w:pPr>
                          <w:jc w:val="center"/>
                          <w:rPr>
                            <w:rFonts w:eastAsia="Times New Roman"/>
                            <w:sz w:val="20"/>
                            <w:szCs w:val="20"/>
                          </w:rPr>
                        </w:pPr>
                      </w:p>
                    </w:tc>
                  </w:tr>
                </w:tbl>
                <w:p w:rsidR="00872B85" w:rsidRDefault="00872B85">
                  <w:pPr>
                    <w:jc w:val="center"/>
                    <w:rPr>
                      <w:rFonts w:eastAsia="Times New Roman"/>
                      <w:sz w:val="20"/>
                      <w:szCs w:val="20"/>
                    </w:rPr>
                  </w:pPr>
                </w:p>
              </w:tc>
            </w:tr>
          </w:tbl>
          <w:p w:rsidR="00872B85" w:rsidRDefault="00872B85">
            <w:pPr>
              <w:jc w:val="center"/>
              <w:rPr>
                <w:rFonts w:eastAsia="Times New Roman"/>
                <w:vanish/>
              </w:rPr>
            </w:pPr>
          </w:p>
          <w:tbl>
            <w:tblPr>
              <w:tblW w:w="5000" w:type="pct"/>
              <w:jc w:val="center"/>
              <w:tblCellMar>
                <w:left w:w="0" w:type="dxa"/>
                <w:right w:w="0" w:type="dxa"/>
              </w:tblCellMar>
              <w:tblLook w:val="04A0" w:firstRow="1" w:lastRow="0" w:firstColumn="1" w:lastColumn="0" w:noHBand="0" w:noVBand="1"/>
            </w:tblPr>
            <w:tblGrid>
              <w:gridCol w:w="9398"/>
            </w:tblGrid>
            <w:tr w:rsidR="00872B85">
              <w:trPr>
                <w:jc w:val="center"/>
                <w:hidden/>
              </w:trPr>
              <w:tc>
                <w:tcPr>
                  <w:tcW w:w="0" w:type="auto"/>
                  <w:vAlign w:val="center"/>
                  <w:hideMark/>
                </w:tcPr>
                <w:p w:rsidR="00872B85" w:rsidRDefault="00872B85">
                  <w:pPr>
                    <w:rPr>
                      <w:rFonts w:eastAsia="Times New Roman"/>
                      <w:vanish/>
                    </w:rPr>
                  </w:pPr>
                </w:p>
              </w:tc>
            </w:tr>
          </w:tbl>
          <w:p w:rsidR="00872B85" w:rsidRDefault="00872B85">
            <w:pPr>
              <w:jc w:val="center"/>
              <w:rPr>
                <w:rFonts w:eastAsia="Times New Roman"/>
                <w:sz w:val="20"/>
                <w:szCs w:val="20"/>
              </w:rPr>
            </w:pPr>
          </w:p>
        </w:tc>
      </w:tr>
    </w:tbl>
    <w:p w:rsidR="00872B85" w:rsidRDefault="00872B85" w:rsidP="00872B85">
      <w:pPr>
        <w:rPr>
          <w:rFonts w:eastAsia="Times New Roman"/>
        </w:rPr>
      </w:pPr>
    </w:p>
    <w:p w:rsidR="00B55C34" w:rsidRDefault="00B55C34"/>
    <w:sectPr w:rsidR="00B55C34" w:rsidSect="00872B85">
      <w:pgSz w:w="11906" w:h="16838"/>
      <w:pgMar w:top="1134"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FB35F5"/>
    <w:multiLevelType w:val="multilevel"/>
    <w:tmpl w:val="6B76EE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A21ACA"/>
    <w:multiLevelType w:val="multilevel"/>
    <w:tmpl w:val="D1C034B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1641709B"/>
    <w:multiLevelType w:val="hybridMultilevel"/>
    <w:tmpl w:val="88B636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6C71375"/>
    <w:multiLevelType w:val="multilevel"/>
    <w:tmpl w:val="62E217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E7C347F"/>
    <w:multiLevelType w:val="multilevel"/>
    <w:tmpl w:val="63F2B9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4170CF9"/>
    <w:multiLevelType w:val="multilevel"/>
    <w:tmpl w:val="DA0819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2B271D0"/>
    <w:multiLevelType w:val="multilevel"/>
    <w:tmpl w:val="316A04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E334C5D"/>
    <w:multiLevelType w:val="multilevel"/>
    <w:tmpl w:val="B78AD9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lvlOverride w:ilvl="0"/>
    <w:lvlOverride w:ilvl="1"/>
    <w:lvlOverride w:ilvl="2"/>
    <w:lvlOverride w:ilvl="3"/>
    <w:lvlOverride w:ilvl="4"/>
    <w:lvlOverride w:ilvl="5"/>
    <w:lvlOverride w:ilvl="6"/>
    <w:lvlOverride w:ilvl="7"/>
    <w:lvlOverride w:ilvl="8"/>
  </w:num>
  <w:num w:numId="3">
    <w:abstractNumId w:val="0"/>
    <w:lvlOverride w:ilvl="0"/>
    <w:lvlOverride w:ilvl="1"/>
    <w:lvlOverride w:ilvl="2"/>
    <w:lvlOverride w:ilvl="3"/>
    <w:lvlOverride w:ilvl="4"/>
    <w:lvlOverride w:ilvl="5"/>
    <w:lvlOverride w:ilvl="6"/>
    <w:lvlOverride w:ilvl="7"/>
    <w:lvlOverride w:ilvl="8"/>
  </w:num>
  <w:num w:numId="4">
    <w:abstractNumId w:val="5"/>
    <w:lvlOverride w:ilvl="0"/>
    <w:lvlOverride w:ilvl="1"/>
    <w:lvlOverride w:ilvl="2"/>
    <w:lvlOverride w:ilvl="3"/>
    <w:lvlOverride w:ilvl="4"/>
    <w:lvlOverride w:ilvl="5"/>
    <w:lvlOverride w:ilvl="6"/>
    <w:lvlOverride w:ilvl="7"/>
    <w:lvlOverride w:ilvl="8"/>
  </w:num>
  <w:num w:numId="5">
    <w:abstractNumId w:val="4"/>
    <w:lvlOverride w:ilvl="0"/>
    <w:lvlOverride w:ilvl="1"/>
    <w:lvlOverride w:ilvl="2"/>
    <w:lvlOverride w:ilvl="3"/>
    <w:lvlOverride w:ilvl="4"/>
    <w:lvlOverride w:ilvl="5"/>
    <w:lvlOverride w:ilvl="6"/>
    <w:lvlOverride w:ilvl="7"/>
    <w:lvlOverride w:ilvl="8"/>
  </w:num>
  <w:num w:numId="6">
    <w:abstractNumId w:val="7"/>
    <w:lvlOverride w:ilvl="0"/>
    <w:lvlOverride w:ilvl="1"/>
    <w:lvlOverride w:ilvl="2"/>
    <w:lvlOverride w:ilvl="3"/>
    <w:lvlOverride w:ilvl="4"/>
    <w:lvlOverride w:ilvl="5"/>
    <w:lvlOverride w:ilvl="6"/>
    <w:lvlOverride w:ilvl="7"/>
    <w:lvlOverride w:ilvl="8"/>
  </w:num>
  <w:num w:numId="7">
    <w:abstractNumId w:val="3"/>
    <w:lvlOverride w:ilvl="0"/>
    <w:lvlOverride w:ilvl="1"/>
    <w:lvlOverride w:ilvl="2"/>
    <w:lvlOverride w:ilvl="3"/>
    <w:lvlOverride w:ilvl="4"/>
    <w:lvlOverride w:ilvl="5"/>
    <w:lvlOverride w:ilvl="6"/>
    <w:lvlOverride w:ilvl="7"/>
    <w:lvlOverride w:ilvl="8"/>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2B85"/>
    <w:rsid w:val="0007578D"/>
    <w:rsid w:val="00090163"/>
    <w:rsid w:val="00097340"/>
    <w:rsid w:val="000B38AF"/>
    <w:rsid w:val="001037B8"/>
    <w:rsid w:val="00172A9D"/>
    <w:rsid w:val="00174090"/>
    <w:rsid w:val="001A1E90"/>
    <w:rsid w:val="001C6B67"/>
    <w:rsid w:val="00333617"/>
    <w:rsid w:val="00345FF1"/>
    <w:rsid w:val="003C3CAC"/>
    <w:rsid w:val="0042682E"/>
    <w:rsid w:val="00494130"/>
    <w:rsid w:val="0059478D"/>
    <w:rsid w:val="005A7C47"/>
    <w:rsid w:val="00687BD6"/>
    <w:rsid w:val="006906EA"/>
    <w:rsid w:val="0069722A"/>
    <w:rsid w:val="007A51CB"/>
    <w:rsid w:val="007B3F73"/>
    <w:rsid w:val="007D3F1A"/>
    <w:rsid w:val="007D55D3"/>
    <w:rsid w:val="007F70B2"/>
    <w:rsid w:val="00872B85"/>
    <w:rsid w:val="00900814"/>
    <w:rsid w:val="00916D9C"/>
    <w:rsid w:val="00937BCB"/>
    <w:rsid w:val="00943F59"/>
    <w:rsid w:val="009E3F93"/>
    <w:rsid w:val="00A742C3"/>
    <w:rsid w:val="00AB617C"/>
    <w:rsid w:val="00B12E56"/>
    <w:rsid w:val="00B2426C"/>
    <w:rsid w:val="00B55C34"/>
    <w:rsid w:val="00BE6A0D"/>
    <w:rsid w:val="00C77273"/>
    <w:rsid w:val="00D2745F"/>
    <w:rsid w:val="00D8723A"/>
    <w:rsid w:val="00DA5CE5"/>
    <w:rsid w:val="00DC6B66"/>
    <w:rsid w:val="00DF36F4"/>
    <w:rsid w:val="00EC78D3"/>
    <w:rsid w:val="00F6754A"/>
    <w:rsid w:val="00F95863"/>
    <w:rsid w:val="00FC5B7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4D73AADC"/>
  <w15:chartTrackingRefBased/>
  <w15:docId w15:val="{ECF5B6C7-9638-46DB-BCE8-69F1FC4A40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72B85"/>
    <w:pPr>
      <w:spacing w:line="240" w:lineRule="auto"/>
    </w:pPr>
    <w:rPr>
      <w:rFonts w:ascii="Times New Roman" w:hAnsi="Times New Roman" w:cs="Times New Roman"/>
      <w:sz w:val="24"/>
      <w:szCs w:val="24"/>
      <w:lang w:eastAsia="en-GB"/>
    </w:rPr>
  </w:style>
  <w:style w:type="paragraph" w:styleId="Heading1">
    <w:name w:val="heading 1"/>
    <w:basedOn w:val="Normal"/>
    <w:link w:val="Heading1Char"/>
    <w:uiPriority w:val="9"/>
    <w:qFormat/>
    <w:rsid w:val="00872B85"/>
    <w:pPr>
      <w:outlineLvl w:val="0"/>
    </w:pPr>
    <w:rPr>
      <w:b/>
      <w:bCs/>
      <w:kern w:val="36"/>
      <w:sz w:val="48"/>
      <w:szCs w:val="48"/>
    </w:rPr>
  </w:style>
  <w:style w:type="paragraph" w:styleId="Heading2">
    <w:name w:val="heading 2"/>
    <w:basedOn w:val="Normal"/>
    <w:link w:val="Heading2Char"/>
    <w:uiPriority w:val="9"/>
    <w:unhideWhenUsed/>
    <w:qFormat/>
    <w:rsid w:val="00872B85"/>
    <w:pPr>
      <w:outlineLvl w:val="1"/>
    </w:pPr>
    <w:rPr>
      <w:b/>
      <w:bCs/>
      <w:sz w:val="36"/>
      <w:szCs w:val="36"/>
    </w:rPr>
  </w:style>
  <w:style w:type="paragraph" w:styleId="Heading5">
    <w:name w:val="heading 5"/>
    <w:basedOn w:val="Normal"/>
    <w:link w:val="Heading5Char"/>
    <w:uiPriority w:val="9"/>
    <w:semiHidden/>
    <w:unhideWhenUsed/>
    <w:qFormat/>
    <w:rsid w:val="00872B85"/>
    <w:pPr>
      <w:outlineLvl w:val="4"/>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2B85"/>
    <w:rPr>
      <w:rFonts w:ascii="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872B85"/>
    <w:rPr>
      <w:rFonts w:ascii="Times New Roman" w:hAnsi="Times New Roman" w:cs="Times New Roman"/>
      <w:b/>
      <w:bCs/>
      <w:sz w:val="36"/>
      <w:szCs w:val="36"/>
      <w:lang w:eastAsia="en-GB"/>
    </w:rPr>
  </w:style>
  <w:style w:type="character" w:customStyle="1" w:styleId="Heading5Char">
    <w:name w:val="Heading 5 Char"/>
    <w:basedOn w:val="DefaultParagraphFont"/>
    <w:link w:val="Heading5"/>
    <w:uiPriority w:val="9"/>
    <w:semiHidden/>
    <w:rsid w:val="00872B85"/>
    <w:rPr>
      <w:rFonts w:ascii="Times New Roman" w:hAnsi="Times New Roman" w:cs="Times New Roman"/>
      <w:b/>
      <w:bCs/>
      <w:sz w:val="20"/>
      <w:szCs w:val="20"/>
      <w:lang w:eastAsia="en-GB"/>
    </w:rPr>
  </w:style>
  <w:style w:type="character" w:styleId="Hyperlink">
    <w:name w:val="Hyperlink"/>
    <w:basedOn w:val="DefaultParagraphFont"/>
    <w:uiPriority w:val="99"/>
    <w:semiHidden/>
    <w:unhideWhenUsed/>
    <w:rsid w:val="00872B85"/>
    <w:rPr>
      <w:color w:val="0000FF"/>
      <w:u w:val="single"/>
    </w:rPr>
  </w:style>
  <w:style w:type="paragraph" w:styleId="NormalWeb">
    <w:name w:val="Normal (Web)"/>
    <w:basedOn w:val="Normal"/>
    <w:uiPriority w:val="99"/>
    <w:semiHidden/>
    <w:unhideWhenUsed/>
    <w:rsid w:val="00872B85"/>
  </w:style>
  <w:style w:type="character" w:styleId="Strong">
    <w:name w:val="Strong"/>
    <w:basedOn w:val="DefaultParagraphFont"/>
    <w:uiPriority w:val="22"/>
    <w:qFormat/>
    <w:rsid w:val="00872B85"/>
    <w:rPr>
      <w:b/>
      <w:bCs/>
    </w:rPr>
  </w:style>
  <w:style w:type="paragraph" w:styleId="ListParagraph">
    <w:name w:val="List Paragraph"/>
    <w:basedOn w:val="Normal"/>
    <w:uiPriority w:val="34"/>
    <w:qFormat/>
    <w:rsid w:val="00A742C3"/>
    <w:pPr>
      <w:spacing w:line="259" w:lineRule="auto"/>
      <w:ind w:left="720"/>
      <w:contextualSpacing/>
    </w:pPr>
    <w:rPr>
      <w:rFonts w:asciiTheme="minorHAnsi" w:hAnsiTheme="minorHAnsi" w:cstheme="minorBid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08916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ur03.safelinks.protection.outlook.com/?url=https%3A%2F%2Fnaspm.co.uk%2Ftraining%2F&amp;data=05%7C02%7Cadmin%40naspm.co.uk%7C337659e1aa5e43124c7008dcc900d4c9%7C353669e1971846f89bed95afc8776c8a%7C0%7C0%7C638606252618651359%7CUnknown%7CTWFpbGZsb3d8eyJWIjoiMC4wLjAwMDAiLCJQIjoiV2luMzIiLCJBTiI6Ik1haWwiLCJXVCI6Mn0%3D%7C0%7C%7C%7C&amp;sdata=eeMDQvNnJf99m3kD2iB0LC%2Bh6W6KEpp88tDMnRq5O60%3D&amp;reserved=0" TargetMode="External"/><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hyperlink" Target="https://eur03.safelinks.protection.outlook.com/?url=http%3A%2F%2Fwww.naspm.co.uk%2Fmy-account%2F&amp;data=05%7C02%7Cadmin%40naspm.co.uk%7C337659e1aa5e43124c7008dcc900d4c9%7C353669e1971846f89bed95afc8776c8a%7C0%7C0%7C638606252618736310%7CUnknown%7CTWFpbGZsb3d8eyJWIjoiMC4wLjAwMDAiLCJQIjoiV2luMzIiLCJBTiI6Ik1haWwiLCJXVCI6Mn0%3D%7C0%7C%7C%7C&amp;sdata=kko6KExtctec2KfgGRqNrLII%2Frf8ZptPHtahs8R3cE0%3D&amp;reserved=0" TargetMode="External"/><Relationship Id="rId3" Type="http://schemas.openxmlformats.org/officeDocument/2006/relationships/styles" Target="styles.xml"/><Relationship Id="rId21" Type="http://schemas.openxmlformats.org/officeDocument/2006/relationships/hyperlink" Target="https://eur03.safelinks.protection.outlook.com/?url=https%3A%2F%2Fpress.hse.gov.uk%2F2024%2F08%2F08%2Fgrampian-health-board-prosecuted-after-death-of-patient%2F%3Futm_source%3Dgovdelivery%26utm_medium%3Demail%26utm_campaign%3Dpress-channels-push%26utm_term%3Dhealth-board-pros%26utm_content%3Dprosecution-22-aug-24&amp;data=05%7C02%7Cadmin%40naspm.co.uk%7C337659e1aa5e43124c7008dcc900d4c9%7C353669e1971846f89bed95afc8776c8a%7C0%7C0%7C638606252618696846%7CUnknown%7CTWFpbGZsb3d8eyJWIjoiMC4wLjAwMDAiLCJQIjoiV2luMzIiLCJBTiI6Ik1haWwiLCJXVCI6Mn0%3D%7C0%7C%7C%7C&amp;sdata=45c1fFhg6Q8kH8moeLk%2BYIK2VOjG0IEvq%2BjvG1vEJQw%3D&amp;reserved=0" TargetMode="External"/><Relationship Id="rId34" Type="http://schemas.openxmlformats.org/officeDocument/2006/relationships/hyperlink" Target="https://eur03.safelinks.protection.outlook.com/?url=https%3A%2F%2Fwww.linkedin.com%2Fcompany%2Fnaspm%2F&amp;data=05%7C02%7Cadmin%40naspm.co.uk%7C337659e1aa5e43124c7008dcc900d4c9%7C353669e1971846f89bed95afc8776c8a%7C0%7C0%7C638606252618797438%7CUnknown%7CTWFpbGZsb3d8eyJWIjoiMC4wLjAwMDAiLCJQIjoiV2luMzIiLCJBTiI6Ik1haWwiLCJXVCI6Mn0%3D%7C0%7C%7C%7C&amp;sdata=jbkgfY%2B2dAzCSQGRkR5MmXr9KGz%2B1AGncZ7lnlD86Vs%3D&amp;reserved=0" TargetMode="External"/><Relationship Id="rId7" Type="http://schemas.openxmlformats.org/officeDocument/2006/relationships/hyperlink" Target="https://eur03.safelinks.protection.outlook.com/?url=https%3A%2F%2Fnaspm.co.uk%2F&amp;data=05%7C02%7Cadmin%40naspm.co.uk%7C337659e1aa5e43124c7008dcc900d4c9%7C353669e1971846f89bed95afc8776c8a%7C0%7C0%7C638606252618640726%7CUnknown%7CTWFpbGZsb3d8eyJWIjoiMC4wLjAwMDAiLCJQIjoiV2luMzIiLCJBTiI6Ik1haWwiLCJXVCI6Mn0%3D%7C0%7C%7C%7C&amp;sdata=kT3Q5P5wN9DaMAAHCwVV%2B9dCCQ34hwvZ7%2FQjxMuuTlI%3D&amp;reserved=0" TargetMode="External"/><Relationship Id="rId12" Type="http://schemas.openxmlformats.org/officeDocument/2006/relationships/image" Target="media/image3.jpeg"/><Relationship Id="rId17" Type="http://schemas.openxmlformats.org/officeDocument/2006/relationships/image" Target="media/image8.jpeg"/><Relationship Id="rId25" Type="http://schemas.openxmlformats.org/officeDocument/2006/relationships/image" Target="media/image11.png"/><Relationship Id="rId33" Type="http://schemas.openxmlformats.org/officeDocument/2006/relationships/image" Target="media/image14.pn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hyperlink" Target="https://eur03.safelinks.protection.outlook.com/?url=https%3A%2F%2Fpress.hse.gov.uk%2F2024%2F08%2F12%2Feast-sussex-body-fined-as-dog-walkers-struck-by-tree%2F%3Futm_source%3Dgovdelivery%26utm_medium%3Demail%26utm_campaign%3Dpress-channels-push%26utm_term%3Dfallen-tree%26utm_content%3Dprosecution-22-aug-24&amp;data=05%7C02%7Cadmin%40naspm.co.uk%7C337659e1aa5e43124c7008dcc900d4c9%7C353669e1971846f89bed95afc8776c8a%7C0%7C0%7C638606252618686260%7CUnknown%7CTWFpbGZsb3d8eyJWIjoiMC4wLjAwMDAiLCJQIjoiV2luMzIiLCJBTiI6Ik1haWwiLCJXVCI6Mn0%3D%7C0%7C%7C%7C&amp;sdata=uKmq3YAT9Zw7Dwnj8TAYZYqnmTrjcAo06on3Z9ntYnE%3D&amp;reserved=0" TargetMode="External"/><Relationship Id="rId29"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2.jpeg"/><Relationship Id="rId24" Type="http://schemas.openxmlformats.org/officeDocument/2006/relationships/hyperlink" Target="https://eur03.safelinks.protection.outlook.com/?url=https%3A%2F%2Fpress.hse.gov.uk%2F2024%2F07%2F30%2Fcompany-fined-160000-after-worker-loses-legs%2F%3Futm_source%3Dgovdelivery%26utm_medium%3Demail%26utm_campaign%3Dpress-channels-push%26utm_term%3Dslate-tiles%26utm_content%3Dprosecution-22-aug-24&amp;data=05%7C02%7Cadmin%40naspm.co.uk%7C337659e1aa5e43124c7008dcc900d4c9%7C353669e1971846f89bed95afc8776c8a%7C0%7C0%7C638606252618726392%7CUnknown%7CTWFpbGZsb3d8eyJWIjoiMC4wLjAwMDAiLCJQIjoiV2luMzIiLCJBTiI6Ik1haWwiLCJXVCI6Mn0%3D%7C0%7C%7C%7C&amp;sdata=t1L3dwrEO%2BUU1VDvOM9FwPQdjlMPnS6GP6Ri1EuEBvU%3D&amp;reserved=0" TargetMode="External"/><Relationship Id="rId32" Type="http://schemas.openxmlformats.org/officeDocument/2006/relationships/hyperlink" Target="https://eur03.safelinks.protection.outlook.com/?url=https%3A%2F%2Fwww.instagram.com%2Fnaspm_info%2F&amp;data=05%7C02%7Cadmin%40naspm.co.uk%7C337659e1aa5e43124c7008dcc900d4c9%7C353669e1971846f89bed95afc8776c8a%7C0%7C0%7C638606252618791518%7CUnknown%7CTWFpbGZsb3d8eyJWIjoiMC4wLjAwMDAiLCJQIjoiV2luMzIiLCJBTiI6Ik1haWwiLCJXVCI6Mn0%3D%7C0%7C%7C%7C&amp;sdata=9OqrOme1cAmV2qCvIr%2BL1cplQl79JMBgs9H1VnSnE%2B0%3D&amp;reserved=0" TargetMode="Externa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6.jpeg"/><Relationship Id="rId23" Type="http://schemas.openxmlformats.org/officeDocument/2006/relationships/hyperlink" Target="https://eur03.safelinks.protection.outlook.com/?url=https%3A%2F%2Fpress.hse.gov.uk%2F2024%2F08%2F01%2Fcompanies-fined-after-dad-crushed-to-death-by-machine%2F%3Futm_source%3Dgovdelivery%26utm_medium%3Demail%26utm_campaign%3Dpress-channels-push%26utm_term%3Dmachine-crush%26utm_content%3Dprosecution-22-aug-24&amp;data=05%7C02%7Cadmin%40naspm.co.uk%7C337659e1aa5e43124c7008dcc900d4c9%7C353669e1971846f89bed95afc8776c8a%7C0%7C0%7C638606252618716066%7CUnknown%7CTWFpbGZsb3d8eyJWIjoiMC4wLjAwMDAiLCJQIjoiV2luMzIiLCJBTiI6Ik1haWwiLCJXVCI6Mn0%3D%7C0%7C%7C%7C&amp;sdata=OO27HZXFmSiteodHKPIlO4ji3Z8pR2PKlQYEiwbUEPg%3D&amp;reserved=0" TargetMode="External"/><Relationship Id="rId28" Type="http://schemas.openxmlformats.org/officeDocument/2006/relationships/hyperlink" Target="https://eur03.safelinks.protection.outlook.com/?url=https%3A%2F%2Fwww.facebook.com%2FtheNASPM%2F&amp;data=05%7C02%7Cadmin%40naspm.co.uk%7C337659e1aa5e43124c7008dcc900d4c9%7C353669e1971846f89bed95afc8776c8a%7C0%7C0%7C638606252618778106%7CUnknown%7CTWFpbGZsb3d8eyJWIjoiMC4wLjAwMDAiLCJQIjoiV2luMzIiLCJBTiI6Ik1haWwiLCJXVCI6Mn0%3D%7C0%7C%7C%7C&amp;sdata=zHspSAX%2BAoRIPcP21NeP3v%2BYMeQU1t1lgl05pHI9GsI%3D&amp;reserved=0" TargetMode="External"/><Relationship Id="rId36" Type="http://schemas.openxmlformats.org/officeDocument/2006/relationships/fontTable" Target="fontTable.xml"/><Relationship Id="rId10" Type="http://schemas.openxmlformats.org/officeDocument/2006/relationships/hyperlink" Target="mailto:%20admin@naspm.co.uk" TargetMode="External"/><Relationship Id="rId19" Type="http://schemas.openxmlformats.org/officeDocument/2006/relationships/image" Target="media/image10.jpeg"/><Relationship Id="rId31" Type="http://schemas.openxmlformats.org/officeDocument/2006/relationships/image" Target="media/image13.png"/><Relationship Id="rId4" Type="http://schemas.openxmlformats.org/officeDocument/2006/relationships/settings" Target="settings.xml"/><Relationship Id="rId9" Type="http://schemas.openxmlformats.org/officeDocument/2006/relationships/hyperlink" Target="https://eur03.safelinks.protection.outlook.com/?url=https%3A%2F%2Fnaspm.co.uk%2Fmembership%2F&amp;data=05%7C02%7Cadmin%40naspm.co.uk%7C337659e1aa5e43124c7008dcc900d4c9%7C353669e1971846f89bed95afc8776c8a%7C0%7C0%7C638606252618661678%7CUnknown%7CTWFpbGZsb3d8eyJWIjoiMC4wLjAwMDAiLCJQIjoiV2luMzIiLCJBTiI6Ik1haWwiLCJXVCI6Mn0%3D%7C0%7C%7C%7C&amp;sdata=ywPzC8yDnDEf5rguQzVmAOJJGYHl9RM8gqbD9KilTqs%3D&amp;reserved=0" TargetMode="External"/><Relationship Id="rId14" Type="http://schemas.openxmlformats.org/officeDocument/2006/relationships/image" Target="media/image5.png"/><Relationship Id="rId22" Type="http://schemas.openxmlformats.org/officeDocument/2006/relationships/hyperlink" Target="https://eur03.safelinks.protection.outlook.com/?url=https%3A%2F%2Fpress.hse.gov.uk%2F2024%2F08%2F02%2Fcompany-fined-1m-as-employee-suffers-serious-injuries%2F%3Futm_source%3Dgovdelivery%26utm_medium%3Demail%26utm_campaign%3Dpress-channels-push%26utm_term%3Dlogistics-fall%26utm_content%3Dprosecution-22-aug-24&amp;data=05%7C02%7Cadmin%40naspm.co.uk%7C337659e1aa5e43124c7008dcc900d4c9%7C353669e1971846f89bed95afc8776c8a%7C0%7C0%7C638606252618706148%7CUnknown%7CTWFpbGZsb3d8eyJWIjoiMC4wLjAwMDAiLCJQIjoiV2luMzIiLCJBTiI6Ik1haWwiLCJXVCI6Mn0%3D%7C0%7C%7C%7C&amp;sdata=oH22fj3jlYgW7GcBsctRJsOhdn3omLMbBnFHiDw1i%2Fo%3D&amp;reserved=0" TargetMode="External"/><Relationship Id="rId27" Type="http://schemas.openxmlformats.org/officeDocument/2006/relationships/hyperlink" Target="mailto:admin@naspm.co.uk" TargetMode="External"/><Relationship Id="rId30" Type="http://schemas.openxmlformats.org/officeDocument/2006/relationships/hyperlink" Target="https://eur03.safelinks.protection.outlook.com/?url=https%3A%2F%2Fx.com%2Fnaspm_info&amp;data=05%7C02%7Cadmin%40naspm.co.uk%7C337659e1aa5e43124c7008dcc900d4c9%7C353669e1971846f89bed95afc8776c8a%7C0%7C0%7C638606252618785224%7CUnknown%7CTWFpbGZsb3d8eyJWIjoiMC4wLjAwMDAiLCJQIjoiV2luMzIiLCJBTiI6Ik1haWwiLCJXVCI6Mn0%3D%7C0%7C%7C%7C&amp;sdata=pUDowbYxybwrLhqtOTY9LUzE5S6NGxS9tAlbbLF6IHg%3D&amp;reserved=0" TargetMode="External"/><Relationship Id="rId35" Type="http://schemas.openxmlformats.org/officeDocument/2006/relationships/image" Target="media/image1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F77406-E10B-4495-9BAC-610B42D53F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TotalTime>
  <Pages>16</Pages>
  <Words>3251</Words>
  <Characters>18537</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
    </vt:vector>
  </TitlesOfParts>
  <Company>oneSource</Company>
  <LinksUpToDate>false</LinksUpToDate>
  <CharactersWithSpaces>21745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Garner</dc:creator>
  <cp:keywords/>
  <dc:description/>
  <cp:lastModifiedBy>Denise Garner</cp:lastModifiedBy>
  <cp:revision>19</cp:revision>
  <dcterms:created xsi:type="dcterms:W3CDTF">2024-09-04T09:31:00Z</dcterms:created>
  <dcterms:modified xsi:type="dcterms:W3CDTF">2024-09-04T14:11:00Z</dcterms:modified>
</cp:coreProperties>
</file>